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6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 xml:space="preserve">ՉԿԱՅԱՑԱԾ </w:t>
      </w:r>
      <w:r w:rsidR="002D7039" w:rsidRPr="002D7039">
        <w:rPr>
          <w:b/>
          <w:lang w:val="en-US"/>
        </w:rPr>
        <w:t>ԳՆԱՆՇՄԱՆ</w:t>
      </w:r>
      <w:r w:rsidR="002D7039" w:rsidRPr="002D7039">
        <w:rPr>
          <w:b/>
          <w:lang w:val="af-ZA"/>
        </w:rPr>
        <w:t xml:space="preserve"> </w:t>
      </w:r>
      <w:r w:rsidR="002D7039" w:rsidRPr="002D7039">
        <w:rPr>
          <w:b/>
          <w:lang w:val="en-US"/>
        </w:rPr>
        <w:t>ՀԱՐՑՄԱՆ</w:t>
      </w:r>
      <w:r w:rsidR="002D7039" w:rsidRPr="002D7039">
        <w:rPr>
          <w:b/>
        </w:rPr>
        <w:t xml:space="preserve"> </w:t>
      </w:r>
      <w:r w:rsidR="002D7039">
        <w:rPr>
          <w:b/>
          <w:lang w:val="hy-AM"/>
        </w:rPr>
        <w:t>ԿԱՐԳՈՎ</w:t>
      </w:r>
      <w:r w:rsidR="00947642" w:rsidRPr="004A61FE">
        <w:rPr>
          <w:b/>
        </w:rPr>
        <w:t xml:space="preserve"> ԳՆՈՒՄ ԿԱՏԱՐԵԼՈՒ</w:t>
      </w:r>
    </w:p>
    <w:p w:rsidR="00BF4C85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89643B">
      <w:pPr>
        <w:spacing w:after="0"/>
        <w:jc w:val="center"/>
      </w:pPr>
    </w:p>
    <w:p w:rsidR="00B20970" w:rsidRDefault="00BF4C85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Հայտարարության սույն տեքստը հաստատված է գնահատող հանձնաժողովի  </w:t>
      </w:r>
      <w:r w:rsidR="00A34A69" w:rsidRPr="009D1459">
        <w:rPr>
          <w:sz w:val="20"/>
          <w:szCs w:val="20"/>
        </w:rPr>
        <w:t xml:space="preserve"> </w:t>
      </w:r>
    </w:p>
    <w:p w:rsidR="00B20970" w:rsidRDefault="00A34A69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   </w:t>
      </w:r>
      <w:r w:rsidR="00BF4C85" w:rsidRPr="009D1459">
        <w:rPr>
          <w:sz w:val="20"/>
          <w:szCs w:val="20"/>
        </w:rPr>
        <w:t>20</w:t>
      </w:r>
      <w:r w:rsidR="006B335B" w:rsidRPr="006B335B">
        <w:rPr>
          <w:sz w:val="20"/>
          <w:szCs w:val="20"/>
        </w:rPr>
        <w:t>21</w:t>
      </w:r>
      <w:r w:rsidR="00DD771C" w:rsidRPr="00DD771C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թվականի</w:t>
      </w:r>
      <w:proofErr w:type="spellEnd"/>
      <w:r w:rsidR="00BF4C85" w:rsidRPr="009D1459">
        <w:rPr>
          <w:sz w:val="20"/>
          <w:szCs w:val="20"/>
        </w:rPr>
        <w:t xml:space="preserve"> </w:t>
      </w:r>
      <w:r w:rsidR="002D7039">
        <w:rPr>
          <w:sz w:val="20"/>
          <w:szCs w:val="20"/>
          <w:lang w:val="hy-AM"/>
        </w:rPr>
        <w:t>դեկտեմբե</w:t>
      </w:r>
      <w:r w:rsidR="0067590B" w:rsidRPr="0067590B">
        <w:rPr>
          <w:sz w:val="20"/>
          <w:szCs w:val="20"/>
          <w:lang w:val="en-US"/>
        </w:rPr>
        <w:t>ր</w:t>
      </w:r>
      <w:r w:rsidR="00BF4C85" w:rsidRPr="0067590B">
        <w:rPr>
          <w:sz w:val="20"/>
          <w:szCs w:val="20"/>
        </w:rPr>
        <w:t>ի</w:t>
      </w:r>
      <w:r w:rsidR="00485102" w:rsidRPr="0067590B">
        <w:rPr>
          <w:sz w:val="20"/>
          <w:szCs w:val="20"/>
        </w:rPr>
        <w:t xml:space="preserve"> </w:t>
      </w:r>
      <w:r w:rsidR="006B335B" w:rsidRPr="006B335B">
        <w:rPr>
          <w:sz w:val="20"/>
          <w:szCs w:val="20"/>
        </w:rPr>
        <w:t>1</w:t>
      </w:r>
      <w:r w:rsidR="00BF4C85" w:rsidRPr="0067590B">
        <w:rPr>
          <w:sz w:val="20"/>
          <w:szCs w:val="20"/>
        </w:rPr>
        <w:t>-ի</w:t>
      </w:r>
      <w:r w:rsidRPr="0067590B">
        <w:rPr>
          <w:sz w:val="20"/>
          <w:szCs w:val="20"/>
        </w:rPr>
        <w:t xml:space="preserve"> </w:t>
      </w:r>
      <w:proofErr w:type="spellStart"/>
      <w:r w:rsidRPr="0067590B">
        <w:rPr>
          <w:sz w:val="20"/>
          <w:szCs w:val="20"/>
        </w:rPr>
        <w:t>թիվ</w:t>
      </w:r>
      <w:proofErr w:type="spellEnd"/>
      <w:r w:rsidR="00B20970" w:rsidRPr="0067590B">
        <w:rPr>
          <w:sz w:val="20"/>
          <w:szCs w:val="20"/>
        </w:rPr>
        <w:t xml:space="preserve"> </w:t>
      </w:r>
      <w:r w:rsidR="001520BF" w:rsidRPr="001520BF">
        <w:rPr>
          <w:sz w:val="20"/>
          <w:szCs w:val="20"/>
        </w:rPr>
        <w:t>2</w:t>
      </w:r>
      <w:r w:rsidR="00BF4C85" w:rsidRPr="0067590B">
        <w:rPr>
          <w:sz w:val="20"/>
          <w:szCs w:val="20"/>
        </w:rPr>
        <w:t xml:space="preserve"> </w:t>
      </w:r>
      <w:proofErr w:type="spellStart"/>
      <w:r w:rsidR="00BF4C85" w:rsidRPr="0067590B">
        <w:rPr>
          <w:sz w:val="20"/>
          <w:szCs w:val="20"/>
        </w:rPr>
        <w:t>որոշմամբ</w:t>
      </w:r>
      <w:proofErr w:type="spellEnd"/>
      <w:r w:rsidR="00B20970">
        <w:rPr>
          <w:sz w:val="20"/>
          <w:szCs w:val="20"/>
        </w:rPr>
        <w:t>, որը</w:t>
      </w:r>
      <w:r w:rsidR="00BF4C85" w:rsidRPr="009D1459">
        <w:rPr>
          <w:sz w:val="20"/>
          <w:szCs w:val="20"/>
        </w:rPr>
        <w:t xml:space="preserve"> հրապարակվում է </w:t>
      </w:r>
    </w:p>
    <w:p w:rsidR="00BF4C85" w:rsidRDefault="00BF4C85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«Գնումների մասին» ՀՀ օրենքի 3</w:t>
      </w:r>
      <w:r w:rsidR="002D7039">
        <w:rPr>
          <w:sz w:val="20"/>
          <w:szCs w:val="20"/>
          <w:lang w:val="hy-AM"/>
        </w:rPr>
        <w:t>7</w:t>
      </w:r>
      <w:r w:rsidRPr="009D1459">
        <w:rPr>
          <w:sz w:val="20"/>
          <w:szCs w:val="20"/>
        </w:rPr>
        <w:t>-րդ հոդվածի համաձայն</w:t>
      </w:r>
    </w:p>
    <w:p w:rsidR="00B20970" w:rsidRPr="009D1459" w:rsidRDefault="00B20970" w:rsidP="0089643B">
      <w:pPr>
        <w:spacing w:after="0"/>
        <w:jc w:val="center"/>
        <w:rPr>
          <w:sz w:val="20"/>
          <w:szCs w:val="20"/>
        </w:rPr>
      </w:pPr>
      <w:bookmarkStart w:id="0" w:name="_GoBack"/>
      <w:bookmarkEnd w:id="0"/>
    </w:p>
    <w:p w:rsidR="00BF4C85" w:rsidRDefault="00BF4C85" w:rsidP="00BF4C85">
      <w:pPr>
        <w:jc w:val="center"/>
      </w:pPr>
      <w:r w:rsidRPr="00396F8C">
        <w:t xml:space="preserve">ԸՆԹԱՑԱԿԱՐԳԻ ԾԱԾԿԱԳԻՐԸ` </w:t>
      </w:r>
      <w:r w:rsidR="002D7039" w:rsidRPr="00850C12">
        <w:rPr>
          <w:i/>
          <w:lang w:val="af-ZA"/>
        </w:rPr>
        <w:t>ՄՄ</w:t>
      </w:r>
      <w:r w:rsidR="002D7039">
        <w:rPr>
          <w:i/>
          <w:lang w:val="af-ZA"/>
        </w:rPr>
        <w:t>ՀՈԱԿ-</w:t>
      </w:r>
      <w:r w:rsidR="002D7039" w:rsidRPr="00850C12">
        <w:rPr>
          <w:i/>
          <w:lang w:val="af-ZA"/>
        </w:rPr>
        <w:t>ԳՀԱՊՁԲ</w:t>
      </w:r>
      <w:r w:rsidR="002D7039">
        <w:rPr>
          <w:i/>
          <w:lang w:val="af-ZA"/>
        </w:rPr>
        <w:t>-</w:t>
      </w:r>
      <w:r w:rsidR="006B335B">
        <w:rPr>
          <w:i/>
          <w:lang w:val="af-ZA"/>
        </w:rPr>
        <w:t>21</w:t>
      </w:r>
      <w:r w:rsidR="002D7039" w:rsidRPr="00850C12">
        <w:rPr>
          <w:i/>
          <w:lang w:val="af-ZA"/>
        </w:rPr>
        <w:t>/</w:t>
      </w:r>
      <w:r w:rsidR="006B335B">
        <w:rPr>
          <w:i/>
          <w:lang w:val="af-ZA"/>
        </w:rPr>
        <w:t>3</w:t>
      </w:r>
    </w:p>
    <w:p w:rsidR="00BF4C85" w:rsidRPr="009D1459" w:rsidRDefault="005C035E" w:rsidP="005C035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="00BF4C85" w:rsidRPr="009D1459">
        <w:rPr>
          <w:sz w:val="20"/>
          <w:szCs w:val="20"/>
        </w:rPr>
        <w:t>Պատվիրատուն</w:t>
      </w:r>
      <w:proofErr w:type="spellEnd"/>
      <w:r w:rsidR="00BF4C85" w:rsidRPr="009D1459">
        <w:rPr>
          <w:sz w:val="20"/>
          <w:szCs w:val="20"/>
        </w:rPr>
        <w:t>` «</w:t>
      </w:r>
      <w:proofErr w:type="spellStart"/>
      <w:r w:rsidR="003A7D55">
        <w:rPr>
          <w:sz w:val="20"/>
          <w:szCs w:val="20"/>
          <w:lang w:val="en-US"/>
        </w:rPr>
        <w:t>Մեղրի</w:t>
      </w:r>
      <w:proofErr w:type="spellEnd"/>
      <w:r w:rsidR="003A7D55" w:rsidRPr="003A7D55">
        <w:rPr>
          <w:sz w:val="20"/>
          <w:szCs w:val="20"/>
        </w:rPr>
        <w:t xml:space="preserve"> </w:t>
      </w:r>
      <w:proofErr w:type="spellStart"/>
      <w:r w:rsidR="0030390B">
        <w:rPr>
          <w:sz w:val="20"/>
          <w:szCs w:val="20"/>
        </w:rPr>
        <w:t>համայնքի</w:t>
      </w:r>
      <w:proofErr w:type="spellEnd"/>
      <w:r w:rsidR="003A7D55" w:rsidRPr="003A7D55">
        <w:rPr>
          <w:sz w:val="20"/>
          <w:szCs w:val="20"/>
        </w:rPr>
        <w:t xml:space="preserve"> </w:t>
      </w:r>
      <w:proofErr w:type="spellStart"/>
      <w:r w:rsidR="003A7D55">
        <w:rPr>
          <w:sz w:val="20"/>
          <w:szCs w:val="20"/>
          <w:lang w:val="en-US"/>
        </w:rPr>
        <w:t>մանկապարտեզ</w:t>
      </w:r>
      <w:proofErr w:type="spellEnd"/>
      <w:r w:rsidR="00BF4C85" w:rsidRPr="009D1459">
        <w:rPr>
          <w:sz w:val="20"/>
          <w:szCs w:val="20"/>
        </w:rPr>
        <w:t xml:space="preserve">» </w:t>
      </w:r>
      <w:r w:rsidR="00DD771C">
        <w:rPr>
          <w:sz w:val="20"/>
          <w:szCs w:val="20"/>
          <w:lang w:val="en-US"/>
        </w:rPr>
        <w:t>Հ</w:t>
      </w:r>
      <w:r w:rsidR="00BF4C85" w:rsidRPr="009D1459">
        <w:rPr>
          <w:sz w:val="20"/>
          <w:szCs w:val="20"/>
        </w:rPr>
        <w:t xml:space="preserve">ՈԱԿ-ը, </w:t>
      </w:r>
      <w:proofErr w:type="spellStart"/>
      <w:r w:rsidR="00BF4C85" w:rsidRPr="009D1459">
        <w:rPr>
          <w:sz w:val="20"/>
          <w:szCs w:val="20"/>
        </w:rPr>
        <w:t>որը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գտնվում</w:t>
      </w:r>
      <w:proofErr w:type="spellEnd"/>
      <w:r w:rsidR="00BF4C85" w:rsidRPr="009D1459">
        <w:rPr>
          <w:sz w:val="20"/>
          <w:szCs w:val="20"/>
        </w:rPr>
        <w:t xml:space="preserve"> է ՀՀ </w:t>
      </w:r>
      <w:proofErr w:type="spellStart"/>
      <w:r w:rsidR="00BF4C85" w:rsidRPr="009D1459">
        <w:rPr>
          <w:sz w:val="20"/>
          <w:szCs w:val="20"/>
        </w:rPr>
        <w:t>Սյունիքի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մարզի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Մեղրի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քաղաքի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3A7D55">
        <w:rPr>
          <w:sz w:val="20"/>
          <w:szCs w:val="20"/>
          <w:lang w:val="en-US"/>
        </w:rPr>
        <w:t>Ադելյան</w:t>
      </w:r>
      <w:proofErr w:type="spellEnd"/>
      <w:r w:rsidR="00BF4C85" w:rsidRPr="009D1459">
        <w:rPr>
          <w:sz w:val="20"/>
          <w:szCs w:val="20"/>
        </w:rPr>
        <w:t xml:space="preserve"> </w:t>
      </w:r>
      <w:r w:rsidR="003A7D55" w:rsidRPr="003A7D55">
        <w:rPr>
          <w:sz w:val="20"/>
          <w:szCs w:val="20"/>
        </w:rPr>
        <w:t>5</w:t>
      </w:r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հասցեում</w:t>
      </w:r>
      <w:proofErr w:type="spellEnd"/>
      <w:r w:rsidR="00BF4C85" w:rsidRPr="009D1459">
        <w:rPr>
          <w:sz w:val="20"/>
          <w:szCs w:val="20"/>
        </w:rPr>
        <w:t xml:space="preserve">, </w:t>
      </w:r>
      <w:proofErr w:type="spellStart"/>
      <w:r w:rsidR="00BF4C85" w:rsidRPr="009D1459">
        <w:rPr>
          <w:sz w:val="20"/>
          <w:szCs w:val="20"/>
        </w:rPr>
        <w:t>ստորև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ներկայացնում</w:t>
      </w:r>
      <w:proofErr w:type="spellEnd"/>
      <w:r w:rsidR="00BF4C85" w:rsidRPr="009D1459">
        <w:rPr>
          <w:sz w:val="20"/>
          <w:szCs w:val="20"/>
        </w:rPr>
        <w:t xml:space="preserve"> է </w:t>
      </w:r>
      <w:r w:rsidR="002D7039" w:rsidRPr="00850C12">
        <w:rPr>
          <w:i/>
          <w:lang w:val="af-ZA"/>
        </w:rPr>
        <w:t>ՄՄ</w:t>
      </w:r>
      <w:r w:rsidR="002D7039">
        <w:rPr>
          <w:i/>
          <w:lang w:val="af-ZA"/>
        </w:rPr>
        <w:t>ՀՈԱԿ-</w:t>
      </w:r>
      <w:r w:rsidR="002D7039" w:rsidRPr="00850C12">
        <w:rPr>
          <w:i/>
          <w:lang w:val="af-ZA"/>
        </w:rPr>
        <w:t>ԳՀԱՊՁԲ</w:t>
      </w:r>
      <w:r w:rsidR="002D7039">
        <w:rPr>
          <w:i/>
          <w:lang w:val="af-ZA"/>
        </w:rPr>
        <w:t>-</w:t>
      </w:r>
      <w:r w:rsidR="006B335B">
        <w:rPr>
          <w:i/>
          <w:lang w:val="af-ZA"/>
        </w:rPr>
        <w:t>21</w:t>
      </w:r>
      <w:r w:rsidR="006B335B" w:rsidRPr="00850C12">
        <w:rPr>
          <w:i/>
          <w:lang w:val="af-ZA"/>
        </w:rPr>
        <w:t>/</w:t>
      </w:r>
      <w:r w:rsidR="006B335B">
        <w:rPr>
          <w:i/>
          <w:lang w:val="af-ZA"/>
        </w:rPr>
        <w:t>3</w:t>
      </w:r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ծածկագրով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6B335B">
        <w:rPr>
          <w:sz w:val="20"/>
          <w:szCs w:val="20"/>
          <w:lang w:val="en-US"/>
        </w:rPr>
        <w:t>գնանշման</w:t>
      </w:r>
      <w:proofErr w:type="spellEnd"/>
      <w:r w:rsidR="006B335B" w:rsidRPr="006B335B">
        <w:rPr>
          <w:sz w:val="20"/>
          <w:szCs w:val="20"/>
        </w:rPr>
        <w:t xml:space="preserve"> </w:t>
      </w:r>
      <w:proofErr w:type="spellStart"/>
      <w:r w:rsidR="006B335B">
        <w:rPr>
          <w:sz w:val="20"/>
          <w:szCs w:val="20"/>
          <w:lang w:val="en-US"/>
        </w:rPr>
        <w:t>հարցմամբ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գնում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կատարելու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ընթացակարգը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չկայացած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հայտարարելու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մասին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համառոտ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տեղեկատվությունը</w:t>
      </w:r>
      <w:proofErr w:type="spellEnd"/>
      <w:r w:rsidR="00BF4C85" w:rsidRPr="009D1459">
        <w:rPr>
          <w:sz w:val="20"/>
          <w:szCs w:val="20"/>
        </w:rPr>
        <w:t>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7"/>
        <w:gridCol w:w="1984"/>
        <w:gridCol w:w="2977"/>
        <w:gridCol w:w="2693"/>
      </w:tblGrid>
      <w:tr w:rsidR="00F75343" w:rsidRPr="009D1459" w:rsidTr="00447674">
        <w:trPr>
          <w:trHeight w:val="1711"/>
        </w:trPr>
        <w:tc>
          <w:tcPr>
            <w:tcW w:w="993" w:type="dxa"/>
          </w:tcPr>
          <w:p w:rsidR="00E07989" w:rsidRPr="004A61FE" w:rsidRDefault="00E07989" w:rsidP="003A7D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3A7D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</w:p>
        </w:tc>
        <w:tc>
          <w:tcPr>
            <w:tcW w:w="2127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977" w:type="dxa"/>
          </w:tcPr>
          <w:p w:rsidR="00BC123C" w:rsidRPr="004A61FE" w:rsidRDefault="00BC123C" w:rsidP="002D703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ընթացակարգը չկայացած է հայտարարվել` համաձայն «Գնումների մասին» ՀՀ օրենքի 3</w:t>
            </w:r>
            <w:r w:rsidR="002D7039">
              <w:rPr>
                <w:b/>
                <w:sz w:val="20"/>
                <w:szCs w:val="20"/>
                <w:lang w:val="hy-AM"/>
              </w:rPr>
              <w:t>7</w:t>
            </w:r>
            <w:r w:rsidRPr="004A61FE">
              <w:rPr>
                <w:b/>
                <w:sz w:val="20"/>
                <w:szCs w:val="20"/>
              </w:rPr>
              <w:t xml:space="preserve">-րդ հոդվածի 1-ին մասի </w:t>
            </w:r>
            <w:r w:rsidRPr="00BC5FB1">
              <w:rPr>
                <w:sz w:val="20"/>
                <w:szCs w:val="20"/>
              </w:rPr>
              <w:t>/ընդգծել համապատասխան տողը/</w:t>
            </w:r>
          </w:p>
        </w:tc>
        <w:tc>
          <w:tcPr>
            <w:tcW w:w="2693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Սպասք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լվացող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սարք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6B335B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ներկայացվել</w:t>
            </w:r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Օդորակիչ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Խոհանոցային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օդափոխման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համակարգ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Փոշեկուլ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Հեռուստացույց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Երաժշտական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ձայնարկիչ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Վահանակ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ծնողների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Զգեստապահարան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աթոռակով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5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դռնանի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10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երեխայի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Զգեստապահարան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կոշիկների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մեծ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166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սեղաններ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/4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հոգանոց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/ 4-5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տարեկանի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չափորոշիչներով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Սեղան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4-5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տարեկանի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չափորոշիչներով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/5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հատանոց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Սեղան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5-6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տարեկանի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չափորոշիչներով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/5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հատանոց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Սեղան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ավազե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խաղերի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Գրասեղան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դաստիարակի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աթոռ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4-5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տարեկանի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չափորոշիչներով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աթոռ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5-6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տարեկանի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չափորոշիչներով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Նստարան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ծնողների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սպասասրահում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Աթոռ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դաստիարակի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Աթոռ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երաժիշտի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Աթոռներ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սպասարկող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աշխատակազմ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Նստարաններ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տարբեր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բարձրության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դահլիճի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ներառված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է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կոմպլեկտով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Գրապահարան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գրենական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կամոդ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խմբասենյակում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lastRenderedPageBreak/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lastRenderedPageBreak/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180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գրենական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դաստիարակի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անկյունային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շինարարական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Փոքրիկ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դարակներով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երկհարկանի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երկկողմանի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բաց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դարակներով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երկհարկանի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էկոլոգիայի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տնակ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տիկնիկային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դերային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խաղի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դարակներով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տնակ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տիկնիկային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դերային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խաղի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խոհանոցային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Բեմական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ավագ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խմբի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Բեմական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միջին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խմբի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Խաղալիքների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բժշկի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Խաղալիքների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վարսավիրի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Գրքերի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դարակներ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/1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կոմպլեկտը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ներառում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է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չորս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գույն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է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կոմպլեկտով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Գրենական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, 1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193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Գրենական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նյութերի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, 2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Փակ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սպիտակեղենի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Էկոլոգիայի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անկյուն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աստիճանաձև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պահարաններ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գույքի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Դեղորայքի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բիքս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Գրատախտակ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կավիճով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գրելու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Սպիտակ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մագնիսե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</w:t>
            </w:r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րատախտակ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Մանկական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մահճակալ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թախտ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խոհանոցային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127" w:type="dxa"/>
            <w:vAlign w:val="center"/>
          </w:tcPr>
          <w:p w:rsidR="006B335B" w:rsidRPr="00A31CA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Կախիչներ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՝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բաժակների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սրբիչների</w:t>
            </w:r>
            <w:proofErr w:type="spellEnd"/>
            <w:r w:rsidRPr="00A31CA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84" w:type="dxa"/>
          </w:tcPr>
          <w:p w:rsidR="006B335B" w:rsidRPr="006B335B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127" w:type="dxa"/>
            <w:vAlign w:val="center"/>
          </w:tcPr>
          <w:p w:rsidR="006B335B" w:rsidRPr="0013305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Ջ</w:t>
            </w:r>
            <w:r w:rsidRPr="0013305D">
              <w:rPr>
                <w:rFonts w:ascii="Sylfaen" w:hAnsi="Sylfaen" w:cs="Calibri"/>
                <w:color w:val="000000"/>
                <w:sz w:val="18"/>
                <w:szCs w:val="18"/>
              </w:rPr>
              <w:t>րատաքացուցիչ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կաթսաներ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127" w:type="dxa"/>
            <w:vAlign w:val="center"/>
          </w:tcPr>
          <w:p w:rsidR="006B335B" w:rsidRPr="0013305D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</w:t>
            </w:r>
            <w:r w:rsidRPr="0013305D">
              <w:rPr>
                <w:rFonts w:ascii="Sylfaen" w:hAnsi="Sylfaen" w:cs="Calibri"/>
                <w:color w:val="000000"/>
                <w:sz w:val="18"/>
                <w:szCs w:val="18"/>
              </w:rPr>
              <w:t>եսախցիկ</w:t>
            </w:r>
            <w:proofErr w:type="spellEnd"/>
            <w:r w:rsidRPr="0013305D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spacing w:line="360" w:lineRule="auto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2532C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 xml:space="preserve">Ծածկոց 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2532C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անկողնու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spacing w:line="360" w:lineRule="auto"/>
              <w:rPr>
                <w:sz w:val="18"/>
                <w:szCs w:val="18"/>
              </w:rPr>
            </w:pPr>
            <w:r w:rsidRPr="002532C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Վարագույր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Շերտավարագույր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Թեյնիկ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Աման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Ապուրի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lastRenderedPageBreak/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lastRenderedPageBreak/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210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Աման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փլավի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Աման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դեսերտ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Բաժակ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թեյի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Բաժակ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հյութի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Աման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աղցանի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Քերիչ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Քուղ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վարագույրի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կառնեզ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Կաթսա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ալյումինե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/15լ/</w:t>
            </w:r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Ցամքոց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Չորանոց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լվացքի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Արդուկ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  <w:tr w:rsidR="006B335B" w:rsidRPr="00DD771C" w:rsidTr="006B335B">
        <w:trPr>
          <w:trHeight w:val="681"/>
        </w:trPr>
        <w:tc>
          <w:tcPr>
            <w:tcW w:w="993" w:type="dxa"/>
            <w:vAlign w:val="center"/>
          </w:tcPr>
          <w:p w:rsidR="006B335B" w:rsidRDefault="006B335B" w:rsidP="006B33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127" w:type="dxa"/>
            <w:vAlign w:val="center"/>
          </w:tcPr>
          <w:p w:rsidR="006B335B" w:rsidRPr="002532C0" w:rsidRDefault="006B335B" w:rsidP="006B33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Արդուկի</w:t>
            </w:r>
            <w:proofErr w:type="spellEnd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2C0">
              <w:rPr>
                <w:rFonts w:ascii="Sylfaen" w:hAnsi="Sylfaen" w:cs="Calibri"/>
                <w:color w:val="000000"/>
                <w:sz w:val="18"/>
                <w:szCs w:val="18"/>
              </w:rPr>
              <w:t>սեղան</w:t>
            </w:r>
            <w:proofErr w:type="spellEnd"/>
          </w:p>
        </w:tc>
        <w:tc>
          <w:tcPr>
            <w:tcW w:w="1984" w:type="dxa"/>
          </w:tcPr>
          <w:p w:rsidR="006B335B" w:rsidRPr="00DD771C" w:rsidRDefault="006B335B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1-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ին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lang w:val="af-ZA"/>
              </w:rPr>
            </w:pPr>
            <w:r w:rsidRPr="006B335B">
              <w:rPr>
                <w:sz w:val="16"/>
                <w:szCs w:val="16"/>
                <w:lang w:val="af-ZA"/>
              </w:rPr>
              <w:t>2-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  <w:u w:val="single"/>
                <w:lang w:val="af-ZA"/>
              </w:rPr>
            </w:pPr>
            <w:r w:rsidRPr="006B335B">
              <w:rPr>
                <w:sz w:val="16"/>
                <w:szCs w:val="16"/>
                <w:u w:val="single"/>
                <w:lang w:val="af-ZA"/>
              </w:rPr>
              <w:t>3-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րդ</w:t>
            </w:r>
            <w:r w:rsidRPr="006B335B">
              <w:rPr>
                <w:sz w:val="16"/>
                <w:szCs w:val="16"/>
                <w:u w:val="single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6B335B" w:rsidRPr="006B335B" w:rsidRDefault="006B335B" w:rsidP="006B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35B">
              <w:rPr>
                <w:sz w:val="16"/>
                <w:szCs w:val="16"/>
                <w:lang w:val="af-ZA"/>
              </w:rPr>
              <w:t>4-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րդ</w:t>
            </w:r>
            <w:r w:rsidRPr="006B335B">
              <w:rPr>
                <w:sz w:val="16"/>
                <w:szCs w:val="16"/>
                <w:lang w:val="af-ZA"/>
              </w:rPr>
              <w:t xml:space="preserve"> </w:t>
            </w:r>
            <w:r w:rsidRPr="006B335B">
              <w:rPr>
                <w:rFonts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93" w:type="dxa"/>
            <w:vAlign w:val="center"/>
          </w:tcPr>
          <w:p w:rsidR="006B335B" w:rsidRPr="006B335B" w:rsidRDefault="006B335B" w:rsidP="00B0155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335B">
              <w:rPr>
                <w:sz w:val="16"/>
                <w:szCs w:val="16"/>
              </w:rPr>
              <w:t>Ոչ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մի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հայտ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չի</w:t>
            </w:r>
            <w:proofErr w:type="spellEnd"/>
            <w:r w:rsidRPr="006B335B">
              <w:rPr>
                <w:sz w:val="16"/>
                <w:szCs w:val="16"/>
              </w:rPr>
              <w:t xml:space="preserve"> </w:t>
            </w:r>
            <w:proofErr w:type="spellStart"/>
            <w:r w:rsidRPr="006B335B">
              <w:rPr>
                <w:sz w:val="16"/>
                <w:szCs w:val="16"/>
              </w:rPr>
              <w:t>ներկայացվել</w:t>
            </w:r>
            <w:proofErr w:type="spellEnd"/>
          </w:p>
        </w:tc>
      </w:tr>
    </w:tbl>
    <w:p w:rsidR="006B335B" w:rsidRDefault="006B335B" w:rsidP="0053514B">
      <w:pPr>
        <w:spacing w:after="0" w:line="360" w:lineRule="auto"/>
        <w:ind w:firstLine="709"/>
        <w:jc w:val="both"/>
        <w:rPr>
          <w:rFonts w:cs="Sylfaen"/>
          <w:sz w:val="20"/>
          <w:szCs w:val="20"/>
          <w:lang w:val="af-ZA"/>
        </w:rPr>
      </w:pPr>
    </w:p>
    <w:p w:rsidR="00F75343" w:rsidRPr="009D1459" w:rsidRDefault="00F75343" w:rsidP="0053514B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DD771C">
        <w:rPr>
          <w:rFonts w:cs="Sylfaen"/>
          <w:sz w:val="20"/>
          <w:szCs w:val="20"/>
          <w:lang w:val="af-ZA"/>
        </w:rPr>
        <w:t>Սույն</w:t>
      </w:r>
      <w:r w:rsidRPr="00DD771C">
        <w:rPr>
          <w:sz w:val="20"/>
          <w:szCs w:val="20"/>
          <w:lang w:val="af-ZA"/>
        </w:rPr>
        <w:t xml:space="preserve"> </w:t>
      </w:r>
      <w:r w:rsidRPr="00DD771C">
        <w:rPr>
          <w:rFonts w:cs="Sylfaen"/>
          <w:sz w:val="20"/>
          <w:szCs w:val="20"/>
          <w:lang w:val="af-ZA"/>
        </w:rPr>
        <w:t>հայտարարության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Pr="009D1459">
        <w:rPr>
          <w:sz w:val="20"/>
          <w:szCs w:val="20"/>
          <w:lang w:val="af-ZA"/>
        </w:rPr>
        <w:t xml:space="preserve"> </w:t>
      </w:r>
      <w:r w:rsidR="00FD16D8">
        <w:rPr>
          <w:sz w:val="20"/>
          <w:szCs w:val="20"/>
          <w:lang w:val="hy-AM"/>
        </w:rPr>
        <w:t>Ս. Մարկոսյանին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6B335B" w:rsidRDefault="00F75343" w:rsidP="0053514B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Pr="009D1459">
        <w:rPr>
          <w:sz w:val="20"/>
          <w:szCs w:val="20"/>
          <w:lang w:val="af-ZA"/>
        </w:rPr>
        <w:t xml:space="preserve"> </w:t>
      </w:r>
      <w:r w:rsidR="006B527D">
        <w:rPr>
          <w:sz w:val="20"/>
          <w:szCs w:val="20"/>
          <w:lang w:val="af-ZA"/>
        </w:rPr>
        <w:t>09</w:t>
      </w:r>
      <w:r w:rsidR="00FD16D8">
        <w:rPr>
          <w:sz w:val="20"/>
          <w:szCs w:val="20"/>
          <w:lang w:val="hy-AM"/>
        </w:rPr>
        <w:t>4832693</w:t>
      </w:r>
      <w:r w:rsidRPr="009D1459">
        <w:rPr>
          <w:sz w:val="20"/>
          <w:szCs w:val="20"/>
          <w:lang w:val="af-ZA"/>
        </w:rPr>
        <w:t xml:space="preserve">             </w:t>
      </w:r>
    </w:p>
    <w:p w:rsidR="00F75343" w:rsidRPr="009D1459" w:rsidRDefault="00F75343" w:rsidP="0053514B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Pr="009D1459">
        <w:rPr>
          <w:sz w:val="20"/>
          <w:szCs w:val="20"/>
          <w:lang w:val="af-ZA"/>
        </w:rPr>
        <w:t xml:space="preserve"> </w:t>
      </w:r>
      <w:r w:rsidR="00FD16D8">
        <w:rPr>
          <w:sz w:val="20"/>
          <w:szCs w:val="20"/>
          <w:lang w:val="af-ZA"/>
        </w:rPr>
        <w:t>meghri</w:t>
      </w:r>
      <w:r w:rsidR="00FD16D8">
        <w:rPr>
          <w:sz w:val="20"/>
          <w:szCs w:val="20"/>
          <w:lang w:val="hy-AM"/>
        </w:rPr>
        <w:t>-</w:t>
      </w:r>
      <w:r w:rsidR="00FD16D8" w:rsidRPr="00FD16D8">
        <w:rPr>
          <w:sz w:val="20"/>
          <w:szCs w:val="20"/>
          <w:lang w:val="af-ZA"/>
        </w:rPr>
        <w:t>mankapartez</w:t>
      </w:r>
      <w:r w:rsidR="00405F0A" w:rsidRPr="00405F0A">
        <w:rPr>
          <w:sz w:val="20"/>
          <w:szCs w:val="20"/>
          <w:lang w:val="af-ZA"/>
        </w:rPr>
        <w:t>@mail.ru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6B335B" w:rsidRDefault="00F75343" w:rsidP="0053514B">
      <w:pPr>
        <w:pStyle w:val="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</w:p>
    <w:p w:rsidR="00BF4C85" w:rsidRPr="009D1459" w:rsidRDefault="00F75343" w:rsidP="006B335B">
      <w:pPr>
        <w:pStyle w:val="3"/>
        <w:spacing w:after="240" w:line="360" w:lineRule="auto"/>
        <w:ind w:firstLine="0"/>
        <w:jc w:val="center"/>
        <w:rPr>
          <w:sz w:val="20"/>
          <w:lang w:val="af-ZA"/>
        </w:rPr>
      </w:pP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Մեղր</w:t>
      </w:r>
      <w:proofErr w:type="spellEnd"/>
      <w:r w:rsidR="0030390B">
        <w:rPr>
          <w:rFonts w:ascii="GHEA Grapalat" w:hAnsi="GHEA Grapalat"/>
          <w:b w:val="0"/>
          <w:sz w:val="20"/>
          <w:u w:val="none"/>
          <w:lang w:val="ru-RU"/>
        </w:rPr>
        <w:t>ի</w:t>
      </w:r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համայնք</w:t>
      </w:r>
      <w:proofErr w:type="spellEnd"/>
      <w:r w:rsidR="0030390B">
        <w:rPr>
          <w:rFonts w:ascii="GHEA Grapalat" w:hAnsi="GHEA Grapalat"/>
          <w:b w:val="0"/>
          <w:sz w:val="20"/>
          <w:u w:val="none"/>
          <w:lang w:val="ru-RU"/>
        </w:rPr>
        <w:t>ի</w:t>
      </w:r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30390B">
        <w:rPr>
          <w:rFonts w:ascii="GHEA Grapalat" w:hAnsi="GHEA Grapalat"/>
          <w:b w:val="0"/>
          <w:sz w:val="20"/>
          <w:u w:val="none"/>
          <w:lang w:val="ru-RU"/>
        </w:rPr>
        <w:t>մանկապարտեզ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Հ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ՈԱԿ</w:t>
      </w:r>
    </w:p>
    <w:sectPr w:rsidR="00BF4C85" w:rsidRPr="009D1459" w:rsidSect="0089643B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C79A4"/>
    <w:multiLevelType w:val="hybridMultilevel"/>
    <w:tmpl w:val="92289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3150F88"/>
    <w:multiLevelType w:val="hybridMultilevel"/>
    <w:tmpl w:val="F8DC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738A8"/>
    <w:multiLevelType w:val="hybridMultilevel"/>
    <w:tmpl w:val="9E22221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95661"/>
    <w:multiLevelType w:val="hybridMultilevel"/>
    <w:tmpl w:val="2A8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E2126C"/>
    <w:rsid w:val="00010AC8"/>
    <w:rsid w:val="00022456"/>
    <w:rsid w:val="000A00F8"/>
    <w:rsid w:val="000B3431"/>
    <w:rsid w:val="000D7CA6"/>
    <w:rsid w:val="001126FE"/>
    <w:rsid w:val="00133F0F"/>
    <w:rsid w:val="001520BF"/>
    <w:rsid w:val="001F304C"/>
    <w:rsid w:val="0028079B"/>
    <w:rsid w:val="002D7039"/>
    <w:rsid w:val="0030390B"/>
    <w:rsid w:val="003718CA"/>
    <w:rsid w:val="00396F8C"/>
    <w:rsid w:val="003A7D55"/>
    <w:rsid w:val="003F28E1"/>
    <w:rsid w:val="00405F0A"/>
    <w:rsid w:val="00423ED8"/>
    <w:rsid w:val="00440953"/>
    <w:rsid w:val="00447674"/>
    <w:rsid w:val="00454C04"/>
    <w:rsid w:val="00480F7A"/>
    <w:rsid w:val="00485102"/>
    <w:rsid w:val="004A61FE"/>
    <w:rsid w:val="004C0A4C"/>
    <w:rsid w:val="0053514B"/>
    <w:rsid w:val="005C035E"/>
    <w:rsid w:val="00656F1E"/>
    <w:rsid w:val="0067590B"/>
    <w:rsid w:val="006B335B"/>
    <w:rsid w:val="006B527D"/>
    <w:rsid w:val="00711322"/>
    <w:rsid w:val="007220D6"/>
    <w:rsid w:val="007C01B7"/>
    <w:rsid w:val="007F5BFE"/>
    <w:rsid w:val="00834E49"/>
    <w:rsid w:val="0089643B"/>
    <w:rsid w:val="00947642"/>
    <w:rsid w:val="00996BAD"/>
    <w:rsid w:val="009B3BE6"/>
    <w:rsid w:val="009D1459"/>
    <w:rsid w:val="009E0566"/>
    <w:rsid w:val="009E1C62"/>
    <w:rsid w:val="00A34A69"/>
    <w:rsid w:val="00B0124C"/>
    <w:rsid w:val="00B20903"/>
    <w:rsid w:val="00B20970"/>
    <w:rsid w:val="00B83CC0"/>
    <w:rsid w:val="00BC123C"/>
    <w:rsid w:val="00BC5FB1"/>
    <w:rsid w:val="00BF4C85"/>
    <w:rsid w:val="00C87DB8"/>
    <w:rsid w:val="00C935A4"/>
    <w:rsid w:val="00DD771C"/>
    <w:rsid w:val="00DE534E"/>
    <w:rsid w:val="00E07989"/>
    <w:rsid w:val="00E2077A"/>
    <w:rsid w:val="00E2126C"/>
    <w:rsid w:val="00F67B82"/>
    <w:rsid w:val="00F75343"/>
    <w:rsid w:val="00F93651"/>
    <w:rsid w:val="00F946C6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447674"/>
    <w:pPr>
      <w:ind w:left="720"/>
      <w:contextualSpacing/>
    </w:pPr>
  </w:style>
  <w:style w:type="paragraph" w:styleId="2">
    <w:name w:val="Body Text Indent 2"/>
    <w:basedOn w:val="a"/>
    <w:link w:val="20"/>
    <w:rsid w:val="002D703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D7039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Admin</cp:lastModifiedBy>
  <cp:revision>50</cp:revision>
  <dcterms:created xsi:type="dcterms:W3CDTF">2014-02-14T06:02:00Z</dcterms:created>
  <dcterms:modified xsi:type="dcterms:W3CDTF">2021-12-02T11:23:00Z</dcterms:modified>
</cp:coreProperties>
</file>