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B83C" w14:textId="77777777" w:rsidR="0089698C" w:rsidRPr="00F8306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eastAsia="ru-RU"/>
        </w:rPr>
      </w:pPr>
    </w:p>
    <w:p w14:paraId="703E93FC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6A7C4280" w14:textId="77777777" w:rsidR="0089698C" w:rsidRDefault="0089698C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</w:p>
    <w:p w14:paraId="3B02D461" w14:textId="669B1FCD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ՀԱՅՏԱՐԱՐՈՒԹՅՈՒՆ</w:t>
      </w:r>
    </w:p>
    <w:p w14:paraId="769A6979" w14:textId="5D20A0C0" w:rsidR="0022631D" w:rsidRPr="00534D33" w:rsidRDefault="0022631D" w:rsidP="00534D33">
      <w:pPr>
        <w:pStyle w:val="a3"/>
        <w:jc w:val="center"/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</w:pP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կնքվա</w:t>
      </w:r>
      <w:r w:rsidR="00534D33"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ծ</w:t>
      </w:r>
      <w:r w:rsidRPr="00534D33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 xml:space="preserve"> պայմանագրի մասին</w:t>
      </w:r>
    </w:p>
    <w:p w14:paraId="47C3CDE6" w14:textId="77777777" w:rsidR="00534D33" w:rsidRPr="00534D33" w:rsidRDefault="00534D33" w:rsidP="00534D33">
      <w:pPr>
        <w:pStyle w:val="a3"/>
        <w:jc w:val="center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6D610C87" w14:textId="6102EB20" w:rsidR="0022631D" w:rsidRPr="00E064C4" w:rsidRDefault="00E770DF" w:rsidP="005506A2">
      <w:pPr>
        <w:tabs>
          <w:tab w:val="left" w:pos="1248"/>
        </w:tabs>
        <w:spacing w:before="0" w:after="0"/>
        <w:ind w:left="0" w:right="-82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E770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</w:t>
      </w:r>
      <w:r w:rsidR="00E064C4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«Հայաստանի հեռուստատեսային և ռադիոհաղորդիչ ցանց»</w:t>
      </w:r>
      <w:r w:rsidR="006B6D57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534D33">
        <w:rPr>
          <w:rFonts w:ascii="GHEA Grapalat" w:eastAsia="Times New Roman" w:hAnsi="GHEA Grapalat" w:cs="Sylfaen"/>
          <w:sz w:val="16"/>
          <w:szCs w:val="16"/>
          <w:lang w:val="hy-AM" w:eastAsia="ru-RU"/>
        </w:rPr>
        <w:t>փակ բաժնետիրական ընկերություն</w:t>
      </w:r>
      <w:r w:rsidR="000F4848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որը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գտնվում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3216C7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.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Երևան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6B6D57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որք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Հովսեփյան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95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հասցեում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ստորև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ներկայացնում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է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10221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իր</w:t>
      </w:r>
      <w:r w:rsidR="00010221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կարիքների</w:t>
      </w:r>
      <w:r w:rsidR="0022631D" w:rsidRPr="003A6EC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C43EE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համար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0C1C37" w:rsidRPr="00B735EC">
        <w:rPr>
          <w:rFonts w:ascii="GHEA Grapalat" w:hAnsi="GHEA Grapalat"/>
          <w:b/>
          <w:bCs/>
          <w:color w:val="000000"/>
          <w:sz w:val="16"/>
          <w:szCs w:val="16"/>
          <w:shd w:val="clear" w:color="auto" w:fill="FFFFFF"/>
          <w:lang w:val="hy-AM"/>
        </w:rPr>
        <w:t xml:space="preserve">Գույքի գնահատման </w:t>
      </w:r>
      <w:r w:rsidR="000C1C37">
        <w:rPr>
          <w:rFonts w:ascii="GHEA Grapalat" w:hAnsi="GHEA Grapalat"/>
          <w:b/>
          <w:bCs/>
          <w:color w:val="000000"/>
          <w:sz w:val="16"/>
          <w:szCs w:val="16"/>
          <w:shd w:val="clear" w:color="auto" w:fill="FFFFFF"/>
          <w:lang w:val="hy-AM"/>
        </w:rPr>
        <w:t>ծառայութ</w:t>
      </w:r>
      <w:r w:rsidR="000C1C37" w:rsidRPr="00E74823">
        <w:rPr>
          <w:rFonts w:ascii="GHEA Grapalat" w:hAnsi="GHEA Grapalat"/>
          <w:b/>
          <w:bCs/>
          <w:color w:val="000000"/>
          <w:sz w:val="16"/>
          <w:szCs w:val="16"/>
          <w:shd w:val="clear" w:color="auto" w:fill="FFFFFF"/>
          <w:lang w:val="hy-AM"/>
        </w:rPr>
        <w:t>ան</w:t>
      </w:r>
      <w:r w:rsidR="000C1C37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36F34" w:rsidRPr="00C36F34">
        <w:rPr>
          <w:rFonts w:ascii="GHEA Grapalat" w:eastAsia="Times New Roman" w:hAnsi="GHEA Grapalat" w:cs="Sylfaen"/>
          <w:sz w:val="16"/>
          <w:szCs w:val="16"/>
          <w:lang w:val="hy-AM" w:eastAsia="ru-RU"/>
        </w:rPr>
        <w:t>ձեռքբերման</w:t>
      </w:r>
      <w:r w:rsidR="00301E02" w:rsidRPr="00B40634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նպատակով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կազմակերպված</w:t>
      </w:r>
      <w:r w:rsidR="000D547A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ՀՀՌՑ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ԳՀ</w:t>
      </w:r>
      <w:r w:rsidR="00625442" w:rsidRPr="00625442">
        <w:rPr>
          <w:rFonts w:ascii="GHEA Grapalat" w:eastAsia="Times New Roman" w:hAnsi="GHEA Grapalat" w:cs="Sylfaen"/>
          <w:sz w:val="16"/>
          <w:szCs w:val="16"/>
          <w:lang w:val="hy-AM" w:eastAsia="ru-RU"/>
        </w:rPr>
        <w:t>Ծ</w:t>
      </w:r>
      <w:r w:rsidR="007C24A2">
        <w:rPr>
          <w:rFonts w:ascii="GHEA Grapalat" w:eastAsia="Times New Roman" w:hAnsi="GHEA Grapalat" w:cs="Sylfaen"/>
          <w:sz w:val="16"/>
          <w:szCs w:val="16"/>
          <w:lang w:val="hy-AM" w:eastAsia="ru-RU"/>
        </w:rPr>
        <w:t>ՁԲ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>-2</w:t>
      </w:r>
      <w:r w:rsidR="00080454">
        <w:rPr>
          <w:rFonts w:ascii="GHEA Grapalat" w:eastAsia="Times New Roman" w:hAnsi="GHEA Grapalat" w:cs="Sylfaen"/>
          <w:sz w:val="16"/>
          <w:szCs w:val="16"/>
          <w:lang w:val="hy-AM" w:eastAsia="ru-RU"/>
        </w:rPr>
        <w:t>5/30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ծածկագրով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գնանշման</w:t>
      </w:r>
      <w:r w:rsidR="00F24951" w:rsidRPr="00E64A5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հարցման</w:t>
      </w:r>
      <w:r w:rsidR="00F24951" w:rsidRPr="0071380E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ընթացակարգի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24951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արդյունքում</w:t>
      </w:r>
      <w:r w:rsidR="00F24951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F2779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կնքված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պայմանագրի</w:t>
      </w:r>
      <w:r w:rsidR="0022631D" w:rsidRPr="00301E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B6D57">
        <w:rPr>
          <w:rFonts w:ascii="GHEA Grapalat" w:eastAsia="Times New Roman" w:hAnsi="GHEA Grapalat" w:cs="Sylfaen"/>
          <w:sz w:val="16"/>
          <w:szCs w:val="16"/>
          <w:lang w:val="hy-AM" w:eastAsia="ru-RU"/>
        </w:rPr>
        <w:t>մասին</w:t>
      </w:r>
      <w:r w:rsidR="0022631D" w:rsidRPr="00E064C4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տեղեկատվությունը`</w:t>
      </w:r>
    </w:p>
    <w:tbl>
      <w:tblPr>
        <w:tblW w:w="10708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4"/>
        <w:gridCol w:w="463"/>
        <w:gridCol w:w="1430"/>
        <w:gridCol w:w="199"/>
        <w:gridCol w:w="545"/>
        <w:gridCol w:w="248"/>
        <w:gridCol w:w="78"/>
        <w:gridCol w:w="457"/>
        <w:gridCol w:w="185"/>
        <w:gridCol w:w="428"/>
        <w:gridCol w:w="422"/>
        <w:gridCol w:w="943"/>
        <w:gridCol w:w="223"/>
        <w:gridCol w:w="241"/>
        <w:gridCol w:w="569"/>
        <w:gridCol w:w="355"/>
        <w:gridCol w:w="647"/>
        <w:gridCol w:w="556"/>
        <w:gridCol w:w="83"/>
        <w:gridCol w:w="58"/>
        <w:gridCol w:w="6"/>
        <w:gridCol w:w="8"/>
        <w:gridCol w:w="1687"/>
        <w:gridCol w:w="6"/>
        <w:gridCol w:w="8"/>
        <w:gridCol w:w="62"/>
      </w:tblGrid>
      <w:tr w:rsidR="000A1EF0" w:rsidRPr="0022631D" w14:paraId="3BCB0F4A" w14:textId="77777777" w:rsidTr="00254098">
        <w:trPr>
          <w:gridAfter w:val="1"/>
          <w:wAfter w:w="62" w:type="dxa"/>
          <w:trHeight w:val="146"/>
        </w:trPr>
        <w:tc>
          <w:tcPr>
            <w:tcW w:w="647" w:type="dxa"/>
            <w:shd w:val="clear" w:color="auto" w:fill="auto"/>
            <w:vAlign w:val="center"/>
          </w:tcPr>
          <w:p w14:paraId="5FD69F2F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25"/>
            <w:shd w:val="clear" w:color="auto" w:fill="auto"/>
            <w:vAlign w:val="center"/>
          </w:tcPr>
          <w:p w14:paraId="47A5B985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0A1EF0" w:rsidRPr="0022631D" w14:paraId="796D388F" w14:textId="77777777" w:rsidTr="00254098">
        <w:trPr>
          <w:gridAfter w:val="2"/>
          <w:wAfter w:w="70" w:type="dxa"/>
          <w:trHeight w:val="11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1659E7" w14:textId="46B22FB6" w:rsidR="000A1EF0" w:rsidRPr="00E4188B" w:rsidRDefault="00C36F3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0A1EF0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204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0A1EF0" w:rsidRPr="00E4188B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4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0A1EF0" w:rsidRPr="0022631D" w:rsidRDefault="000A1EF0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18" w:type="dxa"/>
            <w:gridSpan w:val="6"/>
            <w:shd w:val="clear" w:color="auto" w:fill="auto"/>
            <w:vAlign w:val="center"/>
          </w:tcPr>
          <w:p w14:paraId="59F68B85" w14:textId="5F6CA33F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14:paraId="62535C4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0A1EF0" w:rsidRPr="0022631D" w:rsidRDefault="000A1EF0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0A1EF0" w:rsidRPr="0022631D" w14:paraId="02BE1D52" w14:textId="77777777" w:rsidTr="00254098">
        <w:trPr>
          <w:gridAfter w:val="2"/>
          <w:wAfter w:w="70" w:type="dxa"/>
          <w:trHeight w:val="175"/>
        </w:trPr>
        <w:tc>
          <w:tcPr>
            <w:tcW w:w="647" w:type="dxa"/>
            <w:vMerge/>
            <w:shd w:val="clear" w:color="auto" w:fill="auto"/>
            <w:vAlign w:val="center"/>
          </w:tcPr>
          <w:p w14:paraId="6E1FBC69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3"/>
            <w:vMerge/>
            <w:shd w:val="clear" w:color="auto" w:fill="auto"/>
            <w:vAlign w:val="center"/>
          </w:tcPr>
          <w:p w14:paraId="528BE8BA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vAlign w:val="center"/>
          </w:tcPr>
          <w:p w14:paraId="5C6C06A7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14:paraId="374821C4" w14:textId="5C26F439" w:rsidR="000A1EF0" w:rsidRPr="0022631D" w:rsidRDefault="000A1EF0" w:rsidP="00AF5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</w:t>
            </w:r>
            <w:r w:rsidR="00C36F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0A1EF0" w:rsidRPr="0022631D" w:rsidRDefault="000A1EF0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14:paraId="01CC38D9" w14:textId="77777777" w:rsidR="000A1EF0" w:rsidRPr="0022631D" w:rsidRDefault="000A1EF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05" w:type="dxa"/>
            <w:gridSpan w:val="6"/>
            <w:vMerge/>
            <w:shd w:val="clear" w:color="auto" w:fill="auto"/>
          </w:tcPr>
          <w:p w14:paraId="12AD9841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0A1EF0" w:rsidRPr="0022631D" w:rsidRDefault="000A1EF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7B8F" w:rsidRPr="0022631D" w14:paraId="688F77C8" w14:textId="77777777" w:rsidTr="00254098">
        <w:trPr>
          <w:gridAfter w:val="3"/>
          <w:wAfter w:w="76" w:type="dxa"/>
          <w:trHeight w:val="275"/>
        </w:trPr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BD7B8F" w:rsidRPr="0022631D" w:rsidRDefault="00BD7B8F" w:rsidP="00BD7B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09E1A33" w:rsidR="00BD7B8F" w:rsidRPr="00E4188B" w:rsidRDefault="00BD7B8F" w:rsidP="00BD7B8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C8CFCB5" w:rsidR="00BD7B8F" w:rsidRPr="00BD7B8F" w:rsidRDefault="00C36F34" w:rsidP="005E6F1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առայության համար սահ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մանված առա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  <w:r w:rsidR="00BD7B8F" w:rsidRPr="00BD7B8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վելագույն միավոր գների հանրագումարը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BD7B8F" w:rsidRPr="0022631D" w:rsidRDefault="00BD7B8F" w:rsidP="00BD7B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55B66" w:rsidRPr="00080454" w14:paraId="6CB0AC86" w14:textId="77777777" w:rsidTr="00254098">
        <w:trPr>
          <w:gridAfter w:val="3"/>
          <w:wAfter w:w="76" w:type="dxa"/>
          <w:trHeight w:val="40"/>
        </w:trPr>
        <w:tc>
          <w:tcPr>
            <w:tcW w:w="647" w:type="dxa"/>
            <w:shd w:val="clear" w:color="auto" w:fill="auto"/>
            <w:vAlign w:val="center"/>
          </w:tcPr>
          <w:p w14:paraId="62F33415" w14:textId="6A60C53B" w:rsidR="000679DD" w:rsidRPr="00455B66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</w:pPr>
            <w:r w:rsidRPr="00455B66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F27C96C" w:rsidR="000679DD" w:rsidRPr="00B940BF" w:rsidRDefault="00B940BF" w:rsidP="000679DD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Գույքի գնահատման ծառայութուն</w:t>
            </w:r>
          </w:p>
        </w:tc>
        <w:tc>
          <w:tcPr>
            <w:tcW w:w="7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CE375F" w:rsidR="000679DD" w:rsidRPr="00B940BF" w:rsidRDefault="000679DD" w:rsidP="000679DD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ամիս</w:t>
            </w:r>
          </w:p>
        </w:tc>
        <w:tc>
          <w:tcPr>
            <w:tcW w:w="9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D81E83" w:rsidR="000679DD" w:rsidRPr="002E6AF2" w:rsidRDefault="002E6AF2" w:rsidP="000679DD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402AA1A" w:rsidR="000679DD" w:rsidRPr="00B940BF" w:rsidRDefault="00B940BF" w:rsidP="000679DD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434618B" w:rsidR="000679DD" w:rsidRPr="002E6AF2" w:rsidRDefault="002E6AF2" w:rsidP="000679DD">
            <w:pPr>
              <w:tabs>
                <w:tab w:val="left" w:pos="1248"/>
              </w:tabs>
              <w:spacing w:before="0" w:after="0"/>
              <w:ind w:left="0" w:right="-19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0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842F412" w:rsidR="000679DD" w:rsidRPr="00B940BF" w:rsidRDefault="00B940BF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B940BF">
              <w:rPr>
                <w:rFonts w:eastAsia="Times New Roman" w:cs="Calibri"/>
                <w:b/>
                <w:sz w:val="14"/>
                <w:szCs w:val="14"/>
                <w:lang w:val="ru-RU" w:eastAsia="ru-RU"/>
              </w:rPr>
              <w:t> </w:t>
            </w: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000 000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9C805B7" w:rsidR="000679DD" w:rsidRPr="00B940BF" w:rsidRDefault="00B940BF" w:rsidP="000679DD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Գույքի գնահատման ծառայութուն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984E352" w:rsidR="000679DD" w:rsidRPr="00B940BF" w:rsidRDefault="00B940BF" w:rsidP="000679DD">
            <w:pPr>
              <w:tabs>
                <w:tab w:val="left" w:pos="1248"/>
              </w:tabs>
              <w:spacing w:before="0" w:after="0"/>
              <w:ind w:left="0" w:right="-8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940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Գույքի գնահատման ծառայութուն</w:t>
            </w:r>
          </w:p>
        </w:tc>
      </w:tr>
      <w:tr w:rsidR="000679DD" w:rsidRPr="00080454" w14:paraId="4B8BC031" w14:textId="0E0FF655" w:rsidTr="00254098">
        <w:trPr>
          <w:gridAfter w:val="1"/>
          <w:wAfter w:w="62" w:type="dxa"/>
          <w:trHeight w:val="169"/>
        </w:trPr>
        <w:tc>
          <w:tcPr>
            <w:tcW w:w="10646" w:type="dxa"/>
            <w:gridSpan w:val="26"/>
            <w:shd w:val="clear" w:color="auto" w:fill="99CCFF"/>
            <w:vAlign w:val="center"/>
          </w:tcPr>
          <w:p w14:paraId="451180EC" w14:textId="77777777" w:rsidR="000679DD" w:rsidRPr="00C628D7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254098" w14:paraId="24C3B0CB" w14:textId="77777777" w:rsidTr="00254098">
        <w:trPr>
          <w:gridAfter w:val="1"/>
          <w:wAfter w:w="62" w:type="dxa"/>
          <w:trHeight w:val="137"/>
        </w:trPr>
        <w:tc>
          <w:tcPr>
            <w:tcW w:w="4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E7475E1" w:rsidR="000679DD" w:rsidRPr="00E67CE0" w:rsidRDefault="000679DD" w:rsidP="00F766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Գնումների մասին  ՀՀ օրենքի 22-րդ հոդված</w:t>
            </w:r>
            <w:r w:rsidRPr="00E67C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0679DD" w:rsidRPr="00254098" w14:paraId="075EEA57" w14:textId="77777777" w:rsidTr="00254098">
        <w:trPr>
          <w:gridAfter w:val="1"/>
          <w:wAfter w:w="62" w:type="dxa"/>
          <w:trHeight w:val="196"/>
        </w:trPr>
        <w:tc>
          <w:tcPr>
            <w:tcW w:w="1064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679DD" w:rsidRPr="00196F42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679DD" w:rsidRPr="00EF1D0F" w14:paraId="681596E8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5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96F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697048" w:rsidR="000679DD" w:rsidRPr="007512D8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0679DD" w:rsidRPr="003216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0679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0679DD" w:rsidRPr="0022631D" w14:paraId="199F948A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64"/>
        </w:trPr>
        <w:tc>
          <w:tcPr>
            <w:tcW w:w="72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C5FD6F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EE9B008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92"/>
        </w:trPr>
        <w:tc>
          <w:tcPr>
            <w:tcW w:w="72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13FE412E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2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679DD" w:rsidRPr="0022631D" w14:paraId="321D26CF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47"/>
        </w:trPr>
        <w:tc>
          <w:tcPr>
            <w:tcW w:w="723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68E691E2" w14:textId="77777777" w:rsidTr="002540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2" w:type="dxa"/>
          <w:trHeight w:val="155"/>
        </w:trPr>
        <w:tc>
          <w:tcPr>
            <w:tcW w:w="723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679DD" w:rsidRPr="0022631D" w:rsidRDefault="000679DD" w:rsidP="000679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679DD" w:rsidRPr="0022631D" w14:paraId="30B89418" w14:textId="77777777" w:rsidTr="00254098">
        <w:trPr>
          <w:trHeight w:val="54"/>
        </w:trPr>
        <w:tc>
          <w:tcPr>
            <w:tcW w:w="10708" w:type="dxa"/>
            <w:gridSpan w:val="27"/>
            <w:shd w:val="clear" w:color="auto" w:fill="99CCFF"/>
            <w:vAlign w:val="center"/>
          </w:tcPr>
          <w:p w14:paraId="70776DB4" w14:textId="090515DA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br w:type="page"/>
            </w:r>
          </w:p>
        </w:tc>
      </w:tr>
      <w:tr w:rsidR="000679DD" w:rsidRPr="0022631D" w14:paraId="10DC4861" w14:textId="77777777" w:rsidTr="00254098">
        <w:trPr>
          <w:trHeight w:val="605"/>
        </w:trPr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2" w:type="dxa"/>
            <w:gridSpan w:val="20"/>
            <w:shd w:val="clear" w:color="auto" w:fill="auto"/>
            <w:vAlign w:val="center"/>
          </w:tcPr>
          <w:p w14:paraId="1FD38684" w14:textId="70F9F4E9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679DD" w:rsidRPr="0022631D" w14:paraId="3FD00E3A" w14:textId="77777777" w:rsidTr="00254098">
        <w:trPr>
          <w:trHeight w:val="365"/>
        </w:trPr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14:paraId="67E5DBFB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2" w:type="dxa"/>
            <w:gridSpan w:val="4"/>
            <w:vMerge/>
            <w:shd w:val="clear" w:color="auto" w:fill="auto"/>
            <w:vAlign w:val="center"/>
          </w:tcPr>
          <w:p w14:paraId="7835142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8"/>
            <w:shd w:val="clear" w:color="auto" w:fill="auto"/>
            <w:vAlign w:val="center"/>
          </w:tcPr>
          <w:p w14:paraId="27542D6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35EE2FE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8"/>
            <w:shd w:val="clear" w:color="auto" w:fill="auto"/>
            <w:vAlign w:val="center"/>
          </w:tcPr>
          <w:p w14:paraId="4A371FE9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79DD" w:rsidRPr="0022631D" w14:paraId="4DA511EC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5DBE5B3F" w14:textId="0CA221AB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44" w:type="dxa"/>
            <w:gridSpan w:val="24"/>
            <w:shd w:val="clear" w:color="auto" w:fill="auto"/>
            <w:vAlign w:val="center"/>
          </w:tcPr>
          <w:p w14:paraId="6ABF72D4" w14:textId="77777777" w:rsidR="000679DD" w:rsidRPr="0022631D" w:rsidRDefault="000679DD" w:rsidP="000679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76689" w:rsidRPr="0022631D" w14:paraId="16EDB314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6F789E28" w14:textId="1395681B" w:rsidR="00F76689" w:rsidRPr="002916E7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4B43" w14:textId="098A0CA5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ՖՈՒԼ ՔՈՆՍԱԼԹԻՆԳ ԳՐՈՒՊ </w:t>
            </w: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FE04" w14:textId="1013DD0D" w:rsidR="00F76689" w:rsidRPr="000679D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744E2"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272 700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AD89" w14:textId="6513FDA8" w:rsidR="00F76689" w:rsidRPr="000679D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744E2"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03B9" w14:textId="4AF7103D" w:rsidR="00F76689" w:rsidRPr="000679D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744E2"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272 700</w:t>
            </w:r>
          </w:p>
        </w:tc>
      </w:tr>
      <w:tr w:rsidR="00F76689" w:rsidRPr="0022631D" w14:paraId="0CD29CC0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37693193" w14:textId="04D3DCB8" w:rsidR="00F76689" w:rsidRPr="0071380E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9AD5" w14:textId="6A0236BA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ԱՐՄ ԹՌԱՍԹ ՍՊԸ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3B0" w14:textId="71FA7A8D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279 500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FDF" w14:textId="313C632B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EE4C" w14:textId="74B52A7B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279 500</w:t>
            </w:r>
          </w:p>
        </w:tc>
      </w:tr>
      <w:tr w:rsidR="00F76689" w:rsidRPr="0022631D" w14:paraId="65741E6D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0E8069EE" w14:textId="65CE4DB5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7E70" w14:textId="563C7CA9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</w:rPr>
              <w:t xml:space="preserve">ԲԻԷՍԹԻ ՍՊԸ 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8A9F" w14:textId="698736C2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3A1C">
              <w:rPr>
                <w:rFonts w:ascii="GHEA Grapalat" w:eastAsiaTheme="minorEastAsia" w:hAnsi="GHEA Grapalat" w:cs="Sylfaen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373 500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BA05" w14:textId="034CA8BE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3A1C">
              <w:rPr>
                <w:rFonts w:ascii="GHEA Grapalat" w:eastAsiaTheme="minorEastAsia" w:hAnsi="GHEA Grapalat" w:cs="Sylfaen"/>
                <w:color w:val="000000" w:themeColor="text1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3DDD" w14:textId="2EF22298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3A1C">
              <w:rPr>
                <w:rFonts w:ascii="GHEA Grapalat" w:eastAsiaTheme="minorEastAsia" w:hAnsi="GHEA Grapalat" w:cs="Sylfaen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373 500</w:t>
            </w:r>
          </w:p>
        </w:tc>
      </w:tr>
      <w:tr w:rsidR="00F76689" w:rsidRPr="00F76689" w14:paraId="37130E88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7402291A" w14:textId="3687F43E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BCDD" w14:textId="3A858082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  <w:lang w:val="ru-RU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Էս Ջի Էմ Գրանդ ՍՊԸ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2BD9" w14:textId="2E9FD9F0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386 900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FB33" w14:textId="45789671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A56C" w14:textId="3E30471D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386 900</w:t>
            </w:r>
          </w:p>
        </w:tc>
      </w:tr>
      <w:tr w:rsidR="00F76689" w:rsidRPr="0022631D" w14:paraId="64A6E24C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65346A95" w14:textId="18B1C00C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CF11" w14:textId="7101C78F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Ֆեռե ՍՊԸ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7918" w14:textId="6C51AEA9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419 500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7738" w14:textId="14A67106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6F98" w14:textId="504AAEBF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419 500</w:t>
            </w:r>
          </w:p>
        </w:tc>
      </w:tr>
      <w:tr w:rsidR="00F76689" w:rsidRPr="0022631D" w14:paraId="7BE7623E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131F2446" w14:textId="762157CF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4967" w14:textId="22881AF9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</w:rPr>
            </w:pPr>
            <w:r w:rsidRPr="00F76689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>Բիդ ապրանքահումքային բորսա ՍՊԸ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C232" w14:textId="5A7F92C7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</w:t>
            </w:r>
            <w:r>
              <w:rPr>
                <w:rFonts w:eastAsiaTheme="minorEastAsia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973 778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C078" w14:textId="6B2ED1B4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04D" w14:textId="7E2FD86E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2</w:t>
            </w:r>
            <w:r>
              <w:rPr>
                <w:rFonts w:eastAsiaTheme="minorEastAsia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973 778</w:t>
            </w:r>
          </w:p>
        </w:tc>
      </w:tr>
      <w:tr w:rsidR="00F76689" w:rsidRPr="0022631D" w14:paraId="20F848B6" w14:textId="77777777" w:rsidTr="00254098">
        <w:trPr>
          <w:trHeight w:val="83"/>
        </w:trPr>
        <w:tc>
          <w:tcPr>
            <w:tcW w:w="1264" w:type="dxa"/>
            <w:gridSpan w:val="3"/>
            <w:shd w:val="clear" w:color="auto" w:fill="auto"/>
            <w:vAlign w:val="center"/>
          </w:tcPr>
          <w:p w14:paraId="1DDB91F1" w14:textId="78329D07" w:rsidR="00F76689" w:rsidRP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8227" w14:textId="602064B2" w:rsidR="00F76689" w:rsidRPr="00F76689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2"/>
                <w:szCs w:val="12"/>
              </w:rPr>
            </w:pPr>
            <w:r w:rsidRPr="00F76689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>Գրանդ Թորնթոն Քնսալթինգ ՓԲԸ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D19" w14:textId="55C3F9E6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4</w:t>
            </w:r>
            <w:r>
              <w:rPr>
                <w:rFonts w:eastAsiaTheme="minorEastAsia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000 000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6B5C" w14:textId="5A56C259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800 000</w:t>
            </w:r>
          </w:p>
        </w:tc>
        <w:tc>
          <w:tcPr>
            <w:tcW w:w="1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64E4" w14:textId="4D6AA959" w:rsidR="00F76689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4</w:t>
            </w:r>
            <w:r>
              <w:rPr>
                <w:rFonts w:eastAsiaTheme="minorEastAsia" w:cs="Calibri"/>
                <w:sz w:val="16"/>
                <w:szCs w:val="16"/>
                <w:shd w:val="clear" w:color="auto" w:fill="FFFFFF"/>
                <w:lang w:val="hy-AM"/>
              </w:rPr>
              <w:t> </w:t>
            </w:r>
            <w:r>
              <w:rPr>
                <w:rFonts w:ascii="GHEA Grapalat" w:eastAsiaTheme="minorEastAsia" w:hAnsi="GHEA Grapalat" w:cs="Sylfaen"/>
                <w:sz w:val="16"/>
                <w:szCs w:val="16"/>
                <w:shd w:val="clear" w:color="auto" w:fill="FFFFFF"/>
                <w:lang w:val="hy-AM"/>
              </w:rPr>
              <w:t>800 000</w:t>
            </w:r>
          </w:p>
        </w:tc>
      </w:tr>
      <w:tr w:rsidR="00F76689" w:rsidRPr="0022631D" w14:paraId="700CD07F" w14:textId="77777777" w:rsidTr="00254098">
        <w:trPr>
          <w:trHeight w:val="213"/>
        </w:trPr>
        <w:tc>
          <w:tcPr>
            <w:tcW w:w="10708" w:type="dxa"/>
            <w:gridSpan w:val="27"/>
            <w:shd w:val="clear" w:color="auto" w:fill="99CCFF"/>
            <w:vAlign w:val="center"/>
          </w:tcPr>
          <w:p w14:paraId="10ED0606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6689" w:rsidRPr="0022631D" w14:paraId="521126E1" w14:textId="77777777" w:rsidTr="00254098">
        <w:trPr>
          <w:trHeight w:val="205"/>
        </w:trPr>
        <w:tc>
          <w:tcPr>
            <w:tcW w:w="1070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5508070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76689" w:rsidRPr="0022631D" w14:paraId="552679BF" w14:textId="77777777" w:rsidTr="00254098"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92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F76689" w:rsidRPr="0022631D" w14:paraId="3CA6FABC" w14:textId="77777777" w:rsidTr="00254098"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6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76689" w:rsidRPr="0022631D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76689" w:rsidRPr="0022631D" w14:paraId="5E96A1C5" w14:textId="77777777" w:rsidTr="00254098">
        <w:trPr>
          <w:trHeight w:val="184"/>
        </w:trPr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643712D" w:rsidR="00F76689" w:rsidRPr="00863D0A" w:rsidRDefault="00863D0A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0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DFAB5EC" w:rsidR="00F76689" w:rsidRPr="0022631D" w:rsidRDefault="00863D0A" w:rsidP="00F76689">
            <w:pPr>
              <w:widowControl w:val="0"/>
              <w:spacing w:before="0" w:after="0"/>
              <w:ind w:left="0" w:right="-13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</w:rPr>
              <w:t>ԲԻԷՍԹԻ ՍՊԸ</w:t>
            </w:r>
          </w:p>
        </w:tc>
        <w:tc>
          <w:tcPr>
            <w:tcW w:w="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05725E1" w:rsidR="00F76689" w:rsidRPr="00863D0A" w:rsidRDefault="00863D0A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առկա</w:t>
            </w:r>
          </w:p>
        </w:tc>
        <w:tc>
          <w:tcPr>
            <w:tcW w:w="26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71098F9" w:rsidR="00F76689" w:rsidRPr="00AC400E" w:rsidRDefault="00863D0A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</w:p>
        </w:tc>
        <w:tc>
          <w:tcPr>
            <w:tcW w:w="2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67580" w:rsidR="00F76689" w:rsidRPr="00AC400E" w:rsidRDefault="00863D0A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բավարար</w:t>
            </w: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CE5BD70" w:rsidR="00F76689" w:rsidRPr="00AC400E" w:rsidRDefault="00863D0A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անբավարար</w:t>
            </w:r>
          </w:p>
        </w:tc>
      </w:tr>
      <w:tr w:rsidR="00F76689" w:rsidRPr="000679DD" w14:paraId="522ACAFB" w14:textId="77777777" w:rsidTr="00254098">
        <w:trPr>
          <w:trHeight w:val="331"/>
        </w:trPr>
        <w:tc>
          <w:tcPr>
            <w:tcW w:w="2893" w:type="dxa"/>
            <w:gridSpan w:val="5"/>
            <w:shd w:val="clear" w:color="auto" w:fill="auto"/>
            <w:vAlign w:val="center"/>
          </w:tcPr>
          <w:p w14:paraId="514F7E40" w14:textId="77777777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5" w:type="dxa"/>
            <w:gridSpan w:val="22"/>
            <w:shd w:val="clear" w:color="auto" w:fill="auto"/>
            <w:vAlign w:val="center"/>
          </w:tcPr>
          <w:p w14:paraId="71AB42B3" w14:textId="1D93E1CC" w:rsidR="00F76689" w:rsidRPr="006147B4" w:rsidRDefault="00F76689" w:rsidP="006147B4">
            <w:pPr>
              <w:pStyle w:val="a3"/>
              <w:spacing w:line="240" w:lineRule="exact"/>
              <w:ind w:left="705"/>
              <w:jc w:val="both"/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6147B4" w:rsidRPr="006147B4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 xml:space="preserve">ԲԻԷՍԹԻ ՍՊԸ ներկայացված հայտը </w:t>
            </w:r>
            <w:r w:rsidR="006147B4">
              <w:rPr>
                <w:rFonts w:ascii="GHEA Grapalat" w:hAnsi="GHEA Grapalat"/>
                <w:bCs/>
                <w:color w:val="000000"/>
                <w:sz w:val="12"/>
                <w:szCs w:val="12"/>
                <w:lang w:val="ru-RU"/>
              </w:rPr>
              <w:t>մ</w:t>
            </w:r>
            <w:r w:rsidR="006147B4" w:rsidRPr="006147B4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>երժել</w:t>
            </w:r>
            <w:r w:rsidR="006147B4" w:rsidRPr="006147B4">
              <w:rPr>
                <w:rFonts w:ascii="GHEA Grapalat" w:hAnsi="GHEA Grapalat"/>
                <w:bCs/>
                <w:color w:val="000000"/>
                <w:sz w:val="12"/>
                <w:szCs w:val="12"/>
              </w:rPr>
              <w:t xml:space="preserve"> </w:t>
            </w:r>
            <w:r w:rsidR="006147B4">
              <w:rPr>
                <w:rFonts w:ascii="GHEA Grapalat" w:hAnsi="GHEA Grapalat"/>
                <w:bCs/>
                <w:color w:val="000000"/>
                <w:sz w:val="12"/>
                <w:szCs w:val="12"/>
                <w:lang w:val="ru-RU"/>
              </w:rPr>
              <w:t>է</w:t>
            </w:r>
            <w:r w:rsidR="006147B4" w:rsidRPr="006147B4">
              <w:rPr>
                <w:rFonts w:ascii="GHEA Grapalat" w:hAnsi="GHEA Grapalat"/>
                <w:bCs/>
                <w:color w:val="000000"/>
                <w:sz w:val="12"/>
                <w:szCs w:val="12"/>
                <w:lang w:val="hy-AM"/>
              </w:rPr>
              <w:t>, հիմք ընդունելով Կարգի 32-րդ կետի 2-րդ ենթակետի ա) պարբերությունը</w:t>
            </w:r>
          </w:p>
        </w:tc>
      </w:tr>
      <w:tr w:rsidR="00F76689" w:rsidRPr="000679DD" w14:paraId="617248CD" w14:textId="77777777" w:rsidTr="00254098">
        <w:trPr>
          <w:trHeight w:val="105"/>
        </w:trPr>
        <w:tc>
          <w:tcPr>
            <w:tcW w:w="1070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76689" w:rsidRPr="005D5562" w:rsidRDefault="00F76689" w:rsidP="00F766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76689" w:rsidRPr="0022631D" w14:paraId="1515C769" w14:textId="77777777" w:rsidTr="00254098">
        <w:trPr>
          <w:trHeight w:val="346"/>
        </w:trPr>
        <w:tc>
          <w:tcPr>
            <w:tcW w:w="48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74C7C0" w:rsidR="00F76689" w:rsidRPr="00A82E45" w:rsidRDefault="00A82E45" w:rsidP="00F766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30,09,2025</w:t>
            </w:r>
          </w:p>
        </w:tc>
      </w:tr>
      <w:tr w:rsidR="00F76689" w:rsidRPr="0022631D" w14:paraId="71BEA872" w14:textId="77777777" w:rsidTr="00254098">
        <w:trPr>
          <w:trHeight w:val="92"/>
        </w:trPr>
        <w:tc>
          <w:tcPr>
            <w:tcW w:w="48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F76689" w:rsidRPr="0022631D" w:rsidRDefault="00F76689" w:rsidP="00F766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ACD69B3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F76689" w:rsidRPr="0022631D" w14:paraId="04C80107" w14:textId="77777777" w:rsidTr="00254098">
        <w:trPr>
          <w:trHeight w:val="92"/>
        </w:trPr>
        <w:tc>
          <w:tcPr>
            <w:tcW w:w="48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76689" w:rsidRPr="0022631D" w:rsidRDefault="00F76689" w:rsidP="00F766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9868B9" w:rsidR="00F76689" w:rsidRPr="00FE15AC" w:rsidRDefault="00FE15AC" w:rsidP="00F766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01,10,2025</w:t>
            </w:r>
          </w:p>
        </w:tc>
        <w:tc>
          <w:tcPr>
            <w:tcW w:w="24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D76EED3" w:rsidR="00F76689" w:rsidRPr="000679DD" w:rsidRDefault="00FE15AC" w:rsidP="00F766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="00F766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.10.2025</w:t>
            </w:r>
          </w:p>
        </w:tc>
      </w:tr>
      <w:tr w:rsidR="00F76689" w:rsidRPr="0022631D" w14:paraId="2254FA5C" w14:textId="77777777" w:rsidTr="00254098">
        <w:trPr>
          <w:trHeight w:val="221"/>
        </w:trPr>
        <w:tc>
          <w:tcPr>
            <w:tcW w:w="1070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E253124" w:rsidR="00F76689" w:rsidRPr="006147B4" w:rsidRDefault="00F76689" w:rsidP="006147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2916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 w:rsidR="006147B4" w:rsidRPr="00614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16,10,2025</w:t>
            </w:r>
          </w:p>
        </w:tc>
      </w:tr>
      <w:tr w:rsidR="00F76689" w:rsidRPr="0022631D" w14:paraId="3C75DA26" w14:textId="77777777" w:rsidTr="00254098">
        <w:trPr>
          <w:trHeight w:val="344"/>
        </w:trPr>
        <w:tc>
          <w:tcPr>
            <w:tcW w:w="48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687C784" w:rsidR="00F76689" w:rsidRPr="006147B4" w:rsidRDefault="006147B4" w:rsidP="00F76689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22,10,2025</w:t>
            </w:r>
          </w:p>
        </w:tc>
      </w:tr>
      <w:tr w:rsidR="00F76689" w:rsidRPr="0022631D" w14:paraId="0682C6BE" w14:textId="77777777" w:rsidTr="00254098">
        <w:trPr>
          <w:trHeight w:val="344"/>
        </w:trPr>
        <w:tc>
          <w:tcPr>
            <w:tcW w:w="48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76689" w:rsidRPr="0022631D" w:rsidRDefault="00F76689" w:rsidP="00F7668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19751B" w:rsidR="00F76689" w:rsidRPr="006147B4" w:rsidRDefault="006147B4" w:rsidP="00F76689">
            <w:pPr>
              <w:spacing w:before="0" w:after="0"/>
              <w:ind w:left="0" w:right="4365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22,10,2025</w:t>
            </w:r>
          </w:p>
        </w:tc>
      </w:tr>
    </w:tbl>
    <w:p w14:paraId="57C808EF" w14:textId="300BA433" w:rsidR="0071380E" w:rsidRDefault="0071380E">
      <w:r>
        <w:br w:type="page"/>
      </w:r>
    </w:p>
    <w:p w14:paraId="49A704CE" w14:textId="2770293B" w:rsidR="0071380E" w:rsidRDefault="0071380E"/>
    <w:tbl>
      <w:tblPr>
        <w:tblW w:w="10836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18"/>
        <w:gridCol w:w="553"/>
        <w:gridCol w:w="865"/>
        <w:gridCol w:w="1003"/>
        <w:gridCol w:w="277"/>
        <w:gridCol w:w="1640"/>
        <w:gridCol w:w="61"/>
        <w:gridCol w:w="76"/>
        <w:gridCol w:w="736"/>
        <w:gridCol w:w="964"/>
        <w:gridCol w:w="357"/>
        <w:gridCol w:w="1185"/>
      </w:tblGrid>
      <w:tr w:rsidR="0071380E" w:rsidRPr="0022631D" w14:paraId="79A64497" w14:textId="77777777" w:rsidTr="00455B66">
        <w:trPr>
          <w:trHeight w:val="247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20F225D" w14:textId="00159A2B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380E" w:rsidRPr="0022631D" w14:paraId="4E4EA255" w14:textId="77777777" w:rsidTr="00B7025E">
        <w:trPr>
          <w:trHeight w:val="33"/>
        </w:trPr>
        <w:tc>
          <w:tcPr>
            <w:tcW w:w="801" w:type="dxa"/>
            <w:vMerge w:val="restart"/>
            <w:shd w:val="clear" w:color="auto" w:fill="auto"/>
            <w:vAlign w:val="center"/>
          </w:tcPr>
          <w:p w14:paraId="7AA249E4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3EF9A58A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 w14:paraId="0A5086C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1380E" w:rsidRPr="0022631D" w14:paraId="11F19FA1" w14:textId="77777777" w:rsidTr="00455B66">
        <w:trPr>
          <w:trHeight w:val="237"/>
        </w:trPr>
        <w:tc>
          <w:tcPr>
            <w:tcW w:w="801" w:type="dxa"/>
            <w:vMerge/>
            <w:shd w:val="clear" w:color="auto" w:fill="auto"/>
            <w:vAlign w:val="center"/>
          </w:tcPr>
          <w:p w14:paraId="39B67943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856C5C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23EE0CE1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4C4044FB" w14:textId="1C9AF9A8" w:rsidR="0071380E" w:rsidRPr="0022631D" w:rsidRDefault="0071380E" w:rsidP="0071380E">
            <w:pPr>
              <w:widowControl w:val="0"/>
              <w:spacing w:before="0" w:after="0"/>
              <w:ind w:left="0" w:right="-16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8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0911FBB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1380E" w:rsidRPr="0022631D" w14:paraId="4DC53241" w14:textId="77777777" w:rsidTr="00455B66">
        <w:trPr>
          <w:trHeight w:val="238"/>
        </w:trPr>
        <w:tc>
          <w:tcPr>
            <w:tcW w:w="801" w:type="dxa"/>
            <w:vMerge/>
            <w:shd w:val="clear" w:color="auto" w:fill="auto"/>
            <w:vAlign w:val="center"/>
          </w:tcPr>
          <w:p w14:paraId="7D858D4B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78A8417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7FA13F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7FDD9C2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14:paraId="73BBD2A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shd w:val="clear" w:color="auto" w:fill="auto"/>
            <w:vAlign w:val="center"/>
          </w:tcPr>
          <w:p w14:paraId="078CB506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14:paraId="3C0959C2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1380E" w:rsidRPr="0022631D" w14:paraId="75FDA7D8" w14:textId="77777777" w:rsidTr="00455B66">
        <w:trPr>
          <w:trHeight w:val="263"/>
        </w:trPr>
        <w:tc>
          <w:tcPr>
            <w:tcW w:w="8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1380E" w:rsidRPr="0022631D" w:rsidRDefault="0071380E" w:rsidP="0071380E">
            <w:pPr>
              <w:widowControl w:val="0"/>
              <w:spacing w:before="0" w:after="0"/>
              <w:ind w:left="0" w:right="-8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097DA1C" w:rsidR="0071380E" w:rsidRPr="0022631D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1380E" w:rsidRPr="008B4E2A" w14:paraId="1E28D31D" w14:textId="77777777" w:rsidTr="00455B66">
        <w:trPr>
          <w:trHeight w:val="146"/>
        </w:trPr>
        <w:tc>
          <w:tcPr>
            <w:tcW w:w="801" w:type="dxa"/>
            <w:shd w:val="clear" w:color="auto" w:fill="auto"/>
            <w:vAlign w:val="center"/>
          </w:tcPr>
          <w:p w14:paraId="1F1D10DE" w14:textId="78D29662" w:rsidR="0071380E" w:rsidRPr="0013069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91CD0D1" w14:textId="13399446" w:rsidR="0071380E" w:rsidRPr="00D73EE6" w:rsidRDefault="000078B1" w:rsidP="0071380E">
            <w:pPr>
              <w:widowControl w:val="0"/>
              <w:spacing w:before="0" w:after="0"/>
              <w:ind w:left="0" w:right="-122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ՖՈՒԼ ՔՈՆՍԱԼԹԻՆԳ ԳՐՈՒՊ </w:t>
            </w: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83B64C" w14:textId="0E826CBA" w:rsidR="0071380E" w:rsidRPr="0071380E" w:rsidRDefault="0071380E" w:rsidP="000078B1">
            <w:pPr>
              <w:pStyle w:val="a3"/>
              <w:ind w:left="0" w:right="-114" w:hanging="105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ՀՀՌՑ-ԳՀ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Ծ</w:t>
            </w:r>
            <w:r w:rsidRPr="007C24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 w:rsidR="000078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5/30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14:paraId="54F54951" w14:textId="44657863" w:rsidR="0071380E" w:rsidRPr="000078B1" w:rsidRDefault="000078B1" w:rsidP="00776E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22,10,2025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0A7BBF" w14:textId="3E4A63A1" w:rsidR="0071380E" w:rsidRPr="000078B1" w:rsidRDefault="000078B1" w:rsidP="000078B1">
            <w:pPr>
              <w:pStyle w:val="a3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պայմանագրի</w:t>
            </w:r>
            <w:r w:rsidR="0071380E" w:rsidRPr="008B4E2A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 կնքման օրվանից մինչև 30.12.202</w:t>
            </w:r>
            <w:r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14:paraId="6A3A27A0" w14:textId="07A15ABC" w:rsidR="0071380E" w:rsidRPr="00574E9B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07AB0D51" w14:textId="77777777" w:rsidR="00EF4608" w:rsidRDefault="00EF4608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</w:p>
          <w:p w14:paraId="540F0BC7" w14:textId="4E17F1FB" w:rsidR="0071380E" w:rsidRPr="00EF4608" w:rsidRDefault="00EF4608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  <w:tc>
          <w:tcPr>
            <w:tcW w:w="1185" w:type="dxa"/>
            <w:shd w:val="clear" w:color="auto" w:fill="auto"/>
          </w:tcPr>
          <w:p w14:paraId="613F7EF5" w14:textId="77777777" w:rsidR="00EF4608" w:rsidRDefault="00EF4608" w:rsidP="00EF46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</w:p>
          <w:p w14:paraId="6043A549" w14:textId="5BF66022" w:rsidR="0071380E" w:rsidRPr="0071380E" w:rsidRDefault="00EF4608" w:rsidP="00EF46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</w:t>
            </w:r>
            <w:r>
              <w:rPr>
                <w:rFonts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000 000</w:t>
            </w:r>
          </w:p>
        </w:tc>
      </w:tr>
      <w:tr w:rsidR="0071380E" w:rsidRPr="008B4E2A" w14:paraId="41E4ED39" w14:textId="77777777" w:rsidTr="00455B66">
        <w:trPr>
          <w:trHeight w:val="150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265AE84" w14:textId="0C64BC57" w:rsidR="0071380E" w:rsidRPr="00574E9B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lang w:val="hy-AM"/>
              </w:rPr>
              <w:br w:type="page"/>
            </w:r>
            <w:r w:rsidRPr="008B4E2A">
              <w:rPr>
                <w:lang w:val="hy-AM"/>
              </w:rPr>
              <w:br w:type="page"/>
            </w:r>
            <w:r w:rsidRPr="00574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1380E" w:rsidRPr="0022631D" w14:paraId="1F657639" w14:textId="77777777" w:rsidTr="00455B66">
        <w:trPr>
          <w:trHeight w:val="12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2B9E700E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1380E" w:rsidRPr="008B4E2A" w:rsidRDefault="0071380E" w:rsidP="007138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1380E" w:rsidRPr="008B4E2A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B4E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C974FFE" w:rsidR="0071380E" w:rsidRPr="0022631D" w:rsidRDefault="0071380E" w:rsidP="007138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B5B12" w:rsidRPr="0022631D" w14:paraId="23445181" w14:textId="77777777" w:rsidTr="007C1E1B">
        <w:trPr>
          <w:trHeight w:val="445"/>
        </w:trPr>
        <w:tc>
          <w:tcPr>
            <w:tcW w:w="8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EA5ED" w14:textId="343F6BC1" w:rsidR="005B5B12" w:rsidRPr="00243444" w:rsidRDefault="005B5B12" w:rsidP="005B5B12">
            <w:pPr>
              <w:pStyle w:val="a3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05AB3" w14:textId="4EDE8342" w:rsidR="005B5B12" w:rsidRPr="00243444" w:rsidRDefault="005B5B12" w:rsidP="005B5B12">
            <w:pPr>
              <w:pStyle w:val="a3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ՖՈՒԼ ՔՈՆՍԱԼԹԻՆԳ ԳՐՈՒՊ </w:t>
            </w:r>
            <w:r w:rsidRPr="00F76689"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6A8F" w14:textId="69C83040" w:rsidR="005B5B12" w:rsidRPr="006D7AA4" w:rsidRDefault="005B5B12" w:rsidP="005B5B12">
            <w:pPr>
              <w:pStyle w:val="a3"/>
              <w:spacing w:line="240" w:lineRule="exact"/>
              <w:ind w:left="0" w:firstLine="23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D7AA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ՀՀ, ք. Երևան, Կոմիտասի պող., 54Բ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A826" w14:textId="5503E43B" w:rsidR="005B5B12" w:rsidRPr="006D7AA4" w:rsidRDefault="005B5B12" w:rsidP="005B5B12">
            <w:pPr>
              <w:pStyle w:val="a3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D7AA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info@fcg.am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7620" w14:textId="559150E0" w:rsidR="005B5B12" w:rsidRPr="006D7AA4" w:rsidRDefault="005B5B12" w:rsidP="005B5B12">
            <w:pPr>
              <w:pStyle w:val="a3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D7AA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1570086626010200</w:t>
            </w:r>
          </w:p>
        </w:tc>
        <w:tc>
          <w:tcPr>
            <w:tcW w:w="15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B6591" w14:textId="1F48D212" w:rsidR="005B5B12" w:rsidRPr="006D7AA4" w:rsidRDefault="005B5B12" w:rsidP="005B5B12">
            <w:pPr>
              <w:pStyle w:val="a3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6D7AA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02305118</w:t>
            </w:r>
          </w:p>
        </w:tc>
      </w:tr>
      <w:tr w:rsidR="005B5B12" w:rsidRPr="000C6C48" w14:paraId="496A046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393BE26B" w14:textId="77777777" w:rsidR="005B5B12" w:rsidRPr="007E44AB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71380E" w14:paraId="3863A00B" w14:textId="77777777" w:rsidTr="00455B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B5B12" w:rsidRPr="007E44AB" w:rsidRDefault="005B5B12" w:rsidP="005B5B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44A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335E4E7" w:rsidR="005B5B12" w:rsidRPr="00B7025E" w:rsidRDefault="005B5B12" w:rsidP="005B5B12">
            <w:pPr>
              <w:spacing w:before="0" w:after="0"/>
              <w:ind w:left="0" w:firstLine="0"/>
              <w:rPr>
                <w:rFonts w:ascii="GHEA Grapalat" w:hAnsi="GHEA Grapalat"/>
                <w:sz w:val="12"/>
                <w:szCs w:val="12"/>
                <w:lang w:val="hy-AM" w:eastAsia="ru-RU"/>
              </w:rPr>
            </w:pPr>
            <w:r w:rsidRPr="00B7025E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5B5B12" w:rsidRPr="0071380E" w14:paraId="485BF528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60FF974B" w14:textId="77777777" w:rsidR="005B5B12" w:rsidRPr="00D17910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254098" w14:paraId="7DB42300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0AD8E25E" w14:textId="6F0679D6" w:rsidR="005B5B12" w:rsidRPr="00D17910" w:rsidRDefault="005B5B12" w:rsidP="005B5B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216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/երեք/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B5B12" w:rsidRPr="00D17910" w:rsidRDefault="005B5B12" w:rsidP="005B5B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B5B12" w:rsidRPr="00D17910" w:rsidRDefault="005B5B12" w:rsidP="005B5B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B5B12" w:rsidRPr="00D17910" w:rsidRDefault="005B5B12" w:rsidP="005B5B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B5B12" w:rsidRPr="00D17910" w:rsidRDefault="005B5B12" w:rsidP="005B5B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20E8844" w:rsidR="005B5B12" w:rsidRPr="00A77C1D" w:rsidRDefault="005B5B12" w:rsidP="00A77C1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է`</w:t>
            </w:r>
            <w:r w:rsidRPr="000F4848">
              <w:rPr>
                <w:rStyle w:val="aa"/>
                <w:lang w:val="hy-AM"/>
              </w:rPr>
              <w:t xml:space="preserve"> </w:t>
            </w:r>
            <w:r w:rsidR="00A77C1D" w:rsidRPr="00A77C1D">
              <w:rPr>
                <w:rStyle w:val="aa"/>
                <w:rFonts w:ascii="GHEA Grapalat" w:hAnsi="GHEA Grapalat"/>
                <w:sz w:val="14"/>
                <w:szCs w:val="14"/>
                <w:lang w:val="hy-AM"/>
              </w:rPr>
              <w:t>bela.petrosyan@tna.am</w:t>
            </w:r>
          </w:p>
        </w:tc>
      </w:tr>
      <w:tr w:rsidR="005B5B12" w:rsidRPr="00254098" w14:paraId="3CC8B38C" w14:textId="77777777" w:rsidTr="00455B66">
        <w:trPr>
          <w:trHeight w:val="175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27E950AD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254098" w14:paraId="5484FA73" w14:textId="77777777" w:rsidTr="00455B66">
        <w:trPr>
          <w:trHeight w:val="47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19EB8351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</w:t>
            </w:r>
            <w:r w:rsidRPr="00D1791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նացված հրապարակումների մասին տեղեկությունները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A000" w14:textId="77777777" w:rsidR="005B5B12" w:rsidRPr="00D65F4F" w:rsidRDefault="005B5B12" w:rsidP="005B5B12">
            <w:pPr>
              <w:pStyle w:val="a3"/>
              <w:spacing w:line="200" w:lineRule="exact"/>
              <w:ind w:left="31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Մասնակիցների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ներգրավման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նպատակով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ժամկետներում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կարգով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իրականացվել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օրենքով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նախատեսված</w:t>
            </w:r>
            <w:r w:rsidRPr="00D65F4F">
              <w:rPr>
                <w:rFonts w:ascii="GHEA Grapalat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հրապարակումները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gnumner.am 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14:paraId="6FC786A2" w14:textId="78D8CF47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D65F4F">
                <w:rPr>
                  <w:rStyle w:val="aa"/>
                  <w:rFonts w:ascii="GHEA Grapalat" w:hAnsi="GHEA Grapalat"/>
                  <w:sz w:val="14"/>
                  <w:szCs w:val="14"/>
                  <w:lang w:val="hy-AM"/>
                </w:rPr>
                <w:t>www.armeps.am</w:t>
              </w:r>
            </w:hyperlink>
            <w:r w:rsidRPr="00D65F4F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համակարգով՝ </w:t>
            </w: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5B5B12" w:rsidRPr="00254098" w14:paraId="5A7FED5D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0C88E286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254098" w14:paraId="40B30E88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62EDC" w14:textId="1B19F334" w:rsidR="005B5B12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</w:t>
            </w:r>
            <w:r w:rsidRPr="00E064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</w:p>
          <w:p w14:paraId="78C1E3F8" w14:textId="04506406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6D27FEF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  <w:bookmarkStart w:id="0" w:name="_GoBack"/>
            <w:bookmarkEnd w:id="0"/>
          </w:p>
        </w:tc>
      </w:tr>
      <w:tr w:rsidR="005B5B12" w:rsidRPr="00254098" w14:paraId="541BD7F7" w14:textId="77777777" w:rsidTr="00455B66">
        <w:trPr>
          <w:trHeight w:val="288"/>
        </w:trPr>
        <w:tc>
          <w:tcPr>
            <w:tcW w:w="10836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E56328" w14:paraId="4DE14D25" w14:textId="77777777" w:rsidTr="00455B66">
        <w:trPr>
          <w:trHeight w:val="427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D93CE22" w:rsidR="005B5B12" w:rsidRPr="00E56328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E44A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</w:t>
            </w:r>
            <w:r w:rsidRPr="001549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5FA12B" w:rsidR="005B5B12" w:rsidRPr="00E56328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F4F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 չի ներկայացվել</w:t>
            </w:r>
          </w:p>
        </w:tc>
      </w:tr>
      <w:tr w:rsidR="005B5B12" w:rsidRPr="00E56328" w14:paraId="1DAD5D5C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57597369" w14:textId="77777777" w:rsidR="005B5B12" w:rsidRPr="00E56328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B5B12" w:rsidRPr="0022631D" w14:paraId="5F667D89" w14:textId="77777777" w:rsidTr="00455B66">
        <w:trPr>
          <w:trHeight w:val="305"/>
        </w:trPr>
        <w:tc>
          <w:tcPr>
            <w:tcW w:w="31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7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6C96EE7" w:rsidR="005B5B12" w:rsidRPr="0089698C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969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  <w:r w:rsidRPr="0089698C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չկան</w:t>
            </w:r>
          </w:p>
        </w:tc>
      </w:tr>
      <w:tr w:rsidR="005B5B12" w:rsidRPr="0022631D" w14:paraId="406B68D6" w14:textId="77777777" w:rsidTr="00455B66">
        <w:trPr>
          <w:trHeight w:val="288"/>
        </w:trPr>
        <w:tc>
          <w:tcPr>
            <w:tcW w:w="10836" w:type="dxa"/>
            <w:gridSpan w:val="13"/>
            <w:shd w:val="clear" w:color="auto" w:fill="99CCFF"/>
            <w:vAlign w:val="center"/>
          </w:tcPr>
          <w:p w14:paraId="79EAD146" w14:textId="77777777" w:rsidR="005B5B12" w:rsidRPr="0022631D" w:rsidRDefault="005B5B12" w:rsidP="005B5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5B12" w:rsidRPr="0022631D" w14:paraId="1A2BD291" w14:textId="77777777" w:rsidTr="00455B66">
        <w:trPr>
          <w:trHeight w:val="227"/>
        </w:trPr>
        <w:tc>
          <w:tcPr>
            <w:tcW w:w="10836" w:type="dxa"/>
            <w:gridSpan w:val="13"/>
            <w:shd w:val="clear" w:color="auto" w:fill="auto"/>
            <w:vAlign w:val="center"/>
          </w:tcPr>
          <w:p w14:paraId="73A19DB3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5B12" w:rsidRPr="0022631D" w14:paraId="002AF1AD" w14:textId="77777777" w:rsidTr="00455B66">
        <w:trPr>
          <w:trHeight w:val="248"/>
        </w:trPr>
        <w:tc>
          <w:tcPr>
            <w:tcW w:w="36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2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B5B12" w:rsidRPr="0022631D" w:rsidRDefault="005B5B12" w:rsidP="005B5B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B5B12" w:rsidRPr="0022631D" w14:paraId="6C6C269C" w14:textId="77777777" w:rsidTr="00455B66">
        <w:trPr>
          <w:trHeight w:val="331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0A862370" w14:textId="22276567" w:rsidR="005B5B12" w:rsidRPr="00A77C1D" w:rsidRDefault="00A77C1D" w:rsidP="005B5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Մ. Նիկոլյան</w:t>
            </w:r>
          </w:p>
        </w:tc>
        <w:tc>
          <w:tcPr>
            <w:tcW w:w="3922" w:type="dxa"/>
            <w:gridSpan w:val="6"/>
            <w:shd w:val="clear" w:color="auto" w:fill="auto"/>
            <w:vAlign w:val="center"/>
          </w:tcPr>
          <w:p w14:paraId="570A2BE5" w14:textId="41E63AAF" w:rsidR="005B5B12" w:rsidRPr="0022631D" w:rsidRDefault="005B5B12" w:rsidP="005B5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F4F">
              <w:rPr>
                <w:rFonts w:ascii="GHEA Grapalat" w:hAnsi="GHEA Grapalat"/>
                <w:bCs/>
                <w:sz w:val="14"/>
                <w:szCs w:val="14"/>
              </w:rPr>
              <w:t>010 65 40 73</w:t>
            </w:r>
          </w:p>
        </w:tc>
        <w:tc>
          <w:tcPr>
            <w:tcW w:w="3242" w:type="dxa"/>
            <w:gridSpan w:val="4"/>
            <w:shd w:val="clear" w:color="auto" w:fill="auto"/>
            <w:vAlign w:val="center"/>
          </w:tcPr>
          <w:p w14:paraId="3C42DEDA" w14:textId="78A03ED4" w:rsidR="005B5B12" w:rsidRPr="00803E75" w:rsidRDefault="00A77C1D" w:rsidP="00A77C1D">
            <w:pPr>
              <w:tabs>
                <w:tab w:val="left" w:pos="1248"/>
              </w:tabs>
              <w:spacing w:before="0" w:after="0"/>
              <w:ind w:left="0" w:firstLine="0"/>
              <w:rPr>
                <w:rStyle w:val="a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marina.nikolyan@tna.am</w:t>
            </w:r>
          </w:p>
        </w:tc>
      </w:tr>
    </w:tbl>
    <w:p w14:paraId="1160E497" w14:textId="77777777" w:rsidR="001021B0" w:rsidRPr="00803E75" w:rsidRDefault="001021B0" w:rsidP="0015494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</w:p>
    <w:sectPr w:rsidR="001021B0" w:rsidRPr="00803E75" w:rsidSect="0089698C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82D4" w14:textId="77777777" w:rsidR="00AD6114" w:rsidRDefault="00AD6114" w:rsidP="0022631D">
      <w:pPr>
        <w:spacing w:before="0" w:after="0"/>
      </w:pPr>
      <w:r>
        <w:separator/>
      </w:r>
    </w:p>
  </w:endnote>
  <w:endnote w:type="continuationSeparator" w:id="0">
    <w:p w14:paraId="2386B698" w14:textId="77777777" w:rsidR="00AD6114" w:rsidRDefault="00AD61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DF32" w14:textId="77777777" w:rsidR="00AD6114" w:rsidRDefault="00AD6114" w:rsidP="0022631D">
      <w:pPr>
        <w:spacing w:before="0" w:after="0"/>
      </w:pPr>
      <w:r>
        <w:separator/>
      </w:r>
    </w:p>
  </w:footnote>
  <w:footnote w:type="continuationSeparator" w:id="0">
    <w:p w14:paraId="70B142FC" w14:textId="77777777" w:rsidR="00AD6114" w:rsidRDefault="00AD611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42C"/>
    <w:rsid w:val="000067E0"/>
    <w:rsid w:val="000078B1"/>
    <w:rsid w:val="00010221"/>
    <w:rsid w:val="00012170"/>
    <w:rsid w:val="00016517"/>
    <w:rsid w:val="00025B6D"/>
    <w:rsid w:val="00035276"/>
    <w:rsid w:val="00042012"/>
    <w:rsid w:val="00044A49"/>
    <w:rsid w:val="00044EA8"/>
    <w:rsid w:val="00046CCF"/>
    <w:rsid w:val="00051ECE"/>
    <w:rsid w:val="000624BA"/>
    <w:rsid w:val="00065AB8"/>
    <w:rsid w:val="000679DD"/>
    <w:rsid w:val="0007090E"/>
    <w:rsid w:val="000722F3"/>
    <w:rsid w:val="00073D66"/>
    <w:rsid w:val="00080454"/>
    <w:rsid w:val="000A1EF0"/>
    <w:rsid w:val="000A7931"/>
    <w:rsid w:val="000B0199"/>
    <w:rsid w:val="000C1C37"/>
    <w:rsid w:val="000C3855"/>
    <w:rsid w:val="000C6C48"/>
    <w:rsid w:val="000D547A"/>
    <w:rsid w:val="000E0890"/>
    <w:rsid w:val="000E4FF1"/>
    <w:rsid w:val="000F376D"/>
    <w:rsid w:val="000F4848"/>
    <w:rsid w:val="001021B0"/>
    <w:rsid w:val="00107F63"/>
    <w:rsid w:val="0013069A"/>
    <w:rsid w:val="00154948"/>
    <w:rsid w:val="001566F9"/>
    <w:rsid w:val="00160302"/>
    <w:rsid w:val="001711CA"/>
    <w:rsid w:val="0017177C"/>
    <w:rsid w:val="0018422F"/>
    <w:rsid w:val="00196F42"/>
    <w:rsid w:val="001A1999"/>
    <w:rsid w:val="001C1BE1"/>
    <w:rsid w:val="001E0091"/>
    <w:rsid w:val="001E70AB"/>
    <w:rsid w:val="001E72A2"/>
    <w:rsid w:val="00200021"/>
    <w:rsid w:val="002101C3"/>
    <w:rsid w:val="0022631D"/>
    <w:rsid w:val="002337F9"/>
    <w:rsid w:val="00243444"/>
    <w:rsid w:val="00254098"/>
    <w:rsid w:val="00254F6D"/>
    <w:rsid w:val="00267C64"/>
    <w:rsid w:val="00286483"/>
    <w:rsid w:val="002916E7"/>
    <w:rsid w:val="00295B92"/>
    <w:rsid w:val="002B6973"/>
    <w:rsid w:val="002E4E6F"/>
    <w:rsid w:val="002E6AF2"/>
    <w:rsid w:val="002F16CC"/>
    <w:rsid w:val="002F1FEB"/>
    <w:rsid w:val="00301E02"/>
    <w:rsid w:val="00305CC0"/>
    <w:rsid w:val="003150C1"/>
    <w:rsid w:val="003216C7"/>
    <w:rsid w:val="003235F6"/>
    <w:rsid w:val="003506C0"/>
    <w:rsid w:val="00362A13"/>
    <w:rsid w:val="00371B1D"/>
    <w:rsid w:val="00377623"/>
    <w:rsid w:val="00392CF6"/>
    <w:rsid w:val="003A6EC4"/>
    <w:rsid w:val="003B2758"/>
    <w:rsid w:val="003B7D9E"/>
    <w:rsid w:val="003C034B"/>
    <w:rsid w:val="003D5F6E"/>
    <w:rsid w:val="003E3D40"/>
    <w:rsid w:val="003E6978"/>
    <w:rsid w:val="004122C9"/>
    <w:rsid w:val="004213C2"/>
    <w:rsid w:val="00430FC2"/>
    <w:rsid w:val="00433E3C"/>
    <w:rsid w:val="004363D3"/>
    <w:rsid w:val="004509A1"/>
    <w:rsid w:val="00455B66"/>
    <w:rsid w:val="00472069"/>
    <w:rsid w:val="00474C2F"/>
    <w:rsid w:val="004764CD"/>
    <w:rsid w:val="004850C9"/>
    <w:rsid w:val="004875E0"/>
    <w:rsid w:val="004C7514"/>
    <w:rsid w:val="004D078F"/>
    <w:rsid w:val="004D28CF"/>
    <w:rsid w:val="004E376E"/>
    <w:rsid w:val="004F163B"/>
    <w:rsid w:val="004F28D8"/>
    <w:rsid w:val="004F7876"/>
    <w:rsid w:val="00503BCC"/>
    <w:rsid w:val="0051477B"/>
    <w:rsid w:val="005307BE"/>
    <w:rsid w:val="00534D33"/>
    <w:rsid w:val="0054096B"/>
    <w:rsid w:val="00546023"/>
    <w:rsid w:val="005506A2"/>
    <w:rsid w:val="00566C31"/>
    <w:rsid w:val="00567BAF"/>
    <w:rsid w:val="00572C49"/>
    <w:rsid w:val="005737F9"/>
    <w:rsid w:val="00574E9B"/>
    <w:rsid w:val="005831A3"/>
    <w:rsid w:val="005A2998"/>
    <w:rsid w:val="005B5B12"/>
    <w:rsid w:val="005D5562"/>
    <w:rsid w:val="005D5FBD"/>
    <w:rsid w:val="005D6A87"/>
    <w:rsid w:val="005E6F12"/>
    <w:rsid w:val="00607C9A"/>
    <w:rsid w:val="006147B4"/>
    <w:rsid w:val="00622979"/>
    <w:rsid w:val="00622C80"/>
    <w:rsid w:val="00625442"/>
    <w:rsid w:val="00641B4B"/>
    <w:rsid w:val="00646760"/>
    <w:rsid w:val="00650EA3"/>
    <w:rsid w:val="00654847"/>
    <w:rsid w:val="0066133B"/>
    <w:rsid w:val="00661BE9"/>
    <w:rsid w:val="006647B5"/>
    <w:rsid w:val="00690ECB"/>
    <w:rsid w:val="00695802"/>
    <w:rsid w:val="006A38B4"/>
    <w:rsid w:val="006A3C24"/>
    <w:rsid w:val="006B2E21"/>
    <w:rsid w:val="006B6D57"/>
    <w:rsid w:val="006C0266"/>
    <w:rsid w:val="006D7AA4"/>
    <w:rsid w:val="006E0D92"/>
    <w:rsid w:val="006E1A83"/>
    <w:rsid w:val="006E5D33"/>
    <w:rsid w:val="006F2779"/>
    <w:rsid w:val="007060FC"/>
    <w:rsid w:val="0071380E"/>
    <w:rsid w:val="00714738"/>
    <w:rsid w:val="0072198C"/>
    <w:rsid w:val="00741444"/>
    <w:rsid w:val="0074309C"/>
    <w:rsid w:val="007512D8"/>
    <w:rsid w:val="00751B1C"/>
    <w:rsid w:val="00755E37"/>
    <w:rsid w:val="007732E7"/>
    <w:rsid w:val="00776E6C"/>
    <w:rsid w:val="0078682E"/>
    <w:rsid w:val="007957D2"/>
    <w:rsid w:val="007B2058"/>
    <w:rsid w:val="007B5244"/>
    <w:rsid w:val="007C06BA"/>
    <w:rsid w:val="007C1E1B"/>
    <w:rsid w:val="007C24A2"/>
    <w:rsid w:val="007C3EA3"/>
    <w:rsid w:val="007E0311"/>
    <w:rsid w:val="007E44AB"/>
    <w:rsid w:val="00803E75"/>
    <w:rsid w:val="0081420B"/>
    <w:rsid w:val="00814D43"/>
    <w:rsid w:val="00814FC5"/>
    <w:rsid w:val="0082167E"/>
    <w:rsid w:val="0083022A"/>
    <w:rsid w:val="00830F1B"/>
    <w:rsid w:val="00831CBE"/>
    <w:rsid w:val="0084364C"/>
    <w:rsid w:val="00847A37"/>
    <w:rsid w:val="00855051"/>
    <w:rsid w:val="00862B51"/>
    <w:rsid w:val="00863433"/>
    <w:rsid w:val="00863D0A"/>
    <w:rsid w:val="00877481"/>
    <w:rsid w:val="0088035B"/>
    <w:rsid w:val="00891B21"/>
    <w:rsid w:val="0089698C"/>
    <w:rsid w:val="008B4E2A"/>
    <w:rsid w:val="008C4E62"/>
    <w:rsid w:val="008E2FD5"/>
    <w:rsid w:val="008E457F"/>
    <w:rsid w:val="008E493A"/>
    <w:rsid w:val="008F0239"/>
    <w:rsid w:val="008F19D4"/>
    <w:rsid w:val="009238CE"/>
    <w:rsid w:val="00933F2A"/>
    <w:rsid w:val="00965843"/>
    <w:rsid w:val="00972FBD"/>
    <w:rsid w:val="00983039"/>
    <w:rsid w:val="00984C0C"/>
    <w:rsid w:val="009C5E0F"/>
    <w:rsid w:val="009E02A8"/>
    <w:rsid w:val="009E2C5E"/>
    <w:rsid w:val="009E75FF"/>
    <w:rsid w:val="009F70BD"/>
    <w:rsid w:val="00A20290"/>
    <w:rsid w:val="00A306F5"/>
    <w:rsid w:val="00A31820"/>
    <w:rsid w:val="00A3492E"/>
    <w:rsid w:val="00A578C1"/>
    <w:rsid w:val="00A77C1D"/>
    <w:rsid w:val="00A82E45"/>
    <w:rsid w:val="00A83517"/>
    <w:rsid w:val="00A96017"/>
    <w:rsid w:val="00AA32E4"/>
    <w:rsid w:val="00AC0CB9"/>
    <w:rsid w:val="00AC400E"/>
    <w:rsid w:val="00AC6828"/>
    <w:rsid w:val="00AD07B9"/>
    <w:rsid w:val="00AD59DC"/>
    <w:rsid w:val="00AD6114"/>
    <w:rsid w:val="00AF559A"/>
    <w:rsid w:val="00B00407"/>
    <w:rsid w:val="00B01C84"/>
    <w:rsid w:val="00B20E90"/>
    <w:rsid w:val="00B24855"/>
    <w:rsid w:val="00B34CDE"/>
    <w:rsid w:val="00B40634"/>
    <w:rsid w:val="00B436F0"/>
    <w:rsid w:val="00B56E3B"/>
    <w:rsid w:val="00B7025E"/>
    <w:rsid w:val="00B75762"/>
    <w:rsid w:val="00B91DE2"/>
    <w:rsid w:val="00B940BF"/>
    <w:rsid w:val="00B94EA2"/>
    <w:rsid w:val="00BA03B0"/>
    <w:rsid w:val="00BA4664"/>
    <w:rsid w:val="00BB0A93"/>
    <w:rsid w:val="00BB3D51"/>
    <w:rsid w:val="00BC3C84"/>
    <w:rsid w:val="00BC65ED"/>
    <w:rsid w:val="00BD3D4E"/>
    <w:rsid w:val="00BD7B8F"/>
    <w:rsid w:val="00BE7EDD"/>
    <w:rsid w:val="00BF1465"/>
    <w:rsid w:val="00BF34E3"/>
    <w:rsid w:val="00BF4745"/>
    <w:rsid w:val="00BF5550"/>
    <w:rsid w:val="00C00ACC"/>
    <w:rsid w:val="00C07F71"/>
    <w:rsid w:val="00C33052"/>
    <w:rsid w:val="00C36F34"/>
    <w:rsid w:val="00C421E7"/>
    <w:rsid w:val="00C4360A"/>
    <w:rsid w:val="00C43EE7"/>
    <w:rsid w:val="00C546DC"/>
    <w:rsid w:val="00C628D7"/>
    <w:rsid w:val="00C745CF"/>
    <w:rsid w:val="00C768DB"/>
    <w:rsid w:val="00C84DF7"/>
    <w:rsid w:val="00C909A8"/>
    <w:rsid w:val="00C96337"/>
    <w:rsid w:val="00C96BED"/>
    <w:rsid w:val="00CA37F8"/>
    <w:rsid w:val="00CB44D2"/>
    <w:rsid w:val="00CB45B2"/>
    <w:rsid w:val="00CC06C0"/>
    <w:rsid w:val="00CC1F23"/>
    <w:rsid w:val="00CC25A4"/>
    <w:rsid w:val="00CC79F7"/>
    <w:rsid w:val="00CD7DA4"/>
    <w:rsid w:val="00CF1F70"/>
    <w:rsid w:val="00D17042"/>
    <w:rsid w:val="00D17910"/>
    <w:rsid w:val="00D350DE"/>
    <w:rsid w:val="00D36189"/>
    <w:rsid w:val="00D45A57"/>
    <w:rsid w:val="00D527D2"/>
    <w:rsid w:val="00D573D6"/>
    <w:rsid w:val="00D7392A"/>
    <w:rsid w:val="00D73EE6"/>
    <w:rsid w:val="00D80C64"/>
    <w:rsid w:val="00DD1C9A"/>
    <w:rsid w:val="00DE06F1"/>
    <w:rsid w:val="00E064C4"/>
    <w:rsid w:val="00E243EA"/>
    <w:rsid w:val="00E33A25"/>
    <w:rsid w:val="00E37DDB"/>
    <w:rsid w:val="00E37E4F"/>
    <w:rsid w:val="00E4188B"/>
    <w:rsid w:val="00E54C4D"/>
    <w:rsid w:val="00E56328"/>
    <w:rsid w:val="00E64A5E"/>
    <w:rsid w:val="00E67CE0"/>
    <w:rsid w:val="00E74042"/>
    <w:rsid w:val="00E770DF"/>
    <w:rsid w:val="00EA01A2"/>
    <w:rsid w:val="00EA568C"/>
    <w:rsid w:val="00EA767F"/>
    <w:rsid w:val="00EB59EE"/>
    <w:rsid w:val="00EC5484"/>
    <w:rsid w:val="00EE0C28"/>
    <w:rsid w:val="00EF16D0"/>
    <w:rsid w:val="00EF1D0F"/>
    <w:rsid w:val="00EF4608"/>
    <w:rsid w:val="00EF7ED8"/>
    <w:rsid w:val="00F05383"/>
    <w:rsid w:val="00F10AFE"/>
    <w:rsid w:val="00F24951"/>
    <w:rsid w:val="00F25AC1"/>
    <w:rsid w:val="00F31004"/>
    <w:rsid w:val="00F3721E"/>
    <w:rsid w:val="00F625F2"/>
    <w:rsid w:val="00F64167"/>
    <w:rsid w:val="00F6673B"/>
    <w:rsid w:val="00F75CDE"/>
    <w:rsid w:val="00F76689"/>
    <w:rsid w:val="00F767AF"/>
    <w:rsid w:val="00F77AAD"/>
    <w:rsid w:val="00F8306C"/>
    <w:rsid w:val="00F9014F"/>
    <w:rsid w:val="00F916C4"/>
    <w:rsid w:val="00FA4BBE"/>
    <w:rsid w:val="00FB097B"/>
    <w:rsid w:val="00FB2BAB"/>
    <w:rsid w:val="00FC0BB1"/>
    <w:rsid w:val="00FE15AC"/>
    <w:rsid w:val="00FF4F24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A0F2E833-8AD9-4E23-8F0D-038A68B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E0311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B4E2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7E44AB"/>
    <w:rPr>
      <w:color w:val="0000FF"/>
      <w:u w:val="single"/>
    </w:rPr>
  </w:style>
  <w:style w:type="paragraph" w:styleId="21">
    <w:name w:val="Body Text Indent 2"/>
    <w:basedOn w:val="a"/>
    <w:link w:val="22"/>
    <w:rsid w:val="00C43EE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C43EE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header"/>
    <w:basedOn w:val="a"/>
    <w:link w:val="ac"/>
    <w:rsid w:val="00695802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6958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7E031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E2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D571-9CBC-43E0-9240-A6F32243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</cp:lastModifiedBy>
  <cp:revision>126</cp:revision>
  <cp:lastPrinted>2025-10-23T06:48:00Z</cp:lastPrinted>
  <dcterms:created xsi:type="dcterms:W3CDTF">2021-08-13T06:32:00Z</dcterms:created>
  <dcterms:modified xsi:type="dcterms:W3CDTF">2025-10-23T06:48:00Z</dcterms:modified>
</cp:coreProperties>
</file>