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FBAA" w14:textId="4D9C0913" w:rsidR="00AB6E23" w:rsidRDefault="00790EB7">
      <w:pPr>
        <w:rPr>
          <w:lang w:val="en-US"/>
        </w:rPr>
      </w:pPr>
      <w:r>
        <w:rPr>
          <w:lang w:val="en-US"/>
        </w:rPr>
        <w:t>«</w:t>
      </w:r>
      <w:proofErr w:type="spellStart"/>
      <w:r>
        <w:rPr>
          <w:lang w:val="en-US"/>
        </w:rPr>
        <w:t>Վիոլա</w:t>
      </w:r>
      <w:proofErr w:type="spellEnd"/>
      <w:r>
        <w:rPr>
          <w:lang w:val="en-US"/>
        </w:rPr>
        <w:t xml:space="preserve">» ՍՊԸ - </w:t>
      </w:r>
      <w:hyperlink r:id="rId4" w:history="1">
        <w:r w:rsidRPr="007A0CDC">
          <w:rPr>
            <w:rStyle w:val="a3"/>
            <w:lang w:val="en-US"/>
          </w:rPr>
          <w:t>https://www.e-register.am/am/companies/1345826/declaration/82752bc5-6c11-4ea0-a4bb-acbba8d84834</w:t>
        </w:r>
      </w:hyperlink>
    </w:p>
    <w:p w14:paraId="0EB58840" w14:textId="77777777" w:rsidR="00790EB7" w:rsidRDefault="00790EB7">
      <w:pPr>
        <w:rPr>
          <w:lang w:val="en-US"/>
        </w:rPr>
      </w:pPr>
    </w:p>
    <w:p w14:paraId="18DE6430" w14:textId="510A5532" w:rsidR="00790EB7" w:rsidRDefault="00790EB7">
      <w:pPr>
        <w:rPr>
          <w:lang w:val="en-US"/>
        </w:rPr>
      </w:pPr>
      <w:r>
        <w:rPr>
          <w:lang w:val="en-US"/>
        </w:rPr>
        <w:t>«</w:t>
      </w:r>
      <w:proofErr w:type="spellStart"/>
      <w:r>
        <w:rPr>
          <w:lang w:val="en-US"/>
        </w:rPr>
        <w:t>Անիմեդ</w:t>
      </w:r>
      <w:proofErr w:type="spellEnd"/>
      <w:r>
        <w:rPr>
          <w:lang w:val="en-US"/>
        </w:rPr>
        <w:t xml:space="preserve">» </w:t>
      </w:r>
      <w:proofErr w:type="gramStart"/>
      <w:r>
        <w:rPr>
          <w:lang w:val="en-US"/>
        </w:rPr>
        <w:t>ՍՊԸ  -</w:t>
      </w:r>
      <w:proofErr w:type="gramEnd"/>
      <w:r>
        <w:rPr>
          <w:lang w:val="en-US"/>
        </w:rPr>
        <w:t xml:space="preserve"> </w:t>
      </w:r>
      <w:r w:rsidR="0019674C">
        <w:rPr>
          <w:lang w:val="en-US"/>
        </w:rPr>
        <w:t xml:space="preserve"> </w:t>
      </w:r>
      <w:hyperlink r:id="rId5" w:history="1">
        <w:r w:rsidR="0019674C" w:rsidRPr="007A0CDC">
          <w:rPr>
            <w:rStyle w:val="a3"/>
            <w:lang w:val="en-US"/>
          </w:rPr>
          <w:t>https://www.e-register.am/am/companies/1521188/declaration/30642f8c-36ac-4769-8575-0b9ef6366362</w:t>
        </w:r>
      </w:hyperlink>
    </w:p>
    <w:p w14:paraId="4EA7B9F6" w14:textId="77777777" w:rsidR="00790EB7" w:rsidRDefault="00790EB7">
      <w:pPr>
        <w:rPr>
          <w:lang w:val="en-US"/>
        </w:rPr>
      </w:pPr>
    </w:p>
    <w:p w14:paraId="785FECC3" w14:textId="77777777" w:rsidR="00790EB7" w:rsidRDefault="00790EB7">
      <w:pPr>
        <w:rPr>
          <w:lang w:val="en-US"/>
        </w:rPr>
      </w:pPr>
    </w:p>
    <w:p w14:paraId="236DBB17" w14:textId="22467AF0" w:rsidR="00790EB7" w:rsidRDefault="00790EB7">
      <w:pPr>
        <w:rPr>
          <w:lang w:val="en-US"/>
        </w:rPr>
      </w:pPr>
      <w:r>
        <w:rPr>
          <w:lang w:val="en-US"/>
        </w:rPr>
        <w:t xml:space="preserve">«ԹԱԳ ՀԷՄ» ՍՊԸ – </w:t>
      </w:r>
      <w:r w:rsidR="0019674C">
        <w:rPr>
          <w:lang w:val="en-US"/>
        </w:rPr>
        <w:t xml:space="preserve"> </w:t>
      </w:r>
      <w:hyperlink r:id="rId6" w:history="1">
        <w:r w:rsidR="0019674C" w:rsidRPr="007A0CDC">
          <w:rPr>
            <w:rStyle w:val="a3"/>
            <w:lang w:val="en-US"/>
          </w:rPr>
          <w:t>https://www.e-register.am/am/companies/990127/declaration/41aba308-023e-4b15-82dc-6079e6255265</w:t>
        </w:r>
      </w:hyperlink>
    </w:p>
    <w:p w14:paraId="73EED083" w14:textId="77777777" w:rsidR="00790EB7" w:rsidRDefault="00790EB7">
      <w:pPr>
        <w:rPr>
          <w:lang w:val="en-US"/>
        </w:rPr>
      </w:pPr>
    </w:p>
    <w:p w14:paraId="48D34504" w14:textId="77777777" w:rsidR="00790EB7" w:rsidRDefault="00790EB7">
      <w:pPr>
        <w:rPr>
          <w:lang w:val="en-US"/>
        </w:rPr>
      </w:pPr>
    </w:p>
    <w:p w14:paraId="13F57F5B" w14:textId="6E8FA6C7" w:rsidR="00790EB7" w:rsidRDefault="00790EB7">
      <w:pPr>
        <w:rPr>
          <w:lang w:val="en-US"/>
        </w:rPr>
      </w:pPr>
      <w:r>
        <w:rPr>
          <w:lang w:val="en-US"/>
        </w:rPr>
        <w:t xml:space="preserve">«ԱՄ </w:t>
      </w:r>
      <w:proofErr w:type="spellStart"/>
      <w:r>
        <w:rPr>
          <w:lang w:val="en-US"/>
        </w:rPr>
        <w:t>Մեդիքլ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Գրուպ</w:t>
      </w:r>
      <w:proofErr w:type="spellEnd"/>
      <w:r>
        <w:rPr>
          <w:lang w:val="en-US"/>
        </w:rPr>
        <w:t xml:space="preserve">» ՍՊԸ – </w:t>
      </w:r>
      <w:r w:rsidR="0019674C">
        <w:rPr>
          <w:lang w:val="en-US"/>
        </w:rPr>
        <w:t xml:space="preserve"> </w:t>
      </w:r>
      <w:hyperlink r:id="rId7" w:history="1">
        <w:r w:rsidR="0019674C" w:rsidRPr="007A0CDC">
          <w:rPr>
            <w:rStyle w:val="a3"/>
            <w:lang w:val="en-US"/>
          </w:rPr>
          <w:t>https://www.e-register.am/am/companies/1495955/declaration/b4ebc129-1dc3-42ac-9f0e-00ca45d55fee</w:t>
        </w:r>
      </w:hyperlink>
    </w:p>
    <w:p w14:paraId="0365003B" w14:textId="77777777" w:rsidR="00790EB7" w:rsidRDefault="00790EB7">
      <w:pPr>
        <w:rPr>
          <w:lang w:val="en-US"/>
        </w:rPr>
      </w:pPr>
    </w:p>
    <w:p w14:paraId="444AD0AC" w14:textId="77777777" w:rsidR="0019674C" w:rsidRDefault="0019674C">
      <w:pPr>
        <w:rPr>
          <w:lang w:val="en-US"/>
        </w:rPr>
      </w:pPr>
    </w:p>
    <w:p w14:paraId="605787EB" w14:textId="0AD4904B" w:rsidR="00790EB7" w:rsidRPr="00CE63BE" w:rsidRDefault="00CE63BE" w:rsidP="0019674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E63BE">
        <w:rPr>
          <w:rFonts w:asciiTheme="minorHAnsi" w:hAnsiTheme="minorHAnsi" w:cstheme="minorHAnsi"/>
          <w:lang w:val="en-US"/>
        </w:rPr>
        <w:t>«</w:t>
      </w:r>
      <w:proofErr w:type="spellStart"/>
      <w:r w:rsidR="00790EB7" w:rsidRPr="00CE63BE">
        <w:rPr>
          <w:rFonts w:asciiTheme="minorHAnsi" w:hAnsiTheme="minorHAnsi" w:cstheme="minorHAnsi"/>
          <w:lang w:val="en-US"/>
        </w:rPr>
        <w:t>Էմդի</w:t>
      </w:r>
      <w:proofErr w:type="spellEnd"/>
      <w:r w:rsidR="00790EB7" w:rsidRPr="00CE63B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0EB7" w:rsidRPr="00CE63BE">
        <w:rPr>
          <w:rFonts w:asciiTheme="minorHAnsi" w:hAnsiTheme="minorHAnsi" w:cstheme="minorHAnsi"/>
          <w:lang w:val="en-US"/>
        </w:rPr>
        <w:t>Ընդ</w:t>
      </w:r>
      <w:proofErr w:type="spellEnd"/>
      <w:r w:rsidR="00790EB7" w:rsidRPr="00CE63B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0EB7" w:rsidRPr="00CE63BE">
        <w:rPr>
          <w:rFonts w:asciiTheme="minorHAnsi" w:hAnsiTheme="minorHAnsi" w:cstheme="minorHAnsi"/>
          <w:lang w:val="en-US"/>
        </w:rPr>
        <w:t>Դի</w:t>
      </w:r>
      <w:proofErr w:type="spellEnd"/>
      <w:r w:rsidR="00790EB7" w:rsidRPr="00CE63B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0EB7" w:rsidRPr="00CE63BE">
        <w:rPr>
          <w:rFonts w:asciiTheme="minorHAnsi" w:hAnsiTheme="minorHAnsi" w:cstheme="minorHAnsi"/>
          <w:lang w:val="en-US"/>
        </w:rPr>
        <w:t>Ըլայենս</w:t>
      </w:r>
      <w:proofErr w:type="spellEnd"/>
      <w:r w:rsidR="00790EB7" w:rsidRPr="00CE63BE">
        <w:rPr>
          <w:rFonts w:asciiTheme="minorHAnsi" w:hAnsiTheme="minorHAnsi" w:cstheme="minorHAnsi"/>
          <w:lang w:val="en-US"/>
        </w:rPr>
        <w:t xml:space="preserve">» ՍՊԸ – </w:t>
      </w:r>
      <w:r w:rsidR="0019674C" w:rsidRPr="00CE63BE">
        <w:rPr>
          <w:rFonts w:asciiTheme="minorHAnsi" w:hAnsiTheme="minorHAnsi" w:cstheme="minorHAnsi"/>
          <w:lang w:val="en-US"/>
        </w:rPr>
        <w:t xml:space="preserve"> </w:t>
      </w:r>
      <w:r w:rsidR="0019674C" w:rsidRPr="00CE63BE">
        <w:rPr>
          <w:rFonts w:asciiTheme="minorHAnsi" w:hAnsiTheme="minorHAnsi" w:cstheme="minorHAnsi"/>
        </w:rPr>
        <w:t xml:space="preserve"> </w:t>
      </w:r>
      <w:hyperlink r:id="rId8" w:history="1">
        <w:r w:rsidR="0019674C" w:rsidRPr="00CE63BE">
          <w:rPr>
            <w:rStyle w:val="a3"/>
            <w:rFonts w:asciiTheme="minorHAnsi" w:hAnsiTheme="minorHAnsi" w:cstheme="minorHAnsi"/>
            <w:sz w:val="23"/>
            <w:szCs w:val="23"/>
          </w:rPr>
          <w:t>https://www.e-register.am/am</w:t>
        </w:r>
        <w:r w:rsidR="0019674C" w:rsidRPr="00CE63BE">
          <w:rPr>
            <w:rStyle w:val="a3"/>
            <w:rFonts w:asciiTheme="minorHAnsi" w:hAnsiTheme="minorHAnsi" w:cstheme="minorHAnsi"/>
            <w:sz w:val="23"/>
            <w:szCs w:val="23"/>
          </w:rPr>
          <w:t>/</w:t>
        </w:r>
        <w:r w:rsidR="0019674C" w:rsidRPr="00CE63BE">
          <w:rPr>
            <w:rStyle w:val="a3"/>
            <w:rFonts w:asciiTheme="minorHAnsi" w:hAnsiTheme="minorHAnsi" w:cstheme="minorHAnsi"/>
            <w:sz w:val="23"/>
            <w:szCs w:val="23"/>
          </w:rPr>
          <w:t>companies/1150140/</w:t>
        </w:r>
        <w:r w:rsidR="0019674C" w:rsidRPr="00CE63BE">
          <w:rPr>
            <w:rStyle w:val="a3"/>
            <w:rFonts w:asciiTheme="minorHAnsi" w:hAnsiTheme="minorHAnsi" w:cstheme="minorHAnsi"/>
            <w:sz w:val="23"/>
            <w:szCs w:val="23"/>
          </w:rPr>
          <w:t>d</w:t>
        </w:r>
        <w:r w:rsidR="0019674C" w:rsidRPr="00CE63BE">
          <w:rPr>
            <w:rStyle w:val="a3"/>
            <w:rFonts w:asciiTheme="minorHAnsi" w:hAnsiTheme="minorHAnsi" w:cstheme="minorHAnsi"/>
            <w:sz w:val="23"/>
            <w:szCs w:val="23"/>
          </w:rPr>
          <w:t>eclara</w:t>
        </w:r>
        <w:r w:rsidR="0019674C" w:rsidRPr="00CE63BE">
          <w:rPr>
            <w:rStyle w:val="a3"/>
            <w:rFonts w:asciiTheme="minorHAnsi" w:hAnsiTheme="minorHAnsi" w:cstheme="minorHAnsi"/>
            <w:sz w:val="23"/>
            <w:szCs w:val="23"/>
          </w:rPr>
          <w:t>t</w:t>
        </w:r>
        <w:r w:rsidR="0019674C" w:rsidRPr="00CE63BE">
          <w:rPr>
            <w:rStyle w:val="a3"/>
            <w:rFonts w:asciiTheme="minorHAnsi" w:hAnsiTheme="minorHAnsi" w:cstheme="minorHAnsi"/>
            <w:sz w:val="23"/>
            <w:szCs w:val="23"/>
          </w:rPr>
          <w:t>ion/bb714d94-2ff8-4050-b03f-8e9935339b8d</w:t>
        </w:r>
      </w:hyperlink>
    </w:p>
    <w:p w14:paraId="2D91FB10" w14:textId="77777777" w:rsidR="0019674C" w:rsidRPr="0019674C" w:rsidRDefault="0019674C" w:rsidP="0019674C"/>
    <w:p w14:paraId="72329BB6" w14:textId="77777777" w:rsidR="00790EB7" w:rsidRPr="0019674C" w:rsidRDefault="00790EB7"/>
    <w:p w14:paraId="1EE22EE3" w14:textId="20077937" w:rsidR="00790EB7" w:rsidRDefault="00790EB7">
      <w:r w:rsidRPr="003A7CEB">
        <w:t xml:space="preserve">«Դելտա» ՍՊԸ - </w:t>
      </w:r>
      <w:hyperlink r:id="rId9" w:history="1">
        <w:r w:rsidR="003A7CEB" w:rsidRPr="007A0CDC">
          <w:rPr>
            <w:rStyle w:val="a3"/>
          </w:rPr>
          <w:t>https://www.e-register.am/am/companies/4396/declaration/654c7921-69f0-494a-ad72-63dac703507e</w:t>
        </w:r>
      </w:hyperlink>
    </w:p>
    <w:p w14:paraId="20F2B5B2" w14:textId="77777777" w:rsidR="003A7CEB" w:rsidRPr="003A7CEB" w:rsidRDefault="003A7CEB"/>
    <w:sectPr w:rsidR="003A7CEB" w:rsidRPr="003A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Bakhum">
    <w:altName w:val="Times New Roman PSMT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F"/>
    <w:rsid w:val="0019674C"/>
    <w:rsid w:val="003A7CEB"/>
    <w:rsid w:val="00757AAF"/>
    <w:rsid w:val="00790EB7"/>
    <w:rsid w:val="00AB6E23"/>
    <w:rsid w:val="00C905AC"/>
    <w:rsid w:val="00C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1559"/>
  <w15:chartTrackingRefBased/>
  <w15:docId w15:val="{1DB531D4-1A2C-41F4-9F02-FF818A7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E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0EB7"/>
    <w:rPr>
      <w:color w:val="605E5C"/>
      <w:shd w:val="clear" w:color="auto" w:fill="E1DFDD"/>
    </w:rPr>
  </w:style>
  <w:style w:type="paragraph" w:customStyle="1" w:styleId="Default">
    <w:name w:val="Default"/>
    <w:rsid w:val="0019674C"/>
    <w:pPr>
      <w:autoSpaceDE w:val="0"/>
      <w:autoSpaceDN w:val="0"/>
      <w:adjustRightInd w:val="0"/>
      <w:spacing w:after="0" w:line="240" w:lineRule="auto"/>
    </w:pPr>
    <w:rPr>
      <w:rFonts w:ascii="ArTarumianBakhum" w:hAnsi="ArTarumianBakhum" w:cs="ArTarumianBakhum"/>
      <w:color w:val="000000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96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150140/declaration/bb714d94-2ff8-4050-b03f-8e9935339b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register.am/am/companies/1495955/declaration/b4ebc129-1dc3-42ac-9f0e-00ca45d55f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register.am/am/companies/990127/declaration/41aba308-023e-4b15-82dc-6079e62552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-register.am/am/companies/1521188/declaration/30642f8c-36ac-4769-8575-0b9ef636636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-register.am/am/companies/1345826/declaration/82752bc5-6c11-4ea0-a4bb-acbba8d84834" TargetMode="External"/><Relationship Id="rId9" Type="http://schemas.openxmlformats.org/officeDocument/2006/relationships/hyperlink" Target="https://www.e-register.am/am/companies/4396/declaration/654c7921-69f0-494a-ad72-63dac7035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5</cp:revision>
  <dcterms:created xsi:type="dcterms:W3CDTF">2024-04-30T08:43:00Z</dcterms:created>
  <dcterms:modified xsi:type="dcterms:W3CDTF">2024-04-30T09:23:00Z</dcterms:modified>
</cp:coreProperties>
</file>