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6A6" w:rsidRDefault="005F46A6" w:rsidP="005F46A6">
      <w:pPr>
        <w:spacing w:after="0" w:line="240" w:lineRule="auto"/>
        <w:rPr>
          <w:rFonts w:eastAsia="Times New Roman" w:cstheme="minorHAnsi"/>
          <w:b/>
          <w:sz w:val="20"/>
          <w:szCs w:val="20"/>
          <w:lang w:val="af-ZA" w:eastAsia="ru-RU"/>
        </w:rPr>
      </w:pPr>
    </w:p>
    <w:p w:rsidR="005F46A6" w:rsidRDefault="005F46A6" w:rsidP="005F46A6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val="af-ZA" w:eastAsia="ru-RU"/>
        </w:rPr>
      </w:pPr>
    </w:p>
    <w:p w:rsidR="005F46A6" w:rsidRPr="00675DFA" w:rsidRDefault="005F46A6" w:rsidP="005F46A6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val="af-ZA" w:eastAsia="ru-RU"/>
        </w:rPr>
      </w:pPr>
      <w:r w:rsidRPr="00675DFA">
        <w:rPr>
          <w:rFonts w:eastAsia="Times New Roman" w:cstheme="minorHAnsi"/>
          <w:b/>
          <w:sz w:val="20"/>
          <w:szCs w:val="20"/>
          <w:lang w:val="af-ZA" w:eastAsia="ru-RU"/>
        </w:rPr>
        <w:t>ОБЪЯВЛЕНИЕ</w:t>
      </w:r>
    </w:p>
    <w:p w:rsidR="005F46A6" w:rsidRPr="00FE55F8" w:rsidRDefault="005F46A6" w:rsidP="005F46A6">
      <w:pPr>
        <w:spacing w:after="240" w:line="360" w:lineRule="auto"/>
        <w:jc w:val="center"/>
        <w:rPr>
          <w:rFonts w:eastAsia="Times New Roman" w:cstheme="minorHAnsi"/>
          <w:b/>
          <w:sz w:val="20"/>
          <w:szCs w:val="20"/>
          <w:lang w:val="af-ZA" w:eastAsia="ru-RU"/>
        </w:rPr>
      </w:pPr>
      <w:r w:rsidRPr="00FE55F8">
        <w:rPr>
          <w:rFonts w:eastAsia="Times New Roman" w:cstheme="minorHAnsi"/>
          <w:b/>
          <w:sz w:val="20"/>
          <w:szCs w:val="20"/>
          <w:lang w:val="af-ZA" w:eastAsia="ru-RU"/>
        </w:rPr>
        <w:t>о подписанном контракте</w:t>
      </w:r>
    </w:p>
    <w:p w:rsidR="005F46A6" w:rsidRPr="00B80732" w:rsidRDefault="005F46A6" w:rsidP="005F46A6">
      <w:pPr>
        <w:spacing w:after="240" w:line="360" w:lineRule="auto"/>
        <w:jc w:val="center"/>
        <w:rPr>
          <w:rFonts w:eastAsia="Times New Roman" w:cstheme="minorHAnsi"/>
          <w:b/>
          <w:sz w:val="20"/>
          <w:szCs w:val="20"/>
          <w:lang w:val="af-ZA" w:eastAsia="ru-RU"/>
        </w:rPr>
      </w:pPr>
      <w:r w:rsidRPr="00FE55F8">
        <w:rPr>
          <w:rFonts w:eastAsia="Times New Roman" w:cstheme="minorHAnsi"/>
          <w:lang w:val="af-ZA" w:eastAsia="ru-RU"/>
        </w:rPr>
        <w:t>Муниципалитет Апаран, который расположен</w:t>
      </w:r>
      <w:r w:rsidRPr="00FE55F8">
        <w:rPr>
          <w:rFonts w:eastAsia="Calibri" w:cstheme="minorHAnsi"/>
          <w:lang w:val="hy-AM"/>
        </w:rPr>
        <w:t>город Апаран, Баграмян 26</w:t>
      </w:r>
      <w:r w:rsidRPr="00FE55F8">
        <w:rPr>
          <w:rFonts w:eastAsia="Times New Roman" w:cstheme="minorHAnsi"/>
          <w:lang w:val="hy-AM" w:eastAsia="ru-RU"/>
        </w:rPr>
        <w:t>по указанному ниже адресу он предоставляет все необходимое для своих нужд.</w:t>
      </w:r>
      <w:r w:rsidRPr="00FE55F8">
        <w:rPr>
          <w:rFonts w:eastAsia="Calibri" w:cstheme="minorHAnsi"/>
          <w:lang w:val="af-ZA"/>
        </w:rPr>
        <w:t xml:space="preserve"> </w:t>
      </w:r>
      <w:r w:rsidR="00D659FD">
        <w:rPr>
          <w:rFonts w:eastAsia="Times New Roman" w:cstheme="minorHAnsi"/>
          <w:b/>
          <w:lang w:val="af-ZA" w:eastAsia="ru-RU"/>
        </w:rPr>
        <w:t>«Закупка услуг по измерению»</w:t>
      </w:r>
      <w:r w:rsidRPr="00FE55F8">
        <w:rPr>
          <w:rFonts w:eastAsia="Times New Roman" w:cstheme="minorHAnsi"/>
          <w:lang w:val="af-ZA" w:eastAsia="ru-RU"/>
        </w:rPr>
        <w:t>организовано с целью</w:t>
      </w:r>
      <w:r w:rsidRPr="00FE55F8">
        <w:rPr>
          <w:rFonts w:eastAsia="Times New Roman" w:cstheme="minorHAnsi"/>
          <w:b/>
          <w:bCs/>
          <w:noProof/>
          <w:color w:val="000000"/>
          <w:sz w:val="24"/>
          <w:szCs w:val="24"/>
          <w:lang w:val="af-ZA" w:bidi="ar-IQ"/>
        </w:rPr>
        <w:t xml:space="preserve"> </w:t>
      </w:r>
      <w:r w:rsidRPr="00FE55F8">
        <w:rPr>
          <w:rFonts w:eastAsia="Times New Roman" w:cstheme="minorHAnsi"/>
          <w:b/>
          <w:noProof/>
          <w:lang w:val="af-ZA" w:bidi="ar-IQ"/>
        </w:rPr>
        <w:t xml:space="preserve">` </w:t>
      </w:r>
      <w:r w:rsidR="004C279E" w:rsidRPr="004C279E">
        <w:rPr>
          <w:rFonts w:eastAsia="Times New Roman" w:cstheme="minorHAnsi"/>
          <w:b/>
          <w:noProof/>
          <w:lang w:val="af-ZA" w:bidi="ar-IQ"/>
        </w:rPr>
        <w:t xml:space="preserve">ՀՀ-ԱՄ-ԱՀ-ԳՀԾՁԲ-04/26 </w:t>
      </w:r>
      <w:r w:rsidRPr="00FE55F8">
        <w:rPr>
          <w:rFonts w:eastAsia="Times New Roman" w:cstheme="minorHAnsi"/>
          <w:lang w:val="af-ZA" w:eastAsia="ru-RU"/>
        </w:rPr>
        <w:t>в результате процедуры приобретения кода в 2026 году</w:t>
      </w:r>
      <w:r w:rsidR="004C279E">
        <w:rPr>
          <w:rFonts w:eastAsia="Times New Roman" w:cstheme="minorHAnsi"/>
          <w:lang w:val="af-ZA" w:eastAsia="ru-RU"/>
        </w:rPr>
        <w:t xml:space="preserve"> </w:t>
      </w:r>
      <w:bookmarkStart w:id="0" w:name="_GoBack"/>
      <w:bookmarkEnd w:id="0"/>
      <w:r w:rsidR="00D659FD">
        <w:rPr>
          <w:rFonts w:eastAsia="Times New Roman" w:cstheme="minorHAnsi"/>
          <w:color w:val="000000" w:themeColor="text1"/>
          <w:lang w:val="af-ZA" w:eastAsia="ru-RU"/>
        </w:rPr>
        <w:t>11 марта</w:t>
      </w:r>
      <w:r w:rsidRPr="00FE55F8">
        <w:rPr>
          <w:rFonts w:eastAsia="Times New Roman" w:cstheme="minorHAnsi"/>
          <w:lang w:val="af-ZA" w:eastAsia="ru-RU"/>
        </w:rPr>
        <w:t>герметичный</w:t>
      </w:r>
      <w:r w:rsidR="004C279E" w:rsidRPr="004C279E">
        <w:rPr>
          <w:rFonts w:eastAsia="Calibri" w:cstheme="minorHAnsi"/>
          <w:b/>
          <w:color w:val="000000" w:themeColor="text1"/>
          <w:sz w:val="16"/>
          <w:szCs w:val="16"/>
          <w:lang w:val="hy-AM"/>
        </w:rPr>
        <w:t xml:space="preserve"> </w:t>
      </w:r>
      <w:r w:rsidR="004C279E" w:rsidRPr="004C279E">
        <w:rPr>
          <w:rFonts w:eastAsia="Times New Roman" w:cstheme="minorHAnsi"/>
          <w:b/>
          <w:lang w:val="hy-AM" w:eastAsia="ru-RU"/>
        </w:rPr>
        <w:t>N</w:t>
      </w:r>
      <w:r w:rsidR="004C279E" w:rsidRPr="004C279E">
        <w:rPr>
          <w:rFonts w:eastAsia="Times New Roman" w:cstheme="minorHAnsi"/>
          <w:lang w:eastAsia="ru-RU"/>
        </w:rPr>
        <w:t xml:space="preserve"> </w:t>
      </w:r>
      <w:r w:rsidR="004C279E" w:rsidRPr="004C279E">
        <w:rPr>
          <w:rFonts w:eastAsia="Times New Roman" w:cstheme="minorHAnsi"/>
          <w:b/>
          <w:lang w:val="af-ZA" w:eastAsia="ru-RU"/>
        </w:rPr>
        <w:t xml:space="preserve">ՀՀ-ԱՄ-ԱՀ-ԳՀԾՁԲ-04/26 </w:t>
      </w:r>
      <w:r w:rsidRPr="00FE55F8">
        <w:rPr>
          <w:rFonts w:eastAsia="Times New Roman" w:cstheme="minorHAnsi"/>
          <w:lang w:val="af-ZA" w:eastAsia="ru-RU"/>
        </w:rPr>
        <w:t>Информация о договоре:</w:t>
      </w:r>
    </w:p>
    <w:tbl>
      <w:tblPr>
        <w:tblW w:w="10916" w:type="dxa"/>
        <w:tblInd w:w="-1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28"/>
        <w:gridCol w:w="298"/>
        <w:gridCol w:w="133"/>
        <w:gridCol w:w="709"/>
        <w:gridCol w:w="426"/>
        <w:gridCol w:w="142"/>
        <w:gridCol w:w="485"/>
        <w:gridCol w:w="155"/>
        <w:gridCol w:w="128"/>
        <w:gridCol w:w="90"/>
        <w:gridCol w:w="476"/>
        <w:gridCol w:w="285"/>
        <w:gridCol w:w="567"/>
        <w:gridCol w:w="156"/>
        <w:gridCol w:w="140"/>
        <w:gridCol w:w="129"/>
        <w:gridCol w:w="850"/>
        <w:gridCol w:w="157"/>
        <w:gridCol w:w="410"/>
        <w:gridCol w:w="143"/>
        <w:gridCol w:w="441"/>
        <w:gridCol w:w="125"/>
        <w:gridCol w:w="141"/>
        <w:gridCol w:w="284"/>
        <w:gridCol w:w="141"/>
        <w:gridCol w:w="284"/>
        <w:gridCol w:w="142"/>
        <w:gridCol w:w="142"/>
        <w:gridCol w:w="366"/>
        <w:gridCol w:w="323"/>
        <w:gridCol w:w="493"/>
        <w:gridCol w:w="460"/>
      </w:tblGrid>
      <w:tr w:rsidR="005F46A6" w:rsidRPr="00675DFA" w:rsidTr="00AE4212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:rsidR="005F46A6" w:rsidRPr="00675DFA" w:rsidRDefault="005F46A6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49" w:type="dxa"/>
            <w:gridSpan w:val="32"/>
            <w:shd w:val="clear" w:color="auto" w:fill="auto"/>
            <w:vAlign w:val="center"/>
          </w:tcPr>
          <w:p w:rsidR="005F46A6" w:rsidRPr="00675DFA" w:rsidRDefault="005F46A6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af-ZA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>Купить</w:t>
            </w:r>
            <w:proofErr w:type="spellEnd"/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>товар</w:t>
            </w:r>
            <w:proofErr w:type="spellEnd"/>
          </w:p>
        </w:tc>
      </w:tr>
      <w:tr w:rsidR="005F46A6" w:rsidRPr="00E2014D" w:rsidTr="00AE4212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5F46A6" w:rsidRPr="00675DFA" w:rsidRDefault="005F46A6" w:rsidP="004C70B5">
            <w:pPr>
              <w:widowControl w:val="0"/>
              <w:spacing w:after="0" w:line="240" w:lineRule="auto"/>
              <w:ind w:left="-107" w:right="-108"/>
              <w:jc w:val="center"/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номер</w:t>
            </w:r>
            <w:proofErr w:type="spellEnd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части</w:t>
            </w:r>
            <w:proofErr w:type="spellEnd"/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5F46A6" w:rsidRPr="00675DFA" w:rsidRDefault="005F46A6" w:rsidP="004C70B5">
            <w:pPr>
              <w:widowControl w:val="0"/>
              <w:spacing w:after="0" w:line="240" w:lineRule="auto"/>
              <w:ind w:left="-107" w:right="-108"/>
              <w:jc w:val="center"/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имя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F46A6" w:rsidRPr="00675DFA" w:rsidRDefault="005F46A6" w:rsidP="004C70B5">
            <w:pPr>
              <w:widowControl w:val="0"/>
              <w:spacing w:after="0" w:line="240" w:lineRule="auto"/>
              <w:ind w:left="-107" w:right="-108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единица</w:t>
            </w:r>
            <w:proofErr w:type="spellEnd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измерения</w:t>
            </w:r>
            <w:proofErr w:type="spellEnd"/>
          </w:p>
        </w:tc>
        <w:tc>
          <w:tcPr>
            <w:tcW w:w="1053" w:type="dxa"/>
            <w:gridSpan w:val="3"/>
            <w:shd w:val="clear" w:color="auto" w:fill="auto"/>
            <w:vAlign w:val="center"/>
          </w:tcPr>
          <w:p w:rsidR="005F46A6" w:rsidRPr="00675DFA" w:rsidRDefault="005F46A6" w:rsidP="004C70B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число</w:t>
            </w:r>
            <w:proofErr w:type="spellEnd"/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:rsidR="005F46A6" w:rsidRPr="00675DFA" w:rsidRDefault="005F46A6" w:rsidP="004C70B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ориентировочная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цена</w:t>
            </w:r>
            <w:proofErr w:type="spellEnd"/>
          </w:p>
        </w:tc>
        <w:tc>
          <w:tcPr>
            <w:tcW w:w="2692" w:type="dxa"/>
            <w:gridSpan w:val="9"/>
            <w:vMerge w:val="restart"/>
            <w:shd w:val="clear" w:color="auto" w:fill="auto"/>
            <w:vAlign w:val="center"/>
          </w:tcPr>
          <w:p w:rsidR="005F46A6" w:rsidRPr="00675DFA" w:rsidRDefault="005F46A6" w:rsidP="004C70B5">
            <w:pPr>
              <w:widowControl w:val="0"/>
              <w:spacing w:after="0" w:line="240" w:lineRule="auto"/>
              <w:ind w:left="-107" w:right="-108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Краткое</w:t>
            </w:r>
            <w:proofErr w:type="spellEnd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описание</w:t>
            </w:r>
            <w:proofErr w:type="spellEnd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 xml:space="preserve"> (</w:t>
            </w: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техническая</w:t>
            </w:r>
            <w:proofErr w:type="spellEnd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спецификация</w:t>
            </w:r>
            <w:proofErr w:type="spellEnd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)</w:t>
            </w:r>
          </w:p>
        </w:tc>
        <w:tc>
          <w:tcPr>
            <w:tcW w:w="2210" w:type="dxa"/>
            <w:gridSpan w:val="7"/>
            <w:vMerge w:val="restart"/>
            <w:shd w:val="clear" w:color="auto" w:fill="auto"/>
            <w:vAlign w:val="center"/>
          </w:tcPr>
          <w:p w:rsidR="005F46A6" w:rsidRPr="004C279E" w:rsidRDefault="005F46A6" w:rsidP="004C70B5">
            <w:pPr>
              <w:widowControl w:val="0"/>
              <w:spacing w:after="0" w:line="240" w:lineRule="auto"/>
              <w:ind w:left="-107" w:right="-108"/>
              <w:jc w:val="center"/>
              <w:rPr>
                <w:rFonts w:eastAsia="Times New Roman" w:cstheme="minorHAnsi"/>
                <w:b/>
                <w:bCs/>
                <w:sz w:val="14"/>
                <w:szCs w:val="14"/>
                <w:lang w:eastAsia="ru-RU"/>
              </w:rPr>
            </w:pPr>
            <w:r w:rsidRPr="004C279E">
              <w:rPr>
                <w:rFonts w:eastAsia="Times New Roman" w:cstheme="minorHAnsi"/>
                <w:b/>
                <w:sz w:val="12"/>
                <w:szCs w:val="12"/>
                <w:lang w:eastAsia="ru-RU"/>
              </w:rPr>
              <w:t>Краткое описание (техническая спецификация), предусмотренное в контракте.</w:t>
            </w:r>
          </w:p>
        </w:tc>
      </w:tr>
      <w:tr w:rsidR="005F46A6" w:rsidRPr="00675DFA" w:rsidTr="00AE4212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:rsidR="005F46A6" w:rsidRPr="004C279E" w:rsidRDefault="005F46A6" w:rsidP="004C70B5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5F46A6" w:rsidRPr="004C279E" w:rsidRDefault="005F46A6" w:rsidP="004C70B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F46A6" w:rsidRPr="004C279E" w:rsidRDefault="005F46A6" w:rsidP="004C70B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gridSpan w:val="2"/>
            <w:vMerge w:val="restart"/>
            <w:shd w:val="clear" w:color="auto" w:fill="auto"/>
            <w:vAlign w:val="center"/>
          </w:tcPr>
          <w:p w:rsidR="005F46A6" w:rsidRPr="00675DFA" w:rsidRDefault="005F46A6" w:rsidP="004C70B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при</w:t>
            </w:r>
            <w:proofErr w:type="spellEnd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наличии</w:t>
            </w:r>
            <w:proofErr w:type="spellEnd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финансовых</w:t>
            </w:r>
            <w:proofErr w:type="spellEnd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ресурсов</w:t>
            </w:r>
            <w:proofErr w:type="spellEnd"/>
          </w:p>
        </w:tc>
        <w:tc>
          <w:tcPr>
            <w:tcW w:w="485" w:type="dxa"/>
            <w:vMerge w:val="restart"/>
            <w:shd w:val="clear" w:color="auto" w:fill="auto"/>
            <w:vAlign w:val="center"/>
          </w:tcPr>
          <w:p w:rsidR="005F46A6" w:rsidRPr="00675DFA" w:rsidRDefault="005F46A6" w:rsidP="004C70B5">
            <w:pPr>
              <w:widowControl w:val="0"/>
              <w:spacing w:after="0" w:line="240" w:lineRule="auto"/>
              <w:ind w:left="-107" w:right="-108"/>
              <w:jc w:val="center"/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общий</w:t>
            </w:r>
            <w:proofErr w:type="spellEnd"/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:rsidR="005F46A6" w:rsidRPr="00675DFA" w:rsidRDefault="005F46A6" w:rsidP="004C70B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/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Армянский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драм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2692" w:type="dxa"/>
            <w:gridSpan w:val="9"/>
            <w:vMerge/>
            <w:shd w:val="clear" w:color="auto" w:fill="auto"/>
          </w:tcPr>
          <w:p w:rsidR="005F46A6" w:rsidRPr="00675DFA" w:rsidRDefault="005F46A6" w:rsidP="004C70B5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10" w:type="dxa"/>
            <w:gridSpan w:val="7"/>
            <w:vMerge/>
            <w:shd w:val="clear" w:color="auto" w:fill="auto"/>
          </w:tcPr>
          <w:p w:rsidR="005F46A6" w:rsidRPr="00675DFA" w:rsidRDefault="005F46A6" w:rsidP="004C70B5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</w:tr>
      <w:tr w:rsidR="005F46A6" w:rsidRPr="00675DFA" w:rsidTr="00AE4212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A6" w:rsidRPr="00675DFA" w:rsidRDefault="005F46A6" w:rsidP="004C70B5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A6" w:rsidRPr="00675DFA" w:rsidRDefault="005F46A6" w:rsidP="004C70B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A6" w:rsidRPr="00675DFA" w:rsidRDefault="005F46A6" w:rsidP="004C70B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6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A6" w:rsidRPr="00675DFA" w:rsidRDefault="005F46A6" w:rsidP="004C70B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4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A6" w:rsidRPr="00675DFA" w:rsidRDefault="005F46A6" w:rsidP="004C70B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A6" w:rsidRPr="00675DFA" w:rsidRDefault="005F46A6" w:rsidP="004C70B5">
            <w:pPr>
              <w:widowControl w:val="0"/>
              <w:spacing w:after="0" w:line="240" w:lineRule="auto"/>
              <w:ind w:left="-107" w:right="-108"/>
              <w:jc w:val="center"/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при</w:t>
            </w:r>
            <w:proofErr w:type="spellEnd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наличии</w:t>
            </w:r>
            <w:proofErr w:type="spellEnd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финансовых</w:t>
            </w:r>
            <w:proofErr w:type="spellEnd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ресурсов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A6" w:rsidRPr="00675DFA" w:rsidRDefault="005F46A6" w:rsidP="004C70B5">
            <w:pPr>
              <w:widowControl w:val="0"/>
              <w:spacing w:after="0" w:line="240" w:lineRule="auto"/>
              <w:ind w:left="-107" w:right="-108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общий</w:t>
            </w:r>
            <w:proofErr w:type="spellEnd"/>
          </w:p>
        </w:tc>
        <w:tc>
          <w:tcPr>
            <w:tcW w:w="269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F46A6" w:rsidRPr="00675DFA" w:rsidRDefault="005F46A6" w:rsidP="004C70B5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1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46A6" w:rsidRPr="00675DFA" w:rsidRDefault="005F46A6" w:rsidP="004C70B5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</w:tr>
      <w:tr w:rsidR="005F46A6" w:rsidRPr="004C70B5" w:rsidTr="00AE4212">
        <w:trPr>
          <w:trHeight w:val="77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F46A6" w:rsidRPr="004C70B5" w:rsidRDefault="004C70B5" w:rsidP="004C70B5">
            <w:pPr>
              <w:widowControl w:val="0"/>
              <w:spacing w:after="240" w:line="240" w:lineRule="auto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6A6" w:rsidRPr="00A75596" w:rsidRDefault="00D659FD" w:rsidP="004C70B5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</w:pPr>
            <w:proofErr w:type="spellStart"/>
            <w:r w:rsidRPr="00D659FD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>услуги</w:t>
            </w:r>
            <w:proofErr w:type="spellEnd"/>
            <w:r w:rsidRPr="00D659FD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659FD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>по</w:t>
            </w:r>
            <w:proofErr w:type="spellEnd"/>
            <w:r w:rsidRPr="00D659FD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659FD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>измерению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6A6" w:rsidRPr="00675DFA" w:rsidRDefault="004C70B5" w:rsidP="004C70B5">
            <w:pPr>
              <w:spacing w:before="360" w:after="240" w:line="240" w:lineRule="auto"/>
              <w:ind w:left="576" w:hanging="576"/>
              <w:jc w:val="center"/>
              <w:rPr>
                <w:rFonts w:eastAsia="Calibri" w:cstheme="minorHAnsi"/>
                <w:b/>
                <w:bCs/>
                <w:i/>
                <w:iCs/>
                <w:sz w:val="14"/>
                <w:szCs w:val="14"/>
                <w:lang w:val="en-US"/>
              </w:rPr>
            </w:pPr>
            <w:proofErr w:type="spellStart"/>
            <w:r>
              <w:rPr>
                <w:rFonts w:eastAsia="Calibri" w:cstheme="minorHAnsi"/>
                <w:b/>
                <w:bCs/>
                <w:i/>
                <w:iCs/>
                <w:sz w:val="14"/>
                <w:szCs w:val="14"/>
                <w:lang w:val="en-US"/>
              </w:rPr>
              <w:t>деньги</w:t>
            </w:r>
            <w:proofErr w:type="spellEnd"/>
          </w:p>
        </w:tc>
        <w:tc>
          <w:tcPr>
            <w:tcW w:w="5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6A6" w:rsidRPr="00A75596" w:rsidRDefault="004C70B5" w:rsidP="004C70B5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</w:pPr>
            <w:r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>1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6A6" w:rsidRPr="00A75596" w:rsidRDefault="004C70B5" w:rsidP="004C70B5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</w:pPr>
            <w:r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6A6" w:rsidRPr="00A75596" w:rsidRDefault="004C70B5" w:rsidP="004C70B5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</w:pPr>
            <w:r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>3 000 000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6A6" w:rsidRPr="00A75596" w:rsidRDefault="004C70B5" w:rsidP="004C70B5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</w:pPr>
            <w:r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>3 000 000</w:t>
            </w:r>
          </w:p>
        </w:tc>
        <w:tc>
          <w:tcPr>
            <w:tcW w:w="226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70B5" w:rsidRPr="004C279E" w:rsidRDefault="004C70B5" w:rsidP="004C70B5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r w:rsidRPr="004C70B5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Подрядчик обязуется предоставить услуги кадастровой съемки и межевания земельных участков, указанных в Приложении 1.1 и расположенных в населенном пункте Апаран, для нужд населенного пункта Апаран в 2026 году, с учетом максимальных сумм, предусмотренных для каждой строки, представленной в указанном приложении.</w:t>
            </w:r>
          </w:p>
          <w:p w:rsidR="004C70B5" w:rsidRPr="004C279E" w:rsidRDefault="004C70B5" w:rsidP="004C70B5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r w:rsidRPr="004C70B5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Снятие с регистрации осуществляется в соответствии с приказом № 75 от 8 апреля 2021 года Государственного комитета по кадастру недвижимости при Правительстве Республики Армения (Комитет).</w:t>
            </w:r>
          </w:p>
          <w:p w:rsidR="004C70B5" w:rsidRPr="004C279E" w:rsidRDefault="004C70B5" w:rsidP="004C70B5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r w:rsidRPr="004C279E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•</w:t>
            </w:r>
            <w:r w:rsidRPr="004C279E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ab/>
            </w:r>
            <w:r w:rsidRPr="004C70B5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Проводить исследования кадастровых карт местоположения земельных участков, подлежащих измерению, а также осуществлять фактическое измерение земельных участков на месте и исправлять ошибки в кадастровых картах собственными силами в соответствии с требованиями Постановления Правительства Республики Армения № 698-Н от 29 апреля 2021 г. «Об установлении порядка исправления ошибок, обнаруженных в кадастровых картах».</w:t>
            </w:r>
          </w:p>
          <w:p w:rsidR="005F46A6" w:rsidRPr="004C70B5" w:rsidRDefault="004C70B5" w:rsidP="004C70B5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r w:rsidRPr="004C70B5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•</w:t>
            </w:r>
            <w:r w:rsidRPr="004C70B5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ab/>
              <w:t>Предоставьте заказчику выполненную работу в бумажном виде, на электронных носителях, указав регистрационный (измерительный) номер на сайте e-cadastre.am, по одному экземпляру каждого вида.</w:t>
            </w:r>
          </w:p>
        </w:tc>
        <w:tc>
          <w:tcPr>
            <w:tcW w:w="26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0B5" w:rsidRPr="004C70B5" w:rsidRDefault="004C70B5" w:rsidP="004C70B5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r w:rsidRPr="004C70B5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Подрядчик обязуется предоставить услуги кадастровой съемки и межевания земельных участков, указанных в Приложении 1.1 и расположенных в населенном пункте Апаран, для нужд населенного пункта Апаран в 2026 году, с учетом максимальных сумм, предусмотренных для каждой строки, представленной в указанном приложении.</w:t>
            </w:r>
          </w:p>
          <w:p w:rsidR="004C70B5" w:rsidRPr="004C70B5" w:rsidRDefault="004C70B5" w:rsidP="004C70B5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r w:rsidRPr="004C70B5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Снятие с регистрации осуществляется в соответствии с приказом № 75 от 8 апреля 2021 года Государственного комитета по кадастру недвижимости при Правительстве Республики Армения (Комитет).</w:t>
            </w:r>
          </w:p>
          <w:p w:rsidR="004C70B5" w:rsidRPr="004C70B5" w:rsidRDefault="004C70B5" w:rsidP="004C70B5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r w:rsidRPr="004C70B5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•</w:t>
            </w:r>
            <w:r w:rsidRPr="004C70B5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ab/>
              <w:t>Проводить исследования кадастровых карт местоположения земельных участков, подлежащих измерению, а также осуществлять фактическое измерение земельных участков на месте и исправлять ошибки в кадастровых картах собственными силами в соответствии с требованиями Постановления Правительства Республики Армения № 698-Н от 29 апреля 2021 г. «Об установлении порядка исправления ошибок, обнаруженных в кадастровых картах».</w:t>
            </w:r>
          </w:p>
          <w:p w:rsidR="005F46A6" w:rsidRPr="004C70B5" w:rsidRDefault="004C70B5" w:rsidP="004C70B5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r w:rsidRPr="004C70B5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•</w:t>
            </w:r>
            <w:r w:rsidRPr="004C70B5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ab/>
              <w:t>Выполненные работы предоставляются заказчику в бумажном виде, на электронных носителях с регистрационным (измерительным) номером, внесенным на веб-сайт e-cadastre.am, по 1 экземпляру каждого вида; до 25 декабря 2026 года к услугам, не заказанным заказчиком, применяется требование части 2 статьи 37 Закона Республики Армения о закупках.</w:t>
            </w:r>
          </w:p>
        </w:tc>
      </w:tr>
      <w:tr w:rsidR="005F46A6" w:rsidRPr="004C70B5" w:rsidTr="00AE4212">
        <w:trPr>
          <w:trHeight w:val="169"/>
        </w:trPr>
        <w:tc>
          <w:tcPr>
            <w:tcW w:w="10916" w:type="dxa"/>
            <w:gridSpan w:val="33"/>
            <w:shd w:val="clear" w:color="auto" w:fill="99CCFF"/>
            <w:vAlign w:val="center"/>
          </w:tcPr>
          <w:p w:rsidR="005F46A6" w:rsidRPr="00675DFA" w:rsidRDefault="005F46A6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5F46A6" w:rsidRPr="00E2014D" w:rsidTr="00AE4212">
        <w:trPr>
          <w:trHeight w:val="137"/>
        </w:trPr>
        <w:tc>
          <w:tcPr>
            <w:tcW w:w="57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A6" w:rsidRPr="00675DFA" w:rsidRDefault="005F46A6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Использованная процедура закупок и обоснование ее выбора.</w:t>
            </w:r>
          </w:p>
        </w:tc>
        <w:tc>
          <w:tcPr>
            <w:tcW w:w="517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A6" w:rsidRPr="00E251E3" w:rsidRDefault="005F46A6" w:rsidP="00E251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Calibri" w:cstheme="minorHAnsi"/>
                <w:b/>
                <w:sz w:val="14"/>
                <w:szCs w:val="14"/>
                <w:lang w:val="hy-AM"/>
              </w:rPr>
              <w:t>Статья 22 Закона о закупках</w:t>
            </w:r>
          </w:p>
        </w:tc>
      </w:tr>
      <w:tr w:rsidR="005F46A6" w:rsidRPr="00E2014D" w:rsidTr="00AE4212">
        <w:trPr>
          <w:trHeight w:val="196"/>
        </w:trPr>
        <w:tc>
          <w:tcPr>
            <w:tcW w:w="1091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F46A6" w:rsidRPr="00675DFA" w:rsidRDefault="005F46A6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5F46A6" w:rsidRPr="00675DFA" w:rsidTr="00AE42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01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6A6" w:rsidRPr="00675DFA" w:rsidRDefault="005F46A6" w:rsidP="0053516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  <w:p w:rsidR="005F46A6" w:rsidRPr="00675DFA" w:rsidRDefault="005F46A6" w:rsidP="0053516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Дата публикации приглашения</w:t>
            </w:r>
          </w:p>
        </w:tc>
        <w:tc>
          <w:tcPr>
            <w:tcW w:w="2901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F46A6" w:rsidRPr="00675DFA" w:rsidRDefault="00E251E3" w:rsidP="00E251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10.02.2026</w:t>
            </w:r>
          </w:p>
        </w:tc>
      </w:tr>
      <w:tr w:rsidR="005F46A6" w:rsidRPr="00675DFA" w:rsidTr="00AE42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02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6A6" w:rsidRPr="00675DFA" w:rsidRDefault="005F46A6" w:rsidP="0053516A">
            <w:pPr>
              <w:widowControl w:val="0"/>
              <w:spacing w:after="0" w:line="240" w:lineRule="auto"/>
              <w:ind w:left="176"/>
              <w:jc w:val="center"/>
              <w:rPr>
                <w:rFonts w:eastAsia="Times New Roman" w:cstheme="minorHAnsi"/>
                <w:b/>
                <w:sz w:val="14"/>
                <w:szCs w:val="14"/>
                <w:u w:val="single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Дата внесения изменений в приглашение</w:t>
            </w:r>
          </w:p>
        </w:tc>
        <w:tc>
          <w:tcPr>
            <w:tcW w:w="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6A6" w:rsidRPr="00675DFA" w:rsidRDefault="005F46A6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9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6A6" w:rsidRPr="00675DFA" w:rsidRDefault="005F46A6" w:rsidP="0053516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5F46A6" w:rsidRPr="00675DFA" w:rsidTr="00AE42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702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6A6" w:rsidRPr="00675DFA" w:rsidRDefault="005F46A6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6A6" w:rsidRPr="00675DFA" w:rsidRDefault="005F46A6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29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6A6" w:rsidRPr="00675DFA" w:rsidRDefault="005F46A6" w:rsidP="0053516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5F46A6" w:rsidRPr="00675DFA" w:rsidTr="00AE42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02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6A6" w:rsidRPr="00675DFA" w:rsidRDefault="005F46A6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Уточнение даты приглашения</w:t>
            </w:r>
          </w:p>
        </w:tc>
        <w:tc>
          <w:tcPr>
            <w:tcW w:w="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6A6" w:rsidRPr="00675DFA" w:rsidRDefault="005F46A6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6A6" w:rsidRPr="00675DFA" w:rsidRDefault="005F46A6" w:rsidP="0053516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После получения анкеты</w:t>
            </w:r>
          </w:p>
        </w:tc>
        <w:tc>
          <w:tcPr>
            <w:tcW w:w="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6A6" w:rsidRPr="00675DFA" w:rsidRDefault="005F46A6" w:rsidP="0053516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Уточнение</w:t>
            </w:r>
          </w:p>
        </w:tc>
      </w:tr>
      <w:tr w:rsidR="005F46A6" w:rsidRPr="00675DFA" w:rsidTr="00AE42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02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6A6" w:rsidRPr="00675DFA" w:rsidRDefault="005F46A6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6A6" w:rsidRPr="00675DFA" w:rsidRDefault="005F46A6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6A6" w:rsidRPr="00675DFA" w:rsidRDefault="005F46A6" w:rsidP="0053516A">
            <w:pPr>
              <w:spacing w:before="360" w:after="240" w:line="240" w:lineRule="auto"/>
              <w:ind w:left="576" w:hanging="576"/>
              <w:jc w:val="center"/>
              <w:rPr>
                <w:rFonts w:eastAsia="Calibri" w:cstheme="minorHAnsi"/>
                <w:lang w:val="en-US"/>
              </w:rPr>
            </w:pPr>
          </w:p>
        </w:tc>
        <w:tc>
          <w:tcPr>
            <w:tcW w:w="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46A6" w:rsidRPr="00675DFA" w:rsidRDefault="005F46A6" w:rsidP="0053516A">
            <w:pPr>
              <w:spacing w:before="360" w:after="240" w:line="240" w:lineRule="auto"/>
              <w:jc w:val="center"/>
              <w:rPr>
                <w:rFonts w:eastAsia="Calibri" w:cstheme="minorHAnsi"/>
                <w:lang w:val="en-US"/>
              </w:rPr>
            </w:pPr>
          </w:p>
        </w:tc>
      </w:tr>
      <w:tr w:rsidR="005F46A6" w:rsidRPr="00675DFA" w:rsidTr="00AE42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4"/>
          <w:wAfter w:w="3895" w:type="dxa"/>
          <w:trHeight w:val="186"/>
        </w:trPr>
        <w:tc>
          <w:tcPr>
            <w:tcW w:w="702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6A6" w:rsidRPr="00675DFA" w:rsidRDefault="005F46A6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</w:tr>
      <w:tr w:rsidR="005F46A6" w:rsidRPr="00675DFA" w:rsidTr="00AE4212">
        <w:trPr>
          <w:trHeight w:val="54"/>
        </w:trPr>
        <w:tc>
          <w:tcPr>
            <w:tcW w:w="10916" w:type="dxa"/>
            <w:gridSpan w:val="33"/>
            <w:shd w:val="clear" w:color="auto" w:fill="99CCFF"/>
            <w:vAlign w:val="center"/>
          </w:tcPr>
          <w:p w:rsidR="005F46A6" w:rsidRPr="00675DFA" w:rsidRDefault="005F46A6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</w:tr>
      <w:tr w:rsidR="005F46A6" w:rsidRPr="00E2014D" w:rsidTr="00AE4212">
        <w:trPr>
          <w:trHeight w:val="605"/>
        </w:trPr>
        <w:tc>
          <w:tcPr>
            <w:tcW w:w="1993" w:type="dxa"/>
            <w:gridSpan w:val="3"/>
            <w:vMerge w:val="restart"/>
            <w:shd w:val="clear" w:color="auto" w:fill="auto"/>
            <w:vAlign w:val="center"/>
          </w:tcPr>
          <w:p w:rsidR="005F46A6" w:rsidRPr="00675DFA" w:rsidRDefault="005F46A6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H/N</w:t>
            </w:r>
          </w:p>
        </w:tc>
        <w:tc>
          <w:tcPr>
            <w:tcW w:w="2744" w:type="dxa"/>
            <w:gridSpan w:val="9"/>
            <w:vMerge w:val="restart"/>
            <w:shd w:val="clear" w:color="auto" w:fill="auto"/>
            <w:vAlign w:val="center"/>
          </w:tcPr>
          <w:p w:rsidR="005F46A6" w:rsidRPr="00675DFA" w:rsidRDefault="005F46A6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Имя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участника</w:t>
            </w:r>
            <w:proofErr w:type="spellEnd"/>
          </w:p>
        </w:tc>
        <w:tc>
          <w:tcPr>
            <w:tcW w:w="6179" w:type="dxa"/>
            <w:gridSpan w:val="21"/>
            <w:shd w:val="clear" w:color="auto" w:fill="auto"/>
            <w:vAlign w:val="center"/>
          </w:tcPr>
          <w:p w:rsidR="005F46A6" w:rsidRPr="00675DFA" w:rsidRDefault="005F46A6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val="en-US" w:eastAsia="ru-RU"/>
              </w:rPr>
            </w:pPr>
            <w:r w:rsidRPr="004C279E">
              <w:rPr>
                <w:rFonts w:eastAsia="Times New Roman" w:cstheme="minorHAnsi"/>
                <w:b/>
                <w:bCs/>
                <w:sz w:val="14"/>
                <w:szCs w:val="14"/>
                <w:lang w:eastAsia="ru-RU"/>
              </w:rPr>
              <w:t>Цена, предложенная каждым участником, включая цену, полученную в результате организации одновременных переговоров.</w:t>
            </w:r>
            <w:r w:rsidRPr="004C279E">
              <w:rPr>
                <w:rFonts w:eastAsia="Times New Roman" w:cstheme="minorHAnsi"/>
                <w:b/>
                <w:sz w:val="14"/>
                <w:szCs w:val="14"/>
                <w:lang w:eastAsia="ru-RU"/>
              </w:rPr>
              <w:t xml:space="preserve">  </w:t>
            </w: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/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Армянский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драм</w:t>
            </w:r>
            <w:proofErr w:type="spellEnd"/>
          </w:p>
        </w:tc>
      </w:tr>
      <w:tr w:rsidR="005F46A6" w:rsidRPr="00675DFA" w:rsidTr="00AE4212">
        <w:trPr>
          <w:trHeight w:val="365"/>
        </w:trPr>
        <w:tc>
          <w:tcPr>
            <w:tcW w:w="1993" w:type="dxa"/>
            <w:gridSpan w:val="3"/>
            <w:vMerge/>
            <w:shd w:val="clear" w:color="auto" w:fill="auto"/>
            <w:vAlign w:val="center"/>
          </w:tcPr>
          <w:p w:rsidR="005F46A6" w:rsidRPr="00675DFA" w:rsidRDefault="005F46A6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744" w:type="dxa"/>
            <w:gridSpan w:val="9"/>
            <w:vMerge/>
            <w:shd w:val="clear" w:color="auto" w:fill="auto"/>
            <w:vAlign w:val="center"/>
          </w:tcPr>
          <w:p w:rsidR="005F46A6" w:rsidRPr="00675DFA" w:rsidRDefault="005F46A6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837" w:type="dxa"/>
            <w:gridSpan w:val="9"/>
            <w:shd w:val="clear" w:color="auto" w:fill="auto"/>
            <w:vAlign w:val="center"/>
          </w:tcPr>
          <w:p w:rsidR="005F46A6" w:rsidRPr="00675DFA" w:rsidRDefault="005F46A6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Цена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указана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без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НДС.</w:t>
            </w:r>
          </w:p>
        </w:tc>
        <w:tc>
          <w:tcPr>
            <w:tcW w:w="2389" w:type="dxa"/>
            <w:gridSpan w:val="10"/>
            <w:shd w:val="clear" w:color="auto" w:fill="auto"/>
            <w:vAlign w:val="center"/>
          </w:tcPr>
          <w:p w:rsidR="005F46A6" w:rsidRPr="00675DFA" w:rsidRDefault="005F46A6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НДС</w:t>
            </w:r>
          </w:p>
        </w:tc>
        <w:tc>
          <w:tcPr>
            <w:tcW w:w="953" w:type="dxa"/>
            <w:gridSpan w:val="2"/>
            <w:shd w:val="clear" w:color="auto" w:fill="auto"/>
            <w:vAlign w:val="center"/>
          </w:tcPr>
          <w:p w:rsidR="005F46A6" w:rsidRPr="00675DFA" w:rsidRDefault="005F46A6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Общий</w:t>
            </w:r>
            <w:proofErr w:type="spellEnd"/>
          </w:p>
        </w:tc>
      </w:tr>
      <w:tr w:rsidR="005F46A6" w:rsidRPr="00675DFA" w:rsidTr="00AE4212">
        <w:trPr>
          <w:trHeight w:val="83"/>
        </w:trPr>
        <w:tc>
          <w:tcPr>
            <w:tcW w:w="1993" w:type="dxa"/>
            <w:gridSpan w:val="3"/>
            <w:shd w:val="clear" w:color="auto" w:fill="auto"/>
            <w:vAlign w:val="center"/>
          </w:tcPr>
          <w:p w:rsidR="005F46A6" w:rsidRPr="00675DFA" w:rsidRDefault="005F46A6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Размер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1</w:t>
            </w:r>
          </w:p>
        </w:tc>
        <w:tc>
          <w:tcPr>
            <w:tcW w:w="8923" w:type="dxa"/>
            <w:gridSpan w:val="30"/>
            <w:shd w:val="clear" w:color="auto" w:fill="auto"/>
            <w:vAlign w:val="center"/>
          </w:tcPr>
          <w:p w:rsidR="005F46A6" w:rsidRPr="00675DFA" w:rsidRDefault="005F46A6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365F91"/>
                <w:sz w:val="14"/>
                <w:szCs w:val="14"/>
                <w:lang w:val="en-US" w:eastAsia="ru-RU"/>
              </w:rPr>
            </w:pPr>
          </w:p>
        </w:tc>
      </w:tr>
      <w:tr w:rsidR="00E251E3" w:rsidRPr="00675DFA" w:rsidTr="00AE4212">
        <w:trPr>
          <w:trHeight w:val="48"/>
        </w:trPr>
        <w:tc>
          <w:tcPr>
            <w:tcW w:w="1993" w:type="dxa"/>
            <w:gridSpan w:val="3"/>
            <w:shd w:val="clear" w:color="auto" w:fill="auto"/>
            <w:vAlign w:val="center"/>
          </w:tcPr>
          <w:p w:rsidR="00E251E3" w:rsidRPr="00675DFA" w:rsidRDefault="00E251E3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744" w:type="dxa"/>
            <w:gridSpan w:val="9"/>
            <w:shd w:val="clear" w:color="auto" w:fill="auto"/>
            <w:vAlign w:val="center"/>
          </w:tcPr>
          <w:p w:rsidR="00E251E3" w:rsidRPr="00882B34" w:rsidRDefault="00E251E3" w:rsidP="0053516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18"/>
                <w:szCs w:val="23"/>
                <w:lang w:val="hy-AM" w:eastAsia="ru-RU" w:bidi="ar-IQ"/>
              </w:rPr>
            </w:pPr>
            <w:r w:rsidRPr="00882B34">
              <w:rPr>
                <w:rFonts w:ascii="GHEA Grapalat" w:eastAsia="Times New Roman" w:hAnsi="GHEA Grapalat" w:cs="Arial"/>
                <w:noProof/>
                <w:color w:val="2C2D2E"/>
                <w:sz w:val="18"/>
                <w:szCs w:val="23"/>
                <w:lang w:val="hy-AM" w:eastAsia="ru-RU" w:bidi="ar-IQ"/>
              </w:rPr>
              <w:t>ООО «ГЕОГЛОБАЛ»</w:t>
            </w:r>
          </w:p>
        </w:tc>
        <w:tc>
          <w:tcPr>
            <w:tcW w:w="2837" w:type="dxa"/>
            <w:gridSpan w:val="9"/>
            <w:vAlign w:val="center"/>
          </w:tcPr>
          <w:p w:rsidR="00E251E3" w:rsidRPr="00882B34" w:rsidRDefault="00E251E3" w:rsidP="0053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18"/>
                <w:szCs w:val="20"/>
                <w:lang w:val="hy-AM" w:bidi="ar-IQ"/>
              </w:rPr>
            </w:pPr>
            <w:r w:rsidRPr="00882B34">
              <w:rPr>
                <w:rFonts w:ascii="GHEA Grapalat" w:eastAsia="Calibri" w:hAnsi="GHEA Grapalat" w:cs="Calibri"/>
                <w:noProof/>
                <w:color w:val="000000"/>
                <w:sz w:val="18"/>
                <w:szCs w:val="20"/>
                <w:lang w:val="hy-AM" w:bidi="ar-IQ"/>
              </w:rPr>
              <w:t>75535</w:t>
            </w:r>
          </w:p>
        </w:tc>
        <w:tc>
          <w:tcPr>
            <w:tcW w:w="1558" w:type="dxa"/>
            <w:gridSpan w:val="7"/>
            <w:vAlign w:val="center"/>
          </w:tcPr>
          <w:p w:rsidR="00E251E3" w:rsidRPr="00882B34" w:rsidRDefault="00E251E3" w:rsidP="0053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sz w:val="18"/>
                <w:szCs w:val="20"/>
                <w:lang w:bidi="ar-IQ"/>
              </w:rPr>
            </w:pPr>
            <w:r w:rsidRPr="00882B34">
              <w:rPr>
                <w:rFonts w:ascii="GHEA Grapalat" w:eastAsia="Times New Roman" w:hAnsi="GHEA Grapalat" w:cs="Calibri"/>
                <w:noProof/>
                <w:sz w:val="18"/>
                <w:szCs w:val="20"/>
                <w:lang w:bidi="ar-IQ"/>
              </w:rPr>
              <w:t>0</w:t>
            </w:r>
          </w:p>
        </w:tc>
        <w:tc>
          <w:tcPr>
            <w:tcW w:w="1784" w:type="dxa"/>
            <w:gridSpan w:val="5"/>
            <w:vAlign w:val="center"/>
          </w:tcPr>
          <w:p w:rsidR="00E251E3" w:rsidRPr="00882B34" w:rsidRDefault="00E251E3" w:rsidP="0053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sz w:val="18"/>
                <w:szCs w:val="20"/>
                <w:lang w:bidi="ar-IQ"/>
              </w:rPr>
            </w:pPr>
            <w:r w:rsidRPr="00882B34">
              <w:rPr>
                <w:rFonts w:ascii="GHEA Grapalat" w:eastAsia="Times New Roman" w:hAnsi="GHEA Grapalat" w:cs="Calibri"/>
                <w:noProof/>
                <w:sz w:val="18"/>
                <w:szCs w:val="20"/>
                <w:lang w:bidi="ar-IQ"/>
              </w:rPr>
              <w:t>75535</w:t>
            </w:r>
          </w:p>
        </w:tc>
      </w:tr>
      <w:tr w:rsidR="00E251E3" w:rsidRPr="00675DFA" w:rsidTr="00AE4212">
        <w:trPr>
          <w:trHeight w:val="288"/>
        </w:trPr>
        <w:tc>
          <w:tcPr>
            <w:tcW w:w="10916" w:type="dxa"/>
            <w:gridSpan w:val="33"/>
            <w:shd w:val="clear" w:color="auto" w:fill="99CCFF"/>
            <w:vAlign w:val="center"/>
          </w:tcPr>
          <w:p w:rsidR="00E251E3" w:rsidRPr="00675DFA" w:rsidRDefault="00E251E3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</w:tr>
      <w:tr w:rsidR="00E251E3" w:rsidRPr="00675DFA" w:rsidTr="00AE4212">
        <w:tc>
          <w:tcPr>
            <w:tcW w:w="109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675DFA" w:rsidRDefault="00E251E3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Данные об отклоненных заявках</w:t>
            </w:r>
          </w:p>
        </w:tc>
      </w:tr>
      <w:tr w:rsidR="00E251E3" w:rsidRPr="00E2014D" w:rsidTr="00AE4212">
        <w:tc>
          <w:tcPr>
            <w:tcW w:w="1695" w:type="dxa"/>
            <w:gridSpan w:val="2"/>
            <w:vMerge w:val="restart"/>
            <w:shd w:val="clear" w:color="auto" w:fill="auto"/>
            <w:vAlign w:val="center"/>
          </w:tcPr>
          <w:p w:rsidR="00E251E3" w:rsidRPr="00675DFA" w:rsidRDefault="00E251E3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Номер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измерения</w:t>
            </w:r>
            <w:proofErr w:type="spellEnd"/>
          </w:p>
        </w:tc>
        <w:tc>
          <w:tcPr>
            <w:tcW w:w="2476" w:type="dxa"/>
            <w:gridSpan w:val="8"/>
            <w:vMerge w:val="restart"/>
            <w:shd w:val="clear" w:color="auto" w:fill="auto"/>
            <w:vAlign w:val="center"/>
          </w:tcPr>
          <w:p w:rsidR="00E251E3" w:rsidRPr="00675DFA" w:rsidRDefault="00E251E3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Имя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участника</w:t>
            </w:r>
            <w:proofErr w:type="spellEnd"/>
          </w:p>
        </w:tc>
        <w:tc>
          <w:tcPr>
            <w:tcW w:w="674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4C279E" w:rsidRDefault="00E251E3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Результаты оценки (удовлетворительные или неудовлетворительные)</w:t>
            </w:r>
          </w:p>
        </w:tc>
      </w:tr>
      <w:tr w:rsidR="00E251E3" w:rsidRPr="00675DFA" w:rsidTr="00AE4212">
        <w:trPr>
          <w:trHeight w:val="547"/>
        </w:trPr>
        <w:tc>
          <w:tcPr>
            <w:tcW w:w="16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4C279E" w:rsidRDefault="00E251E3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7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4C279E" w:rsidRDefault="00E251E3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4C279E" w:rsidRDefault="00E251E3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ru-RU"/>
              </w:rPr>
            </w:pPr>
            <w:r w:rsidRPr="004C279E">
              <w:rPr>
                <w:rFonts w:eastAsia="Times New Roman" w:cstheme="minorHAnsi"/>
                <w:b/>
                <w:color w:val="000000"/>
                <w:sz w:val="14"/>
                <w:szCs w:val="14"/>
                <w:lang w:eastAsia="ru-RU"/>
              </w:rPr>
              <w:t>Наличие документов, необходимых для получения приглашения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675DFA" w:rsidRDefault="00E251E3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color w:val="000000"/>
                <w:sz w:val="14"/>
                <w:szCs w:val="14"/>
                <w:lang w:val="hy-AM" w:eastAsia="ru-RU"/>
              </w:rPr>
              <w:t>Соответствие представленных вместе с заявкой документов требованиям, изложенным в приглашении.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675DFA" w:rsidRDefault="00E251E3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товара требованиям, изложенным в приглашении к участию в тендере.</w:t>
            </w:r>
          </w:p>
        </w:tc>
        <w:tc>
          <w:tcPr>
            <w:tcW w:w="19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675DFA" w:rsidRDefault="00E251E3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highlight w:val="yellow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color w:val="000000"/>
                <w:sz w:val="14"/>
                <w:szCs w:val="14"/>
                <w:lang w:val="hy-AM" w:eastAsia="ru-RU"/>
              </w:rPr>
              <w:t>Предложенная цена</w:t>
            </w:r>
          </w:p>
        </w:tc>
      </w:tr>
      <w:tr w:rsidR="00E251E3" w:rsidRPr="00E2014D" w:rsidTr="00AE4212">
        <w:trPr>
          <w:trHeight w:val="520"/>
        </w:trPr>
        <w:tc>
          <w:tcPr>
            <w:tcW w:w="4171" w:type="dxa"/>
            <w:gridSpan w:val="10"/>
            <w:shd w:val="clear" w:color="auto" w:fill="auto"/>
            <w:vAlign w:val="center"/>
          </w:tcPr>
          <w:p w:rsidR="00E251E3" w:rsidRPr="00675DFA" w:rsidRDefault="00E251E3" w:rsidP="0053516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Прочая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информация</w:t>
            </w:r>
            <w:proofErr w:type="spellEnd"/>
          </w:p>
        </w:tc>
        <w:tc>
          <w:tcPr>
            <w:tcW w:w="6745" w:type="dxa"/>
            <w:gridSpan w:val="23"/>
            <w:shd w:val="clear" w:color="auto" w:fill="auto"/>
            <w:vAlign w:val="center"/>
          </w:tcPr>
          <w:p w:rsidR="00E251E3" w:rsidRPr="009C7D57" w:rsidRDefault="00E251E3" w:rsidP="00E251E3">
            <w:pPr>
              <w:spacing w:before="360" w:after="240" w:line="240" w:lineRule="auto"/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  <w:t>Знакомство</w:t>
            </w:r>
            <w:proofErr w:type="spellEnd"/>
            <w:r w:rsidRPr="00675DFA"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  <w:t>:</w:t>
            </w:r>
          </w:p>
        </w:tc>
      </w:tr>
      <w:tr w:rsidR="00E251E3" w:rsidRPr="00E2014D" w:rsidTr="00AE4212">
        <w:trPr>
          <w:trHeight w:val="289"/>
        </w:trPr>
        <w:tc>
          <w:tcPr>
            <w:tcW w:w="1091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51E3" w:rsidRPr="00675DFA" w:rsidRDefault="00E251E3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</w:tr>
      <w:tr w:rsidR="00E251E3" w:rsidRPr="00675DFA" w:rsidTr="00AE4212">
        <w:trPr>
          <w:trHeight w:val="346"/>
        </w:trPr>
        <w:tc>
          <w:tcPr>
            <w:tcW w:w="58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4C279E" w:rsidRDefault="00E251E3" w:rsidP="0053516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eastAsia="ru-RU"/>
              </w:rPr>
            </w:pPr>
            <w:r w:rsidRPr="004C279E">
              <w:rPr>
                <w:rFonts w:eastAsia="Times New Roman" w:cstheme="minorHAnsi"/>
                <w:b/>
                <w:sz w:val="14"/>
                <w:szCs w:val="14"/>
                <w:lang w:eastAsia="ru-RU"/>
              </w:rPr>
              <w:t>Дата принятия решения выбранным участником</w:t>
            </w:r>
          </w:p>
        </w:tc>
        <w:tc>
          <w:tcPr>
            <w:tcW w:w="503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675DFA" w:rsidRDefault="005D1B8E" w:rsidP="005D1B8E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17.02.2026</w:t>
            </w:r>
          </w:p>
        </w:tc>
      </w:tr>
      <w:tr w:rsidR="00E251E3" w:rsidRPr="00675DFA" w:rsidTr="00AE4212">
        <w:trPr>
          <w:trHeight w:val="92"/>
        </w:trPr>
        <w:tc>
          <w:tcPr>
            <w:tcW w:w="5885" w:type="dxa"/>
            <w:gridSpan w:val="16"/>
            <w:vMerge w:val="restart"/>
            <w:shd w:val="clear" w:color="auto" w:fill="auto"/>
            <w:vAlign w:val="center"/>
          </w:tcPr>
          <w:p w:rsidR="00E251E3" w:rsidRPr="00675DFA" w:rsidRDefault="00E251E3" w:rsidP="0053516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Период бездействия</w:t>
            </w:r>
          </w:p>
        </w:tc>
        <w:tc>
          <w:tcPr>
            <w:tcW w:w="282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675DFA" w:rsidRDefault="00E251E3" w:rsidP="0053516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Начало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периода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бездействия</w:t>
            </w:r>
            <w:proofErr w:type="spellEnd"/>
          </w:p>
        </w:tc>
        <w:tc>
          <w:tcPr>
            <w:tcW w:w="22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675DFA" w:rsidRDefault="00E251E3" w:rsidP="0053516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Период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бездействия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заканчивается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.</w:t>
            </w:r>
          </w:p>
        </w:tc>
      </w:tr>
      <w:tr w:rsidR="00E251E3" w:rsidRPr="00675DFA" w:rsidTr="00AE4212">
        <w:trPr>
          <w:trHeight w:val="92"/>
        </w:trPr>
        <w:tc>
          <w:tcPr>
            <w:tcW w:w="588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1E3" w:rsidRPr="00675DFA" w:rsidRDefault="00E251E3" w:rsidP="0053516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2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675DFA" w:rsidRDefault="00E251E3" w:rsidP="0053516A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675DFA" w:rsidRDefault="00E251E3" w:rsidP="0053516A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</w:tr>
      <w:tr w:rsidR="00E251E3" w:rsidRPr="00675DFA" w:rsidTr="00AE4212">
        <w:trPr>
          <w:trHeight w:val="344"/>
        </w:trPr>
        <w:tc>
          <w:tcPr>
            <w:tcW w:w="5885" w:type="dxa"/>
            <w:gridSpan w:val="1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1E3" w:rsidRPr="00675DFA" w:rsidRDefault="00E251E3" w:rsidP="0053516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Дата уведомления выбранного участника о предложении заключить договор</w:t>
            </w:r>
          </w:p>
        </w:tc>
        <w:tc>
          <w:tcPr>
            <w:tcW w:w="5031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251E3" w:rsidRPr="00675DFA" w:rsidRDefault="00EE70DE" w:rsidP="00EE70DE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09.03.2026</w:t>
            </w:r>
          </w:p>
        </w:tc>
      </w:tr>
      <w:tr w:rsidR="00E251E3" w:rsidRPr="00675DFA" w:rsidTr="00AE4212">
        <w:trPr>
          <w:trHeight w:val="344"/>
        </w:trPr>
        <w:tc>
          <w:tcPr>
            <w:tcW w:w="58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675DFA" w:rsidRDefault="00E251E3" w:rsidP="0053516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Дата получения контракта, подписанного выбранным участником, заказчиком.</w:t>
            </w:r>
          </w:p>
        </w:tc>
        <w:tc>
          <w:tcPr>
            <w:tcW w:w="503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E464C9" w:rsidRDefault="00EE70DE" w:rsidP="00EE70D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val="en-US" w:eastAsia="ru-RU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val="en-US" w:eastAsia="ru-RU"/>
              </w:rPr>
              <w:t>10.03.2026</w:t>
            </w:r>
          </w:p>
        </w:tc>
      </w:tr>
      <w:tr w:rsidR="00E251E3" w:rsidRPr="00675DFA" w:rsidTr="00AE4212">
        <w:trPr>
          <w:trHeight w:val="344"/>
        </w:trPr>
        <w:tc>
          <w:tcPr>
            <w:tcW w:w="58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675DFA" w:rsidRDefault="00E251E3" w:rsidP="0053516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Дата подписания договора клиентом</w:t>
            </w:r>
          </w:p>
        </w:tc>
        <w:tc>
          <w:tcPr>
            <w:tcW w:w="503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675DFA" w:rsidRDefault="00EE70DE" w:rsidP="00EE70DE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val="en-US" w:eastAsia="ru-RU"/>
              </w:rPr>
              <w:t>11.03.2026</w:t>
            </w:r>
          </w:p>
        </w:tc>
      </w:tr>
      <w:tr w:rsidR="00E251E3" w:rsidRPr="00675DFA" w:rsidTr="00AE4212">
        <w:trPr>
          <w:trHeight w:val="288"/>
        </w:trPr>
        <w:tc>
          <w:tcPr>
            <w:tcW w:w="10916" w:type="dxa"/>
            <w:gridSpan w:val="33"/>
            <w:shd w:val="clear" w:color="auto" w:fill="99CCFF"/>
            <w:vAlign w:val="center"/>
          </w:tcPr>
          <w:p w:rsidR="00E251E3" w:rsidRPr="00675DFA" w:rsidRDefault="00E251E3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E251E3" w:rsidRPr="00675DFA" w:rsidTr="00AE4212">
        <w:tc>
          <w:tcPr>
            <w:tcW w:w="1695" w:type="dxa"/>
            <w:gridSpan w:val="2"/>
            <w:vMerge w:val="restart"/>
            <w:shd w:val="clear" w:color="auto" w:fill="auto"/>
            <w:vAlign w:val="center"/>
          </w:tcPr>
          <w:p w:rsidR="00E251E3" w:rsidRPr="00675DFA" w:rsidRDefault="00E251E3" w:rsidP="0053516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Номер измерения</w:t>
            </w:r>
          </w:p>
        </w:tc>
        <w:tc>
          <w:tcPr>
            <w:tcW w:w="1566" w:type="dxa"/>
            <w:gridSpan w:val="4"/>
            <w:vMerge w:val="restart"/>
            <w:shd w:val="clear" w:color="auto" w:fill="auto"/>
            <w:vAlign w:val="center"/>
          </w:tcPr>
          <w:p w:rsidR="00E251E3" w:rsidRPr="00675DFA" w:rsidRDefault="00E251E3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Избранный участник</w:t>
            </w:r>
          </w:p>
        </w:tc>
        <w:tc>
          <w:tcPr>
            <w:tcW w:w="7655" w:type="dxa"/>
            <w:gridSpan w:val="27"/>
            <w:shd w:val="clear" w:color="auto" w:fill="auto"/>
            <w:vAlign w:val="center"/>
          </w:tcPr>
          <w:p w:rsidR="00E251E3" w:rsidRPr="00675DFA" w:rsidRDefault="00E251E3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Договор</w:t>
            </w:r>
          </w:p>
        </w:tc>
      </w:tr>
      <w:tr w:rsidR="00E251E3" w:rsidRPr="00675DFA" w:rsidTr="00AE4212">
        <w:trPr>
          <w:trHeight w:val="237"/>
        </w:trPr>
        <w:tc>
          <w:tcPr>
            <w:tcW w:w="1695" w:type="dxa"/>
            <w:gridSpan w:val="2"/>
            <w:vMerge/>
            <w:shd w:val="clear" w:color="auto" w:fill="auto"/>
            <w:vAlign w:val="center"/>
          </w:tcPr>
          <w:p w:rsidR="00E251E3" w:rsidRPr="00675DFA" w:rsidRDefault="00E251E3" w:rsidP="0053516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6" w:type="dxa"/>
            <w:gridSpan w:val="4"/>
            <w:vMerge/>
            <w:shd w:val="clear" w:color="auto" w:fill="auto"/>
            <w:vAlign w:val="center"/>
          </w:tcPr>
          <w:p w:rsidR="00E251E3" w:rsidRPr="00675DFA" w:rsidRDefault="00E251E3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28" w:type="dxa"/>
            <w:gridSpan w:val="8"/>
            <w:vMerge w:val="restart"/>
            <w:shd w:val="clear" w:color="auto" w:fill="auto"/>
            <w:vAlign w:val="center"/>
          </w:tcPr>
          <w:p w:rsidR="00E251E3" w:rsidRPr="00675DFA" w:rsidRDefault="00E251E3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Номер контракта</w:t>
            </w:r>
          </w:p>
        </w:tc>
        <w:tc>
          <w:tcPr>
            <w:tcW w:w="1275" w:type="dxa"/>
            <w:gridSpan w:val="4"/>
            <w:vMerge w:val="restart"/>
            <w:shd w:val="clear" w:color="auto" w:fill="auto"/>
            <w:vAlign w:val="center"/>
          </w:tcPr>
          <w:p w:rsidR="00E251E3" w:rsidRPr="00675DFA" w:rsidRDefault="00E251E3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Дата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закрытия</w:t>
            </w:r>
            <w:proofErr w:type="spellEnd"/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E251E3" w:rsidRPr="00675DFA" w:rsidRDefault="00E251E3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Срок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выполнения</w:t>
            </w:r>
            <w:proofErr w:type="spellEnd"/>
          </w:p>
        </w:tc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 w:rsidR="00E251E3" w:rsidRPr="00675DFA" w:rsidRDefault="00E251E3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Сумма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авансового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платежа</w:t>
            </w:r>
            <w:proofErr w:type="spellEnd"/>
          </w:p>
        </w:tc>
        <w:tc>
          <w:tcPr>
            <w:tcW w:w="2351" w:type="dxa"/>
            <w:gridSpan w:val="8"/>
            <w:shd w:val="clear" w:color="auto" w:fill="auto"/>
            <w:vAlign w:val="center"/>
          </w:tcPr>
          <w:p w:rsidR="00E251E3" w:rsidRPr="00675DFA" w:rsidRDefault="00E251E3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Цена</w:t>
            </w:r>
            <w:proofErr w:type="spellEnd"/>
          </w:p>
        </w:tc>
      </w:tr>
      <w:tr w:rsidR="00E251E3" w:rsidRPr="00675DFA" w:rsidTr="00AE4212">
        <w:trPr>
          <w:trHeight w:val="238"/>
        </w:trPr>
        <w:tc>
          <w:tcPr>
            <w:tcW w:w="1695" w:type="dxa"/>
            <w:gridSpan w:val="2"/>
            <w:vMerge/>
            <w:shd w:val="clear" w:color="auto" w:fill="auto"/>
            <w:vAlign w:val="center"/>
          </w:tcPr>
          <w:p w:rsidR="00E251E3" w:rsidRPr="00675DFA" w:rsidRDefault="00E251E3" w:rsidP="0053516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66" w:type="dxa"/>
            <w:gridSpan w:val="4"/>
            <w:vMerge/>
            <w:shd w:val="clear" w:color="auto" w:fill="auto"/>
            <w:vAlign w:val="center"/>
          </w:tcPr>
          <w:p w:rsidR="00E251E3" w:rsidRPr="00675DFA" w:rsidRDefault="00E251E3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8" w:type="dxa"/>
            <w:gridSpan w:val="8"/>
            <w:vMerge/>
            <w:shd w:val="clear" w:color="auto" w:fill="auto"/>
            <w:vAlign w:val="center"/>
          </w:tcPr>
          <w:p w:rsidR="00E251E3" w:rsidRPr="00675DFA" w:rsidRDefault="00E251E3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5" w:type="dxa"/>
            <w:gridSpan w:val="4"/>
            <w:vMerge/>
            <w:shd w:val="clear" w:color="auto" w:fill="auto"/>
            <w:vAlign w:val="center"/>
          </w:tcPr>
          <w:p w:rsidR="00E251E3" w:rsidRPr="00675DFA" w:rsidRDefault="00E251E3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E251E3" w:rsidRPr="00675DFA" w:rsidRDefault="00E251E3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:rsidR="00E251E3" w:rsidRPr="00675DFA" w:rsidRDefault="00E251E3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51" w:type="dxa"/>
            <w:gridSpan w:val="8"/>
            <w:shd w:val="clear" w:color="auto" w:fill="auto"/>
            <w:vAlign w:val="center"/>
          </w:tcPr>
          <w:p w:rsidR="00E251E3" w:rsidRPr="00675DFA" w:rsidRDefault="00E251E3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армянский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драм</w:t>
            </w:r>
            <w:proofErr w:type="spellEnd"/>
          </w:p>
        </w:tc>
      </w:tr>
      <w:tr w:rsidR="00E251E3" w:rsidRPr="00675DFA" w:rsidTr="00AE4212">
        <w:trPr>
          <w:trHeight w:val="855"/>
        </w:trPr>
        <w:tc>
          <w:tcPr>
            <w:tcW w:w="16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675DFA" w:rsidRDefault="00E251E3" w:rsidP="0053516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6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675DFA" w:rsidRDefault="00E251E3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2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675DFA" w:rsidRDefault="00E251E3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675DFA" w:rsidRDefault="00E251E3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675DFA" w:rsidRDefault="00E251E3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675DFA" w:rsidRDefault="00E251E3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675DFA" w:rsidRDefault="00E251E3" w:rsidP="0053516A">
            <w:pPr>
              <w:widowControl w:val="0"/>
              <w:spacing w:after="0" w:line="240" w:lineRule="auto"/>
              <w:ind w:left="-388" w:right="-828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При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наличии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финансовых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ресурсов</w:t>
            </w:r>
            <w:proofErr w:type="spellEnd"/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675DFA" w:rsidRDefault="00E251E3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Общий</w:t>
            </w:r>
            <w:proofErr w:type="spellEnd"/>
          </w:p>
        </w:tc>
      </w:tr>
      <w:tr w:rsidR="00E251E3" w:rsidRPr="00675DFA" w:rsidTr="00AE4212">
        <w:trPr>
          <w:trHeight w:val="3099"/>
        </w:trPr>
        <w:tc>
          <w:tcPr>
            <w:tcW w:w="1695" w:type="dxa"/>
            <w:gridSpan w:val="2"/>
            <w:shd w:val="clear" w:color="auto" w:fill="auto"/>
            <w:vAlign w:val="center"/>
          </w:tcPr>
          <w:p w:rsidR="00E251E3" w:rsidRPr="00675DFA" w:rsidRDefault="00E251E3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</w:pPr>
          </w:p>
          <w:p w:rsidR="00E251E3" w:rsidRPr="00675DFA" w:rsidRDefault="00E251E3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</w:pPr>
          </w:p>
          <w:p w:rsidR="00E251E3" w:rsidRPr="00675DFA" w:rsidRDefault="00E251E3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566" w:type="dxa"/>
            <w:gridSpan w:val="4"/>
            <w:shd w:val="clear" w:color="auto" w:fill="auto"/>
            <w:vAlign w:val="center"/>
          </w:tcPr>
          <w:p w:rsidR="00E251E3" w:rsidRPr="00675DFA" w:rsidRDefault="00AE4212" w:rsidP="0053516A">
            <w:pPr>
              <w:spacing w:before="360" w:after="240" w:line="240" w:lineRule="auto"/>
              <w:jc w:val="center"/>
              <w:rPr>
                <w:rFonts w:eastAsia="Calibri" w:cstheme="minorHAnsi"/>
                <w:sz w:val="20"/>
                <w:lang w:val="en-US"/>
              </w:rPr>
            </w:pPr>
            <w:r w:rsidRPr="00AE4212">
              <w:rPr>
                <w:rFonts w:eastAsia="Calibri" w:cstheme="minorHAnsi"/>
                <w:sz w:val="20"/>
                <w:lang w:val="en-US"/>
              </w:rPr>
              <w:t>ООО «ГЕОГЛОБАЛ»</w:t>
            </w:r>
          </w:p>
        </w:tc>
        <w:tc>
          <w:tcPr>
            <w:tcW w:w="2328" w:type="dxa"/>
            <w:gridSpan w:val="8"/>
            <w:shd w:val="clear" w:color="auto" w:fill="auto"/>
            <w:vAlign w:val="center"/>
          </w:tcPr>
          <w:p w:rsidR="00E251E3" w:rsidRPr="00675DFA" w:rsidRDefault="00E251E3" w:rsidP="0053516A">
            <w:pPr>
              <w:widowControl w:val="0"/>
              <w:tabs>
                <w:tab w:val="left" w:pos="1154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</w:pPr>
            <w:r w:rsidRPr="00675DFA">
              <w:rPr>
                <w:rFonts w:eastAsia="Calibri" w:cstheme="minorHAnsi"/>
                <w:b/>
                <w:color w:val="000000" w:themeColor="text1"/>
                <w:sz w:val="16"/>
                <w:szCs w:val="16"/>
                <w:lang w:val="hy-AM"/>
              </w:rPr>
              <w:t>N</w:t>
            </w:r>
            <w:r w:rsidR="004C279E" w:rsidRPr="004C279E">
              <w:rPr>
                <w:lang w:val="en-US"/>
              </w:rPr>
              <w:t xml:space="preserve"> </w:t>
            </w:r>
            <w:r w:rsidR="004C279E" w:rsidRPr="004C279E">
              <w:rPr>
                <w:rFonts w:eastAsia="Calibri" w:cstheme="minorHAnsi"/>
                <w:b/>
                <w:color w:val="000000" w:themeColor="text1"/>
                <w:sz w:val="16"/>
                <w:szCs w:val="16"/>
                <w:lang w:val="hy-AM"/>
              </w:rPr>
              <w:t>ՀՀ-ԱՄ-ԱՀ-ԳՀԾՁԲ-04/26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E251E3" w:rsidRPr="00675DFA" w:rsidRDefault="00AE4212" w:rsidP="00AE4212">
            <w:pPr>
              <w:spacing w:before="360" w:after="240" w:line="240" w:lineRule="auto"/>
              <w:jc w:val="center"/>
              <w:rPr>
                <w:rFonts w:eastAsia="Calibri" w:cstheme="minorHAnsi"/>
                <w:sz w:val="18"/>
                <w:szCs w:val="18"/>
                <w:lang w:val="hy-AM"/>
              </w:rPr>
            </w:pPr>
            <w:r>
              <w:rPr>
                <w:rFonts w:eastAsia="Calibri" w:cstheme="minorHAnsi"/>
                <w:sz w:val="18"/>
                <w:szCs w:val="18"/>
                <w:lang w:val="en-US"/>
              </w:rPr>
              <w:t>11.03.2026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E4212" w:rsidRPr="00AE4212" w:rsidRDefault="00AE4212" w:rsidP="00AE4212">
            <w:pPr>
              <w:spacing w:after="0" w:line="240" w:lineRule="auto"/>
              <w:ind w:left="-48"/>
              <w:jc w:val="center"/>
              <w:rPr>
                <w:rFonts w:eastAsia="Calibri" w:cstheme="minorHAnsi"/>
                <w:sz w:val="18"/>
                <w:lang w:val="hy-AM"/>
              </w:rPr>
            </w:pPr>
            <w:r w:rsidRPr="00AE4212">
              <w:rPr>
                <w:rFonts w:eastAsia="Calibri" w:cstheme="minorHAnsi"/>
                <w:sz w:val="18"/>
                <w:lang w:val="hy-AM"/>
              </w:rPr>
              <w:t>С даты вступления Соглашения в силу до</w:t>
            </w:r>
          </w:p>
          <w:p w:rsidR="00E251E3" w:rsidRPr="00675DFA" w:rsidRDefault="00AE4212" w:rsidP="00AE4212">
            <w:pPr>
              <w:spacing w:after="0" w:line="240" w:lineRule="auto"/>
              <w:ind w:left="-48"/>
              <w:jc w:val="center"/>
              <w:rPr>
                <w:rFonts w:eastAsia="Calibri" w:cstheme="minorHAnsi"/>
                <w:sz w:val="18"/>
                <w:lang w:val="hy-AM"/>
              </w:rPr>
            </w:pPr>
            <w:r w:rsidRPr="00AE4212">
              <w:rPr>
                <w:rFonts w:eastAsia="Calibri" w:cstheme="minorHAnsi"/>
                <w:sz w:val="18"/>
                <w:lang w:val="hy-AM"/>
              </w:rPr>
              <w:t>25.12.2026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E251E3" w:rsidRPr="00675DFA" w:rsidRDefault="00E251E3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hy-AM" w:eastAsia="ru-RU"/>
              </w:rPr>
            </w:pPr>
            <w:r w:rsidRPr="00675DFA">
              <w:rPr>
                <w:rFonts w:eastAsia="Calibri" w:cstheme="minorHAnsi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E251E3" w:rsidRPr="00675DFA" w:rsidRDefault="00AE4212" w:rsidP="00AE4212">
            <w:pPr>
              <w:spacing w:before="360" w:after="240" w:line="240" w:lineRule="auto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>3000000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E251E3" w:rsidRPr="00675DFA" w:rsidRDefault="00AE4212" w:rsidP="0053516A">
            <w:pPr>
              <w:spacing w:before="360" w:after="240" w:line="240" w:lineRule="auto"/>
              <w:ind w:left="34" w:hanging="34"/>
              <w:jc w:val="center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>3000000</w:t>
            </w:r>
          </w:p>
        </w:tc>
      </w:tr>
      <w:tr w:rsidR="00E251E3" w:rsidRPr="00675DFA" w:rsidTr="00AE4212">
        <w:trPr>
          <w:trHeight w:val="150"/>
        </w:trPr>
        <w:tc>
          <w:tcPr>
            <w:tcW w:w="10916" w:type="dxa"/>
            <w:gridSpan w:val="33"/>
            <w:shd w:val="clear" w:color="auto" w:fill="auto"/>
            <w:vAlign w:val="center"/>
          </w:tcPr>
          <w:p w:rsidR="00E251E3" w:rsidRPr="00A75596" w:rsidRDefault="00E251E3" w:rsidP="0053516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ru-RU"/>
              </w:rPr>
            </w:pPr>
            <w:r w:rsidRPr="00675DFA">
              <w:rPr>
                <w:rFonts w:eastAsia="Times New Roman" w:cstheme="minorHAnsi"/>
                <w:b/>
                <w:sz w:val="16"/>
                <w:szCs w:val="16"/>
                <w:lang w:val="hy-AM" w:eastAsia="ru-RU"/>
              </w:rPr>
              <w:t>Имя и адрес выбранного(ых) участника(ов)</w:t>
            </w:r>
          </w:p>
        </w:tc>
      </w:tr>
      <w:tr w:rsidR="00E251E3" w:rsidRPr="00E2014D" w:rsidTr="00AE4212">
        <w:trPr>
          <w:trHeight w:val="125"/>
        </w:trPr>
        <w:tc>
          <w:tcPr>
            <w:tcW w:w="1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675DFA" w:rsidRDefault="00E251E3" w:rsidP="0053516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Номер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измерения</w:t>
            </w:r>
            <w:proofErr w:type="spellEnd"/>
          </w:p>
        </w:tc>
        <w:tc>
          <w:tcPr>
            <w:tcW w:w="15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675DFA" w:rsidRDefault="00E251E3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  <w:t>Избранный</w:t>
            </w:r>
            <w:proofErr w:type="spellEnd"/>
            <w:r w:rsidRPr="00675DFA"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  <w:t>участник</w:t>
            </w:r>
            <w:proofErr w:type="spellEnd"/>
          </w:p>
        </w:tc>
        <w:tc>
          <w:tcPr>
            <w:tcW w:w="36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675DFA" w:rsidRDefault="00E251E3" w:rsidP="0053516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Адрес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номер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телефона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675DFA" w:rsidRDefault="00E251E3" w:rsidP="0053516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Электронная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почта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675DFA" w:rsidRDefault="00E251E3" w:rsidP="0053516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Банковский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счет</w:t>
            </w:r>
            <w:proofErr w:type="spellEnd"/>
          </w:p>
        </w:tc>
        <w:tc>
          <w:tcPr>
            <w:tcW w:w="16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4C279E" w:rsidRDefault="00E251E3" w:rsidP="0053516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eastAsia="ru-RU"/>
              </w:rPr>
            </w:pPr>
            <w:r w:rsidRPr="004C279E">
              <w:rPr>
                <w:rFonts w:eastAsia="Times New Roman" w:cstheme="minorHAnsi"/>
                <w:b/>
                <w:sz w:val="14"/>
                <w:szCs w:val="14"/>
                <w:lang w:eastAsia="ru-RU"/>
              </w:rPr>
              <w:t>ИНН/номер и серия паспорта</w:t>
            </w:r>
          </w:p>
        </w:tc>
      </w:tr>
      <w:tr w:rsidR="00E251E3" w:rsidRPr="00675DFA" w:rsidTr="00AE4212">
        <w:trPr>
          <w:trHeight w:val="321"/>
        </w:trPr>
        <w:tc>
          <w:tcPr>
            <w:tcW w:w="1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675DFA" w:rsidRDefault="00E251E3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5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675DFA" w:rsidRDefault="00AE4212" w:rsidP="0053516A">
            <w:pPr>
              <w:spacing w:before="360" w:after="240" w:line="240" w:lineRule="auto"/>
              <w:jc w:val="center"/>
              <w:rPr>
                <w:rFonts w:eastAsia="Calibri" w:cstheme="minorHAnsi"/>
                <w:sz w:val="20"/>
                <w:lang w:val="en-US"/>
              </w:rPr>
            </w:pPr>
            <w:r w:rsidRPr="00AE4212">
              <w:rPr>
                <w:rFonts w:eastAsia="Calibri" w:cstheme="minorHAnsi"/>
                <w:sz w:val="20"/>
                <w:lang w:val="en-US"/>
              </w:rPr>
              <w:t>ООО «ГЕОГЛОБАЛ»</w:t>
            </w:r>
          </w:p>
        </w:tc>
        <w:tc>
          <w:tcPr>
            <w:tcW w:w="36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675DFA" w:rsidRDefault="00AE4212" w:rsidP="0053516A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  <w:lang w:val="hy-AM"/>
              </w:rPr>
            </w:pPr>
            <w:r w:rsidRPr="00AE4212">
              <w:rPr>
                <w:rFonts w:eastAsia="Calibri" w:cstheme="minorHAnsi"/>
                <w:b/>
                <w:sz w:val="16"/>
                <w:szCs w:val="16"/>
                <w:lang w:val="hy-AM"/>
              </w:rPr>
              <w:t>ЕРЕВАН, НОР НОРК, ул. КАРАХАНЯНА, Ш. 36, корп. 23 кв.,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AE4212" w:rsidRDefault="004C279E" w:rsidP="0053516A">
            <w:pPr>
              <w:tabs>
                <w:tab w:val="left" w:pos="567"/>
              </w:tabs>
              <w:spacing w:before="360" w:after="240" w:line="240" w:lineRule="auto"/>
              <w:jc w:val="center"/>
              <w:rPr>
                <w:rFonts w:eastAsia="Calibri" w:cstheme="minorHAnsi"/>
                <w:lang w:val="en-US"/>
              </w:rPr>
            </w:pPr>
            <w:hyperlink r:id="rId6" w:history="1">
              <w:r w:rsidR="00AE4212" w:rsidRPr="00041392">
                <w:rPr>
                  <w:rStyle w:val="a3"/>
                </w:rPr>
                <w:t>gitkhanyanzaven@gm</w:t>
              </w:r>
              <w:r w:rsidR="00AE4212" w:rsidRPr="00041392">
                <w:rPr>
                  <w:rStyle w:val="a3"/>
                </w:rPr>
                <w:lastRenderedPageBreak/>
                <w:t>ail.com</w:t>
              </w:r>
            </w:hyperlink>
            <w:r w:rsidR="00AE4212"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FE55F8" w:rsidRDefault="00AE4212" w:rsidP="0053516A">
            <w:pPr>
              <w:spacing w:before="360" w:after="240" w:line="240" w:lineRule="auto"/>
              <w:jc w:val="center"/>
              <w:rPr>
                <w:rFonts w:eastAsia="Calibri" w:cstheme="minorHAnsi"/>
                <w:b/>
                <w:sz w:val="16"/>
                <w:szCs w:val="16"/>
                <w:lang w:val="en-US"/>
              </w:rPr>
            </w:pPr>
            <w:r>
              <w:rPr>
                <w:rFonts w:eastAsia="Calibri" w:cstheme="minorHAnsi"/>
                <w:b/>
                <w:sz w:val="16"/>
                <w:szCs w:val="16"/>
                <w:lang w:val="en-US"/>
              </w:rPr>
              <w:lastRenderedPageBreak/>
              <w:t>220290126568000</w:t>
            </w:r>
          </w:p>
        </w:tc>
        <w:tc>
          <w:tcPr>
            <w:tcW w:w="16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675DFA" w:rsidRDefault="00AE4212" w:rsidP="0053516A">
            <w:pPr>
              <w:spacing w:before="360" w:after="24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hy-AM" w:eastAsia="ru-RU" w:bidi="ar-IQ"/>
              </w:rPr>
            </w:pPr>
            <w:r w:rsidRPr="00AE4212">
              <w:rPr>
                <w:rFonts w:eastAsia="Times New Roman" w:cstheme="minorHAnsi"/>
                <w:noProof/>
                <w:sz w:val="16"/>
                <w:szCs w:val="16"/>
                <w:lang w:val="hy-AM" w:eastAsia="ru-RU" w:bidi="ar-IQ"/>
              </w:rPr>
              <w:t>00491374</w:t>
            </w:r>
          </w:p>
        </w:tc>
      </w:tr>
      <w:tr w:rsidR="00E251E3" w:rsidRPr="00675DFA" w:rsidTr="00AE4212">
        <w:trPr>
          <w:trHeight w:val="288"/>
        </w:trPr>
        <w:tc>
          <w:tcPr>
            <w:tcW w:w="10916" w:type="dxa"/>
            <w:gridSpan w:val="33"/>
            <w:shd w:val="clear" w:color="auto" w:fill="99CCFF"/>
            <w:vAlign w:val="center"/>
          </w:tcPr>
          <w:p w:rsidR="00E251E3" w:rsidRPr="00675DFA" w:rsidRDefault="00E251E3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E251E3" w:rsidRPr="00E2014D" w:rsidTr="00AE42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0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1E3" w:rsidRPr="00675DFA" w:rsidRDefault="00E251E3" w:rsidP="0053516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Прочая информация</w:t>
            </w:r>
          </w:p>
        </w:tc>
        <w:tc>
          <w:tcPr>
            <w:tcW w:w="687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1E3" w:rsidRPr="00675DFA" w:rsidRDefault="00E251E3" w:rsidP="00AE421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Знакомство</w:t>
            </w:r>
            <w:r w:rsidRPr="000D7FD7">
              <w:rPr>
                <w:lang w:val="hy-AM"/>
              </w:rPr>
              <w:t xml:space="preserve"> </w:t>
            </w:r>
          </w:p>
        </w:tc>
      </w:tr>
      <w:tr w:rsidR="00E251E3" w:rsidRPr="00E2014D" w:rsidTr="00AE4212">
        <w:trPr>
          <w:trHeight w:val="288"/>
        </w:trPr>
        <w:tc>
          <w:tcPr>
            <w:tcW w:w="10916" w:type="dxa"/>
            <w:gridSpan w:val="33"/>
            <w:shd w:val="clear" w:color="auto" w:fill="99CCFF"/>
            <w:vAlign w:val="center"/>
          </w:tcPr>
          <w:p w:rsidR="00E251E3" w:rsidRPr="00675DFA" w:rsidRDefault="00E251E3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E251E3" w:rsidRPr="00E2014D" w:rsidTr="00AE4212">
        <w:trPr>
          <w:trHeight w:val="288"/>
        </w:trPr>
        <w:tc>
          <w:tcPr>
            <w:tcW w:w="10916" w:type="dxa"/>
            <w:gridSpan w:val="33"/>
            <w:shd w:val="clear" w:color="auto" w:fill="auto"/>
            <w:vAlign w:val="center"/>
          </w:tcPr>
          <w:p w:rsidR="00E251E3" w:rsidRPr="00675DFA" w:rsidRDefault="00E251E3" w:rsidP="0053516A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Как участники, подавшие заявку на участие в определенном этапе данной процедуры, так и неправительственные организации и лица, осуществляющие медийную деятельность, зарегистрированные в Республике Армения, могут в течение 3 календарных дней после публикации данного объявления направить письменное заявление заказчику, организовавшему процедуру, о совместном участии с ответственным ведомством в процессе принятия результатов определенного этапа заключенного договора.</w:t>
            </w:r>
          </w:p>
          <w:p w:rsidR="00E251E3" w:rsidRPr="00675DFA" w:rsidRDefault="00E251E3" w:rsidP="0053516A">
            <w:pPr>
              <w:shd w:val="clear" w:color="auto" w:fill="FFFFFF"/>
              <w:spacing w:after="0" w:line="240" w:lineRule="auto"/>
              <w:ind w:left="576" w:hanging="576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Вместе с письменным запросом необходимо предоставить следующее:</w:t>
            </w:r>
          </w:p>
          <w:p w:rsidR="00E251E3" w:rsidRPr="00675DFA" w:rsidRDefault="00E251E3" w:rsidP="0053516A">
            <w:pPr>
              <w:shd w:val="clear" w:color="auto" w:fill="FFFFFF"/>
              <w:spacing w:after="0" w:line="240" w:lineRule="auto"/>
              <w:ind w:left="576" w:hanging="576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1) оригинал доверенности, выданной физическому лицу. В этом случае уполномоченное лицо:</w:t>
            </w:r>
          </w:p>
          <w:p w:rsidR="00E251E3" w:rsidRPr="00675DFA" w:rsidRDefault="00E251E3" w:rsidP="0053516A">
            <w:pPr>
              <w:shd w:val="clear" w:color="auto" w:fill="FFFFFF"/>
              <w:spacing w:after="0" w:line="240" w:lineRule="auto"/>
              <w:ind w:left="576" w:hanging="576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а. Количество особей не может превышать двух.</w:t>
            </w:r>
          </w:p>
          <w:p w:rsidR="00E251E3" w:rsidRPr="00675DFA" w:rsidRDefault="00E251E3" w:rsidP="0053516A">
            <w:pPr>
              <w:shd w:val="clear" w:color="auto" w:fill="FFFFFF"/>
              <w:spacing w:after="0" w:line="240" w:lineRule="auto"/>
              <w:ind w:left="576" w:hanging="576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б) лицо должно лично выполнять действия, на которые оно уполномочено;</w:t>
            </w:r>
          </w:p>
          <w:p w:rsidR="00E251E3" w:rsidRPr="00675DFA" w:rsidRDefault="00E251E3" w:rsidP="0053516A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2) оригиналы заявлений, подписанные как лицами, запросившими участие в процессе, так и уполномоченными лицами, об отсутствии конфликта интересов, как это предусмотрено в части 2 статьи 5.1 Закона Республики Армения «О закупках»;</w:t>
            </w:r>
          </w:p>
          <w:p w:rsidR="00E251E3" w:rsidRPr="00675DFA" w:rsidRDefault="00E251E3" w:rsidP="0053516A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3) адреса электронной почты и номера телефонов, по которым клиент может связаться с лицом, подавшим запрос, и лицом, уполномоченным им;</w:t>
            </w:r>
          </w:p>
          <w:p w:rsidR="00E251E3" w:rsidRPr="00675DFA" w:rsidRDefault="00E251E3" w:rsidP="0053516A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4) В случае общественных организаций и частных лиц, осуществляющих медийную деятельность и получивших государственную регистрацию в Республике Армения, также требуется копия свидетельства о государственной регистрации.</w:t>
            </w:r>
          </w:p>
          <w:p w:rsidR="00E251E3" w:rsidRPr="00675DFA" w:rsidRDefault="00E251E3" w:rsidP="0053516A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 xml:space="preserve">Официальный адрес электронной почты руководителя ответственного отдела клиента:  </w:t>
            </w:r>
            <w:r w:rsidRPr="00675DFA">
              <w:rPr>
                <w:rFonts w:eastAsia="Calibri" w:cstheme="minorHAnsi"/>
                <w:lang w:val="hy-AM"/>
              </w:rPr>
              <w:t xml:space="preserve"> haykhovsepyanhv@mail.ru</w:t>
            </w:r>
          </w:p>
        </w:tc>
      </w:tr>
      <w:tr w:rsidR="00E251E3" w:rsidRPr="00E2014D" w:rsidTr="00AE4212">
        <w:trPr>
          <w:trHeight w:val="288"/>
        </w:trPr>
        <w:tc>
          <w:tcPr>
            <w:tcW w:w="10916" w:type="dxa"/>
            <w:gridSpan w:val="33"/>
            <w:shd w:val="clear" w:color="auto" w:fill="99CCFF"/>
            <w:vAlign w:val="center"/>
          </w:tcPr>
          <w:p w:rsidR="00E251E3" w:rsidRPr="00675DFA" w:rsidRDefault="00E251E3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  <w:p w:rsidR="00E251E3" w:rsidRPr="00675DFA" w:rsidRDefault="00E251E3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E251E3" w:rsidRPr="00E2014D" w:rsidTr="00AE4212">
        <w:trPr>
          <w:trHeight w:val="475"/>
        </w:trPr>
        <w:tc>
          <w:tcPr>
            <w:tcW w:w="404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251E3" w:rsidRPr="00675DFA" w:rsidRDefault="00E251E3" w:rsidP="0053516A">
            <w:pPr>
              <w:tabs>
                <w:tab w:val="left" w:pos="1248"/>
              </w:tabs>
              <w:spacing w:after="0" w:line="240" w:lineRule="auto"/>
              <w:rPr>
                <w:rFonts w:eastAsia="Times New Roman" w:cstheme="minorHAnsi"/>
                <w:b/>
                <w:bCs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Информация о публикациях, проводимых в соответствии с Законом Республики Армения «О закупках» с целью привлечения участников.</w:t>
            </w:r>
          </w:p>
        </w:tc>
        <w:tc>
          <w:tcPr>
            <w:tcW w:w="6873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E251E3" w:rsidRPr="00675DFA" w:rsidRDefault="00E251E3" w:rsidP="0053516A">
            <w:pPr>
              <w:tabs>
                <w:tab w:val="left" w:pos="1248"/>
              </w:tabs>
              <w:spacing w:after="0" w:line="240" w:lineRule="auto"/>
              <w:rPr>
                <w:rFonts w:eastAsia="Times New Roman" w:cstheme="minorHAnsi"/>
                <w:b/>
                <w:bCs/>
                <w:sz w:val="14"/>
                <w:szCs w:val="14"/>
                <w:lang w:val="hy-AM" w:eastAsia="ru-RU"/>
              </w:rPr>
            </w:pPr>
            <w:r w:rsidRPr="00675DFA">
              <w:rPr>
                <w:rFonts w:eastAsia="Calibri" w:cstheme="minorHAnsi"/>
                <w:b/>
                <w:bCs/>
                <w:sz w:val="14"/>
                <w:szCs w:val="14"/>
                <w:lang w:val="hy-AM"/>
              </w:rPr>
              <w:t>Публикации были сделаны.</w:t>
            </w:r>
            <w:r w:rsidRPr="00675DFA">
              <w:rPr>
                <w:rFonts w:eastAsia="Calibri" w:cstheme="minorHAnsi"/>
                <w:b/>
                <w:sz w:val="12"/>
                <w:szCs w:val="14"/>
                <w:lang w:val="hy-AM"/>
              </w:rPr>
              <w:t>Согласно Закону Республики Армения «О закупках»</w:t>
            </w:r>
          </w:p>
        </w:tc>
      </w:tr>
      <w:tr w:rsidR="00E251E3" w:rsidRPr="00E2014D" w:rsidTr="00AE4212">
        <w:trPr>
          <w:trHeight w:val="288"/>
        </w:trPr>
        <w:tc>
          <w:tcPr>
            <w:tcW w:w="10916" w:type="dxa"/>
            <w:gridSpan w:val="33"/>
            <w:shd w:val="clear" w:color="auto" w:fill="99CCFF"/>
            <w:vAlign w:val="center"/>
          </w:tcPr>
          <w:p w:rsidR="00E251E3" w:rsidRPr="00675DFA" w:rsidRDefault="00E251E3" w:rsidP="0053516A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  <w:p w:rsidR="00E251E3" w:rsidRPr="00675DFA" w:rsidRDefault="00E251E3" w:rsidP="0053516A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E251E3" w:rsidRPr="00E2014D" w:rsidTr="00AE4212">
        <w:trPr>
          <w:trHeight w:val="427"/>
        </w:trPr>
        <w:tc>
          <w:tcPr>
            <w:tcW w:w="40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675DFA" w:rsidRDefault="00E251E3" w:rsidP="0053516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Краткое описание любых выявленных в ходе закупок незаконных действий и принятых в этом отношении мер.</w:t>
            </w:r>
          </w:p>
        </w:tc>
        <w:tc>
          <w:tcPr>
            <w:tcW w:w="687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675DFA" w:rsidRDefault="00E251E3" w:rsidP="0053516A">
            <w:pPr>
              <w:tabs>
                <w:tab w:val="left" w:pos="1248"/>
              </w:tabs>
              <w:spacing w:after="0" w:line="240" w:lineRule="auto"/>
              <w:rPr>
                <w:rFonts w:eastAsia="Times New Roman" w:cstheme="minorHAnsi"/>
                <w:b/>
                <w:bCs/>
                <w:sz w:val="14"/>
                <w:szCs w:val="14"/>
                <w:lang w:val="hy-AM" w:eastAsia="ru-RU"/>
              </w:rPr>
            </w:pPr>
            <w:r w:rsidRPr="00675DFA">
              <w:rPr>
                <w:rFonts w:eastAsia="Calibri" w:cstheme="minorHAnsi"/>
                <w:b/>
                <w:sz w:val="12"/>
                <w:szCs w:val="14"/>
                <w:lang w:val="hy-AM"/>
              </w:rPr>
              <w:t>В рамках процесса закупок не было выявлено никаких противоправных действий.</w:t>
            </w:r>
          </w:p>
        </w:tc>
      </w:tr>
      <w:tr w:rsidR="00E251E3" w:rsidRPr="00E2014D" w:rsidTr="00AE4212">
        <w:trPr>
          <w:trHeight w:val="288"/>
        </w:trPr>
        <w:tc>
          <w:tcPr>
            <w:tcW w:w="1091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51E3" w:rsidRPr="00675DFA" w:rsidRDefault="00E251E3" w:rsidP="0053516A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E251E3" w:rsidRPr="00E2014D" w:rsidTr="00AE4212">
        <w:trPr>
          <w:trHeight w:val="427"/>
        </w:trPr>
        <w:tc>
          <w:tcPr>
            <w:tcW w:w="40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675DFA" w:rsidRDefault="00E251E3" w:rsidP="0053516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Жалобы, поданные в отношении процедуры закупок и принятых по ней решений.</w:t>
            </w:r>
          </w:p>
        </w:tc>
        <w:tc>
          <w:tcPr>
            <w:tcW w:w="687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675DFA" w:rsidRDefault="00E251E3" w:rsidP="0053516A">
            <w:pPr>
              <w:tabs>
                <w:tab w:val="left" w:pos="1248"/>
              </w:tabs>
              <w:spacing w:after="0" w:line="240" w:lineRule="auto"/>
              <w:rPr>
                <w:rFonts w:eastAsia="Times New Roman" w:cstheme="minorHAnsi"/>
                <w:b/>
                <w:bCs/>
                <w:sz w:val="14"/>
                <w:szCs w:val="14"/>
                <w:lang w:val="hy-AM" w:eastAsia="ru-RU"/>
              </w:rPr>
            </w:pPr>
            <w:r w:rsidRPr="00675DFA">
              <w:rPr>
                <w:rFonts w:eastAsia="Calibri" w:cstheme="minorHAnsi"/>
                <w:b/>
                <w:sz w:val="12"/>
                <w:szCs w:val="14"/>
                <w:lang w:val="hy-AM"/>
              </w:rPr>
              <w:t>Жалоб относительно процесса покупки не поступало.</w:t>
            </w:r>
          </w:p>
        </w:tc>
      </w:tr>
      <w:tr w:rsidR="00E251E3" w:rsidRPr="00E2014D" w:rsidTr="00AE4212">
        <w:trPr>
          <w:trHeight w:val="288"/>
        </w:trPr>
        <w:tc>
          <w:tcPr>
            <w:tcW w:w="10916" w:type="dxa"/>
            <w:gridSpan w:val="33"/>
            <w:shd w:val="clear" w:color="auto" w:fill="99CCFF"/>
            <w:vAlign w:val="center"/>
          </w:tcPr>
          <w:p w:rsidR="00E251E3" w:rsidRPr="00675DFA" w:rsidRDefault="00E251E3" w:rsidP="0053516A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E251E3" w:rsidRPr="00675DFA" w:rsidTr="00AE4212">
        <w:trPr>
          <w:trHeight w:val="427"/>
        </w:trPr>
        <w:tc>
          <w:tcPr>
            <w:tcW w:w="40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675DFA" w:rsidRDefault="00E251E3" w:rsidP="0053516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Прочая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необходимая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информация</w:t>
            </w:r>
            <w:proofErr w:type="spellEnd"/>
          </w:p>
        </w:tc>
        <w:tc>
          <w:tcPr>
            <w:tcW w:w="687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675DFA" w:rsidRDefault="00E251E3" w:rsidP="0053516A">
            <w:pPr>
              <w:tabs>
                <w:tab w:val="left" w:pos="1248"/>
              </w:tabs>
              <w:spacing w:after="0" w:line="240" w:lineRule="auto"/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>-</w:t>
            </w:r>
          </w:p>
        </w:tc>
      </w:tr>
      <w:tr w:rsidR="00E251E3" w:rsidRPr="00675DFA" w:rsidTr="00AE4212">
        <w:trPr>
          <w:trHeight w:val="288"/>
        </w:trPr>
        <w:tc>
          <w:tcPr>
            <w:tcW w:w="10916" w:type="dxa"/>
            <w:gridSpan w:val="33"/>
            <w:shd w:val="clear" w:color="auto" w:fill="99CCFF"/>
            <w:vAlign w:val="center"/>
          </w:tcPr>
          <w:p w:rsidR="00E251E3" w:rsidRPr="00675DFA" w:rsidRDefault="00E251E3" w:rsidP="0053516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</w:tr>
      <w:tr w:rsidR="00E251E3" w:rsidRPr="00675DFA" w:rsidTr="00AE4212">
        <w:trPr>
          <w:trHeight w:val="227"/>
        </w:trPr>
        <w:tc>
          <w:tcPr>
            <w:tcW w:w="10916" w:type="dxa"/>
            <w:gridSpan w:val="33"/>
            <w:shd w:val="clear" w:color="auto" w:fill="auto"/>
            <w:vAlign w:val="center"/>
          </w:tcPr>
          <w:p w:rsidR="00E251E3" w:rsidRPr="00A75596" w:rsidRDefault="00E251E3" w:rsidP="0053516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af-ZA" w:eastAsia="ru-RU"/>
              </w:rPr>
              <w:t>Для получения дополнительной информации по данному объявлению, пожалуйста, свяжитесь с координатором по закупкам.</w:t>
            </w:r>
          </w:p>
        </w:tc>
      </w:tr>
      <w:tr w:rsidR="00E251E3" w:rsidRPr="00675DFA" w:rsidTr="00AE4212">
        <w:trPr>
          <w:gridAfter w:val="1"/>
          <w:wAfter w:w="460" w:type="dxa"/>
          <w:trHeight w:val="47"/>
        </w:trPr>
        <w:tc>
          <w:tcPr>
            <w:tcW w:w="42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675DFA" w:rsidRDefault="00E251E3" w:rsidP="0053516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Имя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Фамилия</w:t>
            </w:r>
            <w:proofErr w:type="spellEnd"/>
          </w:p>
        </w:tc>
        <w:tc>
          <w:tcPr>
            <w:tcW w:w="44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675DFA" w:rsidRDefault="00E251E3" w:rsidP="0053516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Телефон</w:t>
            </w:r>
            <w:proofErr w:type="spellEnd"/>
          </w:p>
        </w:tc>
        <w:tc>
          <w:tcPr>
            <w:tcW w:w="17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51E3" w:rsidRPr="00675DFA" w:rsidRDefault="00E251E3" w:rsidP="0053516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Адрес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электронной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почты</w:t>
            </w:r>
            <w:proofErr w:type="spellEnd"/>
          </w:p>
        </w:tc>
      </w:tr>
      <w:tr w:rsidR="00E251E3" w:rsidRPr="00675DFA" w:rsidTr="00AE4212">
        <w:trPr>
          <w:gridAfter w:val="1"/>
          <w:wAfter w:w="460" w:type="dxa"/>
          <w:trHeight w:val="47"/>
        </w:trPr>
        <w:tc>
          <w:tcPr>
            <w:tcW w:w="4261" w:type="dxa"/>
            <w:gridSpan w:val="11"/>
            <w:shd w:val="clear" w:color="auto" w:fill="auto"/>
            <w:vAlign w:val="center"/>
          </w:tcPr>
          <w:p w:rsidR="00E251E3" w:rsidRPr="00675DFA" w:rsidRDefault="00E251E3" w:rsidP="0053516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en-US" w:eastAsia="ru-RU"/>
              </w:rPr>
            </w:pPr>
            <w:r w:rsidRPr="00675DFA">
              <w:rPr>
                <w:rFonts w:eastAsia="Calibri" w:cstheme="minorHAnsi"/>
                <w:sz w:val="20"/>
                <w:lang w:val="af-ZA"/>
              </w:rPr>
              <w:t>Мариам Хайрапетян</w:t>
            </w:r>
          </w:p>
        </w:tc>
        <w:tc>
          <w:tcPr>
            <w:tcW w:w="4445" w:type="dxa"/>
            <w:gridSpan w:val="15"/>
            <w:shd w:val="clear" w:color="auto" w:fill="auto"/>
            <w:vAlign w:val="center"/>
          </w:tcPr>
          <w:p w:rsidR="00E251E3" w:rsidRPr="00675DFA" w:rsidRDefault="00E251E3" w:rsidP="0053516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en-US" w:eastAsia="ru-RU"/>
              </w:rPr>
            </w:pPr>
            <w:r w:rsidRPr="00675DFA">
              <w:rPr>
                <w:rFonts w:eastAsia="Calibri" w:cstheme="minorHAnsi"/>
                <w:sz w:val="20"/>
                <w:lang w:val="af-ZA"/>
              </w:rPr>
              <w:t>374 94231893</w:t>
            </w:r>
          </w:p>
        </w:tc>
        <w:tc>
          <w:tcPr>
            <w:tcW w:w="1750" w:type="dxa"/>
            <w:gridSpan w:val="6"/>
            <w:shd w:val="clear" w:color="auto" w:fill="auto"/>
            <w:vAlign w:val="center"/>
          </w:tcPr>
          <w:p w:rsidR="00E251E3" w:rsidRPr="00675DFA" w:rsidRDefault="00E251E3" w:rsidP="0053516A">
            <w:pPr>
              <w:tabs>
                <w:tab w:val="left" w:pos="1248"/>
              </w:tabs>
              <w:spacing w:after="0" w:line="48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en-US" w:eastAsia="ru-RU"/>
              </w:rPr>
            </w:pPr>
            <w:r w:rsidRPr="00675DFA">
              <w:rPr>
                <w:rFonts w:eastAsia="Calibri" w:cstheme="minorHAnsi"/>
                <w:sz w:val="20"/>
                <w:lang w:val="af-ZA"/>
              </w:rPr>
              <w:t>haykhovsepyanhv@mail.ru</w:t>
            </w:r>
          </w:p>
        </w:tc>
      </w:tr>
    </w:tbl>
    <w:p w:rsidR="005F46A6" w:rsidRPr="00675DFA" w:rsidRDefault="005F46A6" w:rsidP="005F46A6">
      <w:pPr>
        <w:tabs>
          <w:tab w:val="left" w:pos="567"/>
        </w:tabs>
        <w:spacing w:before="360" w:after="240" w:line="240" w:lineRule="auto"/>
        <w:rPr>
          <w:rFonts w:eastAsia="Calibri" w:cstheme="minorHAnsi"/>
          <w:b/>
          <w:color w:val="000000"/>
          <w:lang w:val="pt-BR"/>
        </w:rPr>
      </w:pPr>
      <w:r w:rsidRPr="00675DFA">
        <w:rPr>
          <w:rFonts w:eastAsia="Calibri" w:cstheme="minorHAnsi"/>
          <w:b/>
          <w:color w:val="000000"/>
          <w:lang w:val="pt-BR"/>
        </w:rPr>
        <w:t>Клиент:</w:t>
      </w:r>
      <w:r w:rsidRPr="00675DFA">
        <w:rPr>
          <w:rFonts w:eastAsia="Calibri" w:cstheme="minorHAnsi"/>
          <w:lang w:val="es-ES"/>
        </w:rPr>
        <w:t>Муниципалитет Апаран</w:t>
      </w:r>
    </w:p>
    <w:p w:rsidR="005F46A6" w:rsidRPr="00675DFA" w:rsidRDefault="005F46A6" w:rsidP="005F46A6">
      <w:pPr>
        <w:spacing w:before="360" w:after="240" w:line="240" w:lineRule="auto"/>
        <w:ind w:left="576" w:hanging="576"/>
        <w:jc w:val="center"/>
        <w:rPr>
          <w:rFonts w:eastAsia="Calibri" w:cstheme="minorHAnsi"/>
          <w:lang w:val="en-US"/>
        </w:rPr>
      </w:pPr>
    </w:p>
    <w:p w:rsidR="005F46A6" w:rsidRPr="00675DFA" w:rsidRDefault="005F46A6" w:rsidP="005F46A6">
      <w:pPr>
        <w:spacing w:before="360" w:after="240" w:line="240" w:lineRule="auto"/>
        <w:ind w:left="576" w:hanging="576"/>
        <w:jc w:val="center"/>
        <w:rPr>
          <w:rFonts w:eastAsia="Calibri" w:cstheme="minorHAnsi"/>
          <w:lang w:val="en-US"/>
        </w:rPr>
      </w:pPr>
    </w:p>
    <w:p w:rsidR="005F46A6" w:rsidRPr="00675DFA" w:rsidRDefault="005F46A6" w:rsidP="005F46A6">
      <w:pPr>
        <w:spacing w:before="360" w:after="240" w:line="240" w:lineRule="auto"/>
        <w:ind w:left="576" w:hanging="576"/>
        <w:jc w:val="center"/>
        <w:rPr>
          <w:rFonts w:eastAsia="Calibri" w:cstheme="minorHAnsi"/>
          <w:lang w:val="en-US"/>
        </w:rPr>
      </w:pPr>
    </w:p>
    <w:p w:rsidR="005F46A6" w:rsidRPr="00675DFA" w:rsidRDefault="005F46A6" w:rsidP="005F46A6">
      <w:pPr>
        <w:spacing w:before="360" w:after="240" w:line="240" w:lineRule="auto"/>
        <w:ind w:left="576" w:hanging="576"/>
        <w:jc w:val="center"/>
        <w:rPr>
          <w:rFonts w:eastAsia="Calibri" w:cstheme="minorHAnsi"/>
          <w:lang w:val="en-US"/>
        </w:rPr>
      </w:pPr>
    </w:p>
    <w:p w:rsidR="005F46A6" w:rsidRPr="00675DFA" w:rsidRDefault="005F46A6" w:rsidP="005F46A6">
      <w:pPr>
        <w:jc w:val="center"/>
        <w:rPr>
          <w:rFonts w:cstheme="minorHAnsi"/>
        </w:rPr>
      </w:pPr>
    </w:p>
    <w:p w:rsidR="005F46A6" w:rsidRDefault="005F46A6" w:rsidP="005F46A6"/>
    <w:p w:rsidR="005F46A6" w:rsidRDefault="005F46A6" w:rsidP="005F46A6"/>
    <w:p w:rsidR="00BC65D3" w:rsidRDefault="00BC65D3"/>
    <w:sectPr w:rsidR="00BC65D3" w:rsidSect="004C279E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F5EFB"/>
    <w:multiLevelType w:val="hybridMultilevel"/>
    <w:tmpl w:val="1954E94E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A6"/>
    <w:rsid w:val="004C279E"/>
    <w:rsid w:val="004C70B5"/>
    <w:rsid w:val="005D1B8E"/>
    <w:rsid w:val="005F46A6"/>
    <w:rsid w:val="00AE4212"/>
    <w:rsid w:val="00BC65D3"/>
    <w:rsid w:val="00D659FD"/>
    <w:rsid w:val="00E251E3"/>
    <w:rsid w:val="00EE70DE"/>
    <w:rsid w:val="00F9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A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46A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C70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2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27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A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46A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C70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2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27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tkhanyanzave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Admin-M</dc:creator>
  <cp:lastModifiedBy>Admin-M</cp:lastModifiedBy>
  <cp:revision>2</cp:revision>
  <cp:lastPrinted>2026-03-27T12:16:00Z</cp:lastPrinted>
  <dcterms:created xsi:type="dcterms:W3CDTF">2026-03-27T12:16:00Z</dcterms:created>
  <dcterms:modified xsi:type="dcterms:W3CDTF">2026-03-27T12:16:00Z</dcterms:modified>
</cp:coreProperties>
</file>