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E4FFC" w14:textId="6BC554A5" w:rsidR="00335F28" w:rsidRPr="00A14D0B" w:rsidRDefault="00570E5F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</w:rPr>
        <w:t xml:space="preserve"> </w:t>
      </w:r>
    </w:p>
    <w:p w14:paraId="56AF7420" w14:textId="77777777" w:rsidR="00BE5F62" w:rsidRPr="00A14D0B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>ОБЪЯВЛЕНИЕ</w:t>
      </w:r>
    </w:p>
    <w:p w14:paraId="35E40F74" w14:textId="064D9C40" w:rsidR="00EF6EC1" w:rsidRPr="00A14D0B" w:rsidRDefault="00335F28" w:rsidP="00B613AD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 w:val="20"/>
        </w:rPr>
      </w:pPr>
      <w:r w:rsidRPr="00A14D0B">
        <w:rPr>
          <w:rFonts w:ascii="GHEA Grapalat" w:hAnsi="GHEA Grapalat"/>
          <w:b/>
          <w:sz w:val="20"/>
        </w:rPr>
        <w:t xml:space="preserve">об </w:t>
      </w:r>
      <w:r w:rsidR="00B2138A" w:rsidRPr="00A14D0B">
        <w:rPr>
          <w:rFonts w:ascii="GHEA Grapalat" w:hAnsi="GHEA Grapalat"/>
          <w:b/>
          <w:sz w:val="20"/>
        </w:rPr>
        <w:t>объявлении</w:t>
      </w:r>
      <w:r w:rsidRPr="00A14D0B">
        <w:rPr>
          <w:rFonts w:ascii="GHEA Grapalat" w:hAnsi="GHEA Grapalat"/>
          <w:b/>
          <w:sz w:val="20"/>
        </w:rPr>
        <w:t xml:space="preserve"> процедуры закупки несостоявшейся</w:t>
      </w:r>
    </w:p>
    <w:p w14:paraId="09319642" w14:textId="06FC4953" w:rsidR="00EF6EC1" w:rsidRPr="00A14D0B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b w:val="0"/>
          <w:sz w:val="20"/>
        </w:rPr>
        <w:t xml:space="preserve">Код процедуры </w:t>
      </w:r>
      <w:r w:rsidR="00C64B47">
        <w:rPr>
          <w:rFonts w:ascii="GHEA Grapalat" w:hAnsi="GHEA Grapalat"/>
          <w:sz w:val="20"/>
        </w:rPr>
        <w:t>коду " ICP-</w:t>
      </w:r>
      <w:r w:rsidR="00A14D0B" w:rsidRPr="00A14D0B">
        <w:rPr>
          <w:rFonts w:ascii="GHEA Grapalat" w:hAnsi="GHEA Grapalat"/>
          <w:sz w:val="20"/>
        </w:rPr>
        <w:t>GHAPDzB-</w:t>
      </w:r>
      <w:r w:rsidR="00166E14">
        <w:rPr>
          <w:rFonts w:ascii="GHEA Grapalat" w:hAnsi="GHEA Grapalat"/>
          <w:sz w:val="20"/>
        </w:rPr>
        <w:t>25/</w:t>
      </w:r>
      <w:r w:rsidR="000B376D">
        <w:rPr>
          <w:rFonts w:ascii="GHEA Grapalat" w:hAnsi="GHEA Grapalat"/>
          <w:sz w:val="20"/>
        </w:rPr>
        <w:t>55</w:t>
      </w:r>
      <w:r w:rsidR="00A14D0B" w:rsidRPr="00A14D0B">
        <w:rPr>
          <w:rFonts w:ascii="GHEA Grapalat" w:hAnsi="GHEA Grapalat"/>
          <w:sz w:val="20"/>
        </w:rPr>
        <w:t>"</w:t>
      </w:r>
    </w:p>
    <w:p w14:paraId="4E5E0F88" w14:textId="7DC5996B" w:rsidR="00A14D0B" w:rsidRPr="00DB6FB4" w:rsidRDefault="00A14D0B" w:rsidP="00DB6FB4">
      <w:pPr>
        <w:ind w:firstLine="720"/>
        <w:jc w:val="both"/>
        <w:rPr>
          <w:rFonts w:ascii="Sylfaen" w:hAnsi="Sylfaen"/>
          <w:b/>
          <w:sz w:val="20"/>
          <w:lang w:val="hy-AM"/>
        </w:rPr>
      </w:pPr>
      <w:r w:rsidRPr="00A14D0B">
        <w:rPr>
          <w:rFonts w:ascii="GHEA Grapalat" w:hAnsi="GHEA Grapalat"/>
          <w:b/>
          <w:sz w:val="20"/>
        </w:rPr>
        <w:t xml:space="preserve">Института химической физики им. А.Б. Налбандяна НАН </w:t>
      </w:r>
      <w:proofErr w:type="gramStart"/>
      <w:r w:rsidRPr="00A14D0B">
        <w:rPr>
          <w:rFonts w:ascii="GHEA Grapalat" w:hAnsi="GHEA Grapalat"/>
          <w:b/>
          <w:sz w:val="20"/>
        </w:rPr>
        <w:t xml:space="preserve">РА  </w:t>
      </w:r>
      <w:r w:rsidR="00D732C4" w:rsidRPr="00A14D0B">
        <w:rPr>
          <w:rFonts w:ascii="GHEA Grapalat" w:hAnsi="GHEA Grapalat"/>
          <w:sz w:val="20"/>
        </w:rPr>
        <w:t>ниже</w:t>
      </w:r>
      <w:proofErr w:type="gramEnd"/>
      <w:r w:rsidR="00D732C4" w:rsidRPr="00A14D0B">
        <w:rPr>
          <w:rFonts w:ascii="GHEA Grapalat" w:hAnsi="GHEA Grapalat"/>
          <w:sz w:val="20"/>
        </w:rPr>
        <w:t xml:space="preserve"> представляет информацию об объявлении несостоявшейся </w:t>
      </w:r>
      <w:r w:rsidR="000B376D" w:rsidRPr="000B376D">
        <w:rPr>
          <w:rFonts w:ascii="GHEA Grapalat" w:hAnsi="GHEA Grapalat"/>
          <w:b/>
          <w:sz w:val="20"/>
        </w:rPr>
        <w:t>5,6,8,9,10,15,16,18</w:t>
      </w:r>
      <w:r w:rsidR="000B376D" w:rsidRPr="009F67FD">
        <w:rPr>
          <w:rFonts w:ascii="Sylfaen" w:hAnsi="Sylfaen"/>
          <w:b/>
          <w:lang w:val="af-ZA"/>
        </w:rPr>
        <w:t xml:space="preserve">  </w:t>
      </w:r>
      <w:r w:rsidR="000B376D">
        <w:rPr>
          <w:rFonts w:ascii="Sylfaen" w:hAnsi="Sylfaen"/>
          <w:b/>
        </w:rPr>
        <w:t xml:space="preserve"> </w:t>
      </w:r>
      <w:r w:rsidR="00BC7D68" w:rsidRPr="009B1FEB">
        <w:rPr>
          <w:rFonts w:ascii="Sylfaen" w:hAnsi="Sylfaen"/>
          <w:lang w:val="af-ZA"/>
        </w:rPr>
        <w:t>лот</w:t>
      </w:r>
      <w:r w:rsidR="00BC7D68" w:rsidRPr="004C1C9C">
        <w:rPr>
          <w:rFonts w:ascii="Sylfaen" w:hAnsi="Sylfaen"/>
          <w:lang w:val="af-ZA"/>
        </w:rPr>
        <w:t>ы</w:t>
      </w:r>
      <w:r w:rsidR="00BC7D68" w:rsidRPr="00A14D0B">
        <w:rPr>
          <w:rFonts w:ascii="GHEA Grapalat" w:hAnsi="GHEA Grapalat"/>
          <w:sz w:val="20"/>
        </w:rPr>
        <w:t xml:space="preserve"> </w:t>
      </w:r>
      <w:r w:rsidR="004E4619" w:rsidRPr="00A14D0B">
        <w:rPr>
          <w:rFonts w:ascii="GHEA Grapalat" w:hAnsi="GHEA Grapalat"/>
          <w:sz w:val="20"/>
        </w:rPr>
        <w:t xml:space="preserve">процедуры </w:t>
      </w:r>
      <w:r w:rsidR="0012540C" w:rsidRPr="00A14D0B">
        <w:rPr>
          <w:rFonts w:ascii="GHEA Grapalat" w:hAnsi="GHEA Grapalat"/>
          <w:sz w:val="20"/>
        </w:rPr>
        <w:t xml:space="preserve">закупки </w:t>
      </w:r>
      <w:r w:rsidR="00D732C4" w:rsidRPr="00A14D0B">
        <w:rPr>
          <w:rFonts w:ascii="GHEA Grapalat" w:hAnsi="GHEA Grapalat"/>
          <w:sz w:val="20"/>
        </w:rPr>
        <w:t>по</w:t>
      </w:r>
      <w:r w:rsidR="00D14720" w:rsidRPr="00A14D0B">
        <w:rPr>
          <w:rFonts w:ascii="GHEA Grapalat" w:hAnsi="GHEA Grapalat"/>
          <w:sz w:val="20"/>
        </w:rPr>
        <w:t>д</w:t>
      </w:r>
      <w:r w:rsidR="00D732C4" w:rsidRPr="00A14D0B">
        <w:rPr>
          <w:rFonts w:ascii="GHEA Grapalat" w:hAnsi="GHEA Grapalat"/>
          <w:sz w:val="20"/>
        </w:rPr>
        <w:t xml:space="preserve"> код</w:t>
      </w:r>
      <w:r w:rsidR="00D14720" w:rsidRPr="00A14D0B">
        <w:rPr>
          <w:rFonts w:ascii="GHEA Grapalat" w:hAnsi="GHEA Grapalat"/>
          <w:sz w:val="20"/>
        </w:rPr>
        <w:t>ом</w:t>
      </w:r>
      <w:r w:rsidR="00D732C4" w:rsidRPr="00A14D0B">
        <w:rPr>
          <w:rFonts w:ascii="GHEA Grapalat" w:hAnsi="GHEA Grapalat"/>
          <w:sz w:val="20"/>
        </w:rPr>
        <w:t xml:space="preserve"> </w:t>
      </w:r>
      <w:r w:rsidRPr="00A14D0B">
        <w:rPr>
          <w:rFonts w:ascii="GHEA Grapalat" w:hAnsi="GHEA Grapalat"/>
          <w:b/>
          <w:sz w:val="20"/>
        </w:rPr>
        <w:t>"ICP-GHAPDzB-</w:t>
      </w:r>
      <w:r w:rsidR="00166E14">
        <w:rPr>
          <w:rFonts w:ascii="GHEA Grapalat" w:hAnsi="GHEA Grapalat"/>
          <w:b/>
          <w:sz w:val="20"/>
        </w:rPr>
        <w:t>25/</w:t>
      </w:r>
      <w:r w:rsidR="000B376D">
        <w:rPr>
          <w:rFonts w:ascii="GHEA Grapalat" w:hAnsi="GHEA Grapalat"/>
          <w:b/>
          <w:sz w:val="20"/>
        </w:rPr>
        <w:t>55</w:t>
      </w:r>
      <w:r w:rsidRPr="00A14D0B">
        <w:rPr>
          <w:rFonts w:ascii="GHEA Grapalat" w:hAnsi="GHEA Grapalat"/>
          <w:b/>
          <w:sz w:val="20"/>
        </w:rPr>
        <w:t>"</w:t>
      </w:r>
      <w:r w:rsidR="0012540C" w:rsidRPr="00A14D0B">
        <w:rPr>
          <w:rFonts w:ascii="GHEA Grapalat" w:hAnsi="GHEA Grapalat"/>
          <w:sz w:val="20"/>
        </w:rPr>
        <w:t>,</w:t>
      </w:r>
      <w:r w:rsidR="00D732C4" w:rsidRPr="00A14D0B">
        <w:rPr>
          <w:rFonts w:ascii="GHEA Grapalat" w:hAnsi="GHEA Grapalat"/>
          <w:sz w:val="20"/>
        </w:rPr>
        <w:t xml:space="preserve"> организованной с целью приобретения </w:t>
      </w:r>
      <w:r w:rsidR="003F1EA9" w:rsidRPr="00327EF7">
        <w:rPr>
          <w:rFonts w:ascii="GHEA Grapalat" w:hAnsi="GHEA Grapalat"/>
          <w:sz w:val="20"/>
        </w:rPr>
        <w:t>товаров</w:t>
      </w:r>
      <w:r w:rsidR="000021D5" w:rsidRPr="00A14D0B">
        <w:rPr>
          <w:rFonts w:ascii="GHEA Grapalat" w:hAnsi="GHEA Grapalat"/>
          <w:sz w:val="20"/>
        </w:rPr>
        <w:t xml:space="preserve"> для своих нужд:</w:t>
      </w:r>
    </w:p>
    <w:p w14:paraId="0986BF08" w14:textId="727B5259" w:rsidR="0012540C" w:rsidRPr="00A14D0B" w:rsidRDefault="0012540C" w:rsidP="00A14D0B">
      <w:pPr>
        <w:widowControl w:val="0"/>
        <w:jc w:val="both"/>
        <w:rPr>
          <w:rFonts w:ascii="GHEA Grapalat" w:hAnsi="GHEA Grapalat"/>
          <w:sz w:val="20"/>
        </w:rPr>
      </w:pPr>
      <w:r w:rsidRPr="00A14D0B">
        <w:rPr>
          <w:rFonts w:ascii="GHEA Grapalat" w:hAnsi="GHEA Grapalat"/>
          <w:sz w:val="20"/>
        </w:rPr>
        <w:br/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1"/>
        <w:gridCol w:w="3269"/>
        <w:gridCol w:w="1630"/>
        <w:gridCol w:w="2272"/>
        <w:gridCol w:w="2003"/>
      </w:tblGrid>
      <w:tr w:rsidR="00A72AAE" w:rsidRPr="00DB6FB4" w14:paraId="15F9385A" w14:textId="77777777" w:rsidTr="00B613AD">
        <w:trPr>
          <w:trHeight w:val="626"/>
          <w:jc w:val="center"/>
        </w:trPr>
        <w:tc>
          <w:tcPr>
            <w:tcW w:w="1331" w:type="dxa"/>
            <w:vAlign w:val="center"/>
          </w:tcPr>
          <w:p w14:paraId="115B5B9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Номер лота</w:t>
            </w:r>
          </w:p>
        </w:tc>
        <w:tc>
          <w:tcPr>
            <w:tcW w:w="3269" w:type="dxa"/>
            <w:vAlign w:val="center"/>
          </w:tcPr>
          <w:p w14:paraId="78D586D8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1630" w:type="dxa"/>
            <w:vAlign w:val="center"/>
          </w:tcPr>
          <w:p w14:paraId="32A30840" w14:textId="77777777" w:rsidR="005E0856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72" w:type="dxa"/>
            <w:vAlign w:val="center"/>
          </w:tcPr>
          <w:p w14:paraId="33805BCA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4E145F" w14:textId="77777777" w:rsidR="00A72AAE" w:rsidRPr="00DB6FB4" w:rsidRDefault="00A72AAE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003" w:type="dxa"/>
            <w:vAlign w:val="center"/>
          </w:tcPr>
          <w:p w14:paraId="74705EFE" w14:textId="77777777" w:rsidR="00A72AAE" w:rsidRPr="00DB6FB4" w:rsidRDefault="00CC482C" w:rsidP="004E4619">
            <w:pPr>
              <w:widowControl w:val="0"/>
              <w:spacing w:after="120"/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 w:rsidRPr="00DB6FB4">
              <w:rPr>
                <w:rFonts w:ascii="Sylfaen" w:hAnsi="Sylfaen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B376D" w:rsidRPr="00DB6FB4" w14:paraId="41A7A656" w14:textId="77777777" w:rsidTr="00D13FDB">
        <w:trPr>
          <w:trHeight w:val="654"/>
          <w:jc w:val="center"/>
        </w:trPr>
        <w:tc>
          <w:tcPr>
            <w:tcW w:w="1331" w:type="dxa"/>
            <w:vAlign w:val="center"/>
          </w:tcPr>
          <w:p w14:paraId="14F394C3" w14:textId="0587A5E1" w:rsidR="000B376D" w:rsidRPr="00EE71D0" w:rsidRDefault="000B376D" w:rsidP="000B376D">
            <w:pPr>
              <w:pStyle w:val="20"/>
              <w:ind w:firstLine="0"/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5</w:t>
            </w:r>
          </w:p>
        </w:tc>
        <w:tc>
          <w:tcPr>
            <w:tcW w:w="3269" w:type="dxa"/>
          </w:tcPr>
          <w:p w14:paraId="5F9EBBEE" w14:textId="43770E28" w:rsidR="000B376D" w:rsidRPr="00085307" w:rsidRDefault="000B376D" w:rsidP="000B376D">
            <w:pPr>
              <w:rPr>
                <w:rFonts w:ascii="GHEA Grapalat" w:hAnsi="GHEA Grapalat"/>
                <w:sz w:val="20"/>
                <w:lang w:val="hy-AM"/>
              </w:rPr>
            </w:pPr>
            <w:r w:rsidRPr="005C2FB4">
              <w:rPr>
                <w:rFonts w:ascii="Cambria" w:hAnsi="Cambria" w:cs="Cambria"/>
              </w:rPr>
              <w:t>Лабораторный</w:t>
            </w:r>
            <w:r w:rsidRPr="005C2FB4">
              <w:t xml:space="preserve"> </w:t>
            </w:r>
            <w:r w:rsidRPr="005C2FB4">
              <w:rPr>
                <w:rFonts w:ascii="Cambria" w:hAnsi="Cambria" w:cs="Cambria"/>
              </w:rPr>
              <w:t>стол</w:t>
            </w:r>
            <w:r w:rsidRPr="005C2FB4">
              <w:t xml:space="preserve"> (</w:t>
            </w:r>
            <w:r w:rsidRPr="005C2FB4">
              <w:rPr>
                <w:rFonts w:ascii="Cambria" w:hAnsi="Cambria" w:cs="Cambria"/>
              </w:rPr>
              <w:t>сертифицированный</w:t>
            </w:r>
            <w:r w:rsidRPr="005C2FB4">
              <w:t>)</w:t>
            </w:r>
          </w:p>
        </w:tc>
        <w:tc>
          <w:tcPr>
            <w:tcW w:w="1630" w:type="dxa"/>
            <w:vAlign w:val="center"/>
          </w:tcPr>
          <w:p w14:paraId="679C710D" w14:textId="097AA852" w:rsidR="000B376D" w:rsidRPr="00DB6FB4" w:rsidRDefault="000B376D" w:rsidP="000B376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2A4FBD4A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1-го пункта</w:t>
            </w:r>
          </w:p>
          <w:p w14:paraId="501D9C32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AFDFB9D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3-го пункта</w:t>
            </w:r>
          </w:p>
          <w:p w14:paraId="2ABC0E5D" w14:textId="1CAA7A86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0B7FD1FE" w14:textId="671FAF03" w:rsidR="000B376D" w:rsidRPr="00DB6FB4" w:rsidRDefault="000B376D" w:rsidP="000B376D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B376D" w:rsidRPr="00DB6FB4" w14:paraId="45FB388D" w14:textId="77777777" w:rsidTr="00D13FDB">
        <w:trPr>
          <w:trHeight w:val="654"/>
          <w:jc w:val="center"/>
        </w:trPr>
        <w:tc>
          <w:tcPr>
            <w:tcW w:w="1331" w:type="dxa"/>
            <w:vAlign w:val="center"/>
          </w:tcPr>
          <w:p w14:paraId="40E76847" w14:textId="3FF36727" w:rsidR="000B376D" w:rsidRPr="006673A9" w:rsidRDefault="000B376D" w:rsidP="000B376D">
            <w:pPr>
              <w:pStyle w:val="20"/>
              <w:ind w:firstLine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6</w:t>
            </w:r>
          </w:p>
        </w:tc>
        <w:tc>
          <w:tcPr>
            <w:tcW w:w="3269" w:type="dxa"/>
          </w:tcPr>
          <w:p w14:paraId="08983347" w14:textId="0A5560E6" w:rsidR="000B376D" w:rsidRPr="00085307" w:rsidRDefault="000B376D" w:rsidP="000B376D">
            <w:pPr>
              <w:rPr>
                <w:rFonts w:ascii="GHEA Grapalat" w:hAnsi="GHEA Grapalat"/>
                <w:sz w:val="20"/>
                <w:lang w:val="hy-AM"/>
              </w:rPr>
            </w:pPr>
            <w:r w:rsidRPr="005C2FB4">
              <w:rPr>
                <w:rFonts w:ascii="Cambria" w:hAnsi="Cambria" w:cs="Cambria"/>
              </w:rPr>
              <w:t>Лабораторный</w:t>
            </w:r>
            <w:r w:rsidRPr="005C2FB4">
              <w:t xml:space="preserve"> </w:t>
            </w:r>
            <w:r w:rsidRPr="005C2FB4">
              <w:rPr>
                <w:rFonts w:ascii="Cambria" w:hAnsi="Cambria" w:cs="Cambria"/>
              </w:rPr>
              <w:t>стол</w:t>
            </w:r>
            <w:r w:rsidRPr="005C2FB4">
              <w:t xml:space="preserve"> (</w:t>
            </w:r>
            <w:r w:rsidRPr="005C2FB4">
              <w:rPr>
                <w:rFonts w:ascii="Cambria" w:hAnsi="Cambria" w:cs="Cambria"/>
              </w:rPr>
              <w:t>сертифицированный</w:t>
            </w:r>
            <w:r w:rsidRPr="005C2FB4">
              <w:t>)</w:t>
            </w:r>
          </w:p>
        </w:tc>
        <w:tc>
          <w:tcPr>
            <w:tcW w:w="1630" w:type="dxa"/>
            <w:vAlign w:val="center"/>
          </w:tcPr>
          <w:p w14:paraId="51F3E935" w14:textId="646E0F38" w:rsidR="000B376D" w:rsidRPr="00DB6FB4" w:rsidRDefault="000B376D" w:rsidP="000B376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22419A01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1-го пункта</w:t>
            </w:r>
          </w:p>
          <w:p w14:paraId="49BDC9F7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10F9EC03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3-го пункта</w:t>
            </w:r>
          </w:p>
          <w:p w14:paraId="15467BDC" w14:textId="5EDFFC6A" w:rsidR="000B376D" w:rsidRPr="00EE71D0" w:rsidRDefault="000B376D" w:rsidP="000B376D">
            <w:pPr>
              <w:widowControl w:val="0"/>
              <w:jc w:val="center"/>
              <w:rPr>
                <w:rFonts w:ascii="Sylfaen" w:hAnsi="Sylfaen"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4C0A6616" w14:textId="77777777" w:rsidR="000B376D" w:rsidRPr="00DB6FB4" w:rsidRDefault="000B376D" w:rsidP="000B376D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B376D" w:rsidRPr="00DB6FB4" w14:paraId="45BEAF5D" w14:textId="77777777" w:rsidTr="00D13FDB">
        <w:trPr>
          <w:trHeight w:val="654"/>
          <w:jc w:val="center"/>
        </w:trPr>
        <w:tc>
          <w:tcPr>
            <w:tcW w:w="1331" w:type="dxa"/>
            <w:vAlign w:val="center"/>
          </w:tcPr>
          <w:p w14:paraId="49B73E8F" w14:textId="77C928C5" w:rsidR="000B376D" w:rsidRPr="000B376D" w:rsidRDefault="000B376D" w:rsidP="000B376D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8</w:t>
            </w:r>
          </w:p>
        </w:tc>
        <w:tc>
          <w:tcPr>
            <w:tcW w:w="3269" w:type="dxa"/>
          </w:tcPr>
          <w:p w14:paraId="15E7D369" w14:textId="087304BD" w:rsidR="000B376D" w:rsidRPr="000571D9" w:rsidRDefault="000B376D" w:rsidP="000B376D">
            <w:pPr>
              <w:rPr>
                <w:rFonts w:ascii="Cambria" w:hAnsi="Cambria" w:cs="Cambria"/>
                <w:sz w:val="20"/>
              </w:rPr>
            </w:pPr>
            <w:r w:rsidRPr="005C2FB4">
              <w:rPr>
                <w:rFonts w:ascii="Cambria" w:hAnsi="Cambria" w:cs="Cambria"/>
              </w:rPr>
              <w:t>Раковина</w:t>
            </w:r>
            <w:r w:rsidRPr="005C2FB4">
              <w:t xml:space="preserve"> </w:t>
            </w:r>
            <w:r w:rsidRPr="005C2FB4">
              <w:rPr>
                <w:rFonts w:ascii="Cambria" w:hAnsi="Cambria" w:cs="Cambria"/>
              </w:rPr>
              <w:t>со</w:t>
            </w:r>
            <w:r w:rsidRPr="005C2FB4">
              <w:t xml:space="preserve"> </w:t>
            </w:r>
            <w:r w:rsidRPr="005C2FB4">
              <w:rPr>
                <w:rFonts w:ascii="Cambria" w:hAnsi="Cambria" w:cs="Cambria"/>
              </w:rPr>
              <w:t>встроенной</w:t>
            </w:r>
            <w:r w:rsidRPr="005C2FB4">
              <w:t xml:space="preserve"> </w:t>
            </w:r>
            <w:r w:rsidRPr="005C2FB4">
              <w:rPr>
                <w:rFonts w:ascii="Cambria" w:hAnsi="Cambria" w:cs="Cambria"/>
              </w:rPr>
              <w:t>тумбой</w:t>
            </w:r>
          </w:p>
        </w:tc>
        <w:tc>
          <w:tcPr>
            <w:tcW w:w="1630" w:type="dxa"/>
            <w:vAlign w:val="center"/>
          </w:tcPr>
          <w:p w14:paraId="79A6265A" w14:textId="77777777" w:rsidR="000B376D" w:rsidRPr="00DB6FB4" w:rsidRDefault="000B376D" w:rsidP="000B376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096655E1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1-го пункта</w:t>
            </w:r>
          </w:p>
          <w:p w14:paraId="35F946D2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371EB4F7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3-го пункта</w:t>
            </w:r>
          </w:p>
          <w:p w14:paraId="761A4846" w14:textId="301136EE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69538FC0" w14:textId="77777777" w:rsidR="000B376D" w:rsidRPr="00DB6FB4" w:rsidRDefault="000B376D" w:rsidP="000B376D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B376D" w:rsidRPr="00DB6FB4" w14:paraId="72E03CE9" w14:textId="77777777" w:rsidTr="00D13FDB">
        <w:trPr>
          <w:trHeight w:val="654"/>
          <w:jc w:val="center"/>
        </w:trPr>
        <w:tc>
          <w:tcPr>
            <w:tcW w:w="1331" w:type="dxa"/>
            <w:vAlign w:val="center"/>
          </w:tcPr>
          <w:p w14:paraId="683A89AC" w14:textId="7B2DF317" w:rsidR="000B376D" w:rsidRPr="000B376D" w:rsidRDefault="000B376D" w:rsidP="000B376D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9</w:t>
            </w:r>
          </w:p>
        </w:tc>
        <w:tc>
          <w:tcPr>
            <w:tcW w:w="3269" w:type="dxa"/>
          </w:tcPr>
          <w:p w14:paraId="28C07B21" w14:textId="3F898E71" w:rsidR="000B376D" w:rsidRPr="000571D9" w:rsidRDefault="000B376D" w:rsidP="000B376D">
            <w:pPr>
              <w:rPr>
                <w:rFonts w:ascii="Cambria" w:hAnsi="Cambria" w:cs="Cambria"/>
                <w:sz w:val="20"/>
              </w:rPr>
            </w:pPr>
            <w:r w:rsidRPr="005C2FB4">
              <w:rPr>
                <w:rFonts w:ascii="Cambria" w:hAnsi="Cambria" w:cs="Cambria"/>
              </w:rPr>
              <w:t>Раковина</w:t>
            </w:r>
            <w:r w:rsidRPr="005C2FB4">
              <w:t xml:space="preserve"> </w:t>
            </w:r>
            <w:r w:rsidRPr="005C2FB4">
              <w:rPr>
                <w:rFonts w:ascii="Cambria" w:hAnsi="Cambria" w:cs="Cambria"/>
              </w:rPr>
              <w:t>со</w:t>
            </w:r>
            <w:r w:rsidRPr="005C2FB4">
              <w:t xml:space="preserve"> </w:t>
            </w:r>
            <w:r w:rsidRPr="005C2FB4">
              <w:rPr>
                <w:rFonts w:ascii="Cambria" w:hAnsi="Cambria" w:cs="Cambria"/>
              </w:rPr>
              <w:t>встроенной</w:t>
            </w:r>
            <w:r w:rsidRPr="005C2FB4">
              <w:t xml:space="preserve"> </w:t>
            </w:r>
            <w:r w:rsidRPr="005C2FB4">
              <w:rPr>
                <w:rFonts w:ascii="Cambria" w:hAnsi="Cambria" w:cs="Cambria"/>
              </w:rPr>
              <w:t>тумбой</w:t>
            </w:r>
          </w:p>
        </w:tc>
        <w:tc>
          <w:tcPr>
            <w:tcW w:w="1630" w:type="dxa"/>
            <w:vAlign w:val="center"/>
          </w:tcPr>
          <w:p w14:paraId="7B406D30" w14:textId="77777777" w:rsidR="000B376D" w:rsidRPr="00DB6FB4" w:rsidRDefault="000B376D" w:rsidP="000B376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1F752214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1-го пункта</w:t>
            </w:r>
          </w:p>
          <w:p w14:paraId="6BA91608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50BF16A8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3-го пункта</w:t>
            </w:r>
          </w:p>
          <w:p w14:paraId="71A9C039" w14:textId="4DD51EA5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1840393B" w14:textId="77777777" w:rsidR="000B376D" w:rsidRPr="00DB6FB4" w:rsidRDefault="000B376D" w:rsidP="000B376D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B376D" w:rsidRPr="00DB6FB4" w14:paraId="25E16D8E" w14:textId="77777777" w:rsidTr="00D13FDB">
        <w:trPr>
          <w:trHeight w:val="654"/>
          <w:jc w:val="center"/>
        </w:trPr>
        <w:tc>
          <w:tcPr>
            <w:tcW w:w="1331" w:type="dxa"/>
            <w:vAlign w:val="center"/>
          </w:tcPr>
          <w:p w14:paraId="490595CD" w14:textId="523A6C6B" w:rsidR="000B376D" w:rsidRPr="000B376D" w:rsidRDefault="000B376D" w:rsidP="000B376D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10</w:t>
            </w:r>
          </w:p>
        </w:tc>
        <w:tc>
          <w:tcPr>
            <w:tcW w:w="3269" w:type="dxa"/>
          </w:tcPr>
          <w:p w14:paraId="7650B615" w14:textId="1B2A5F58" w:rsidR="000B376D" w:rsidRPr="000571D9" w:rsidRDefault="000B376D" w:rsidP="000B376D">
            <w:pPr>
              <w:rPr>
                <w:rFonts w:ascii="Cambria" w:hAnsi="Cambria" w:cs="Cambria"/>
                <w:sz w:val="20"/>
              </w:rPr>
            </w:pPr>
            <w:r w:rsidRPr="005C2FB4">
              <w:rPr>
                <w:rFonts w:ascii="Cambria" w:hAnsi="Cambria" w:cs="Cambria"/>
              </w:rPr>
              <w:t>Столик</w:t>
            </w:r>
            <w:r w:rsidRPr="005C2FB4">
              <w:t xml:space="preserve"> </w:t>
            </w:r>
            <w:r w:rsidRPr="005C2FB4">
              <w:rPr>
                <w:rFonts w:ascii="Cambria" w:hAnsi="Cambria" w:cs="Cambria"/>
              </w:rPr>
              <w:t>приставной</w:t>
            </w:r>
          </w:p>
        </w:tc>
        <w:tc>
          <w:tcPr>
            <w:tcW w:w="1630" w:type="dxa"/>
            <w:vAlign w:val="center"/>
          </w:tcPr>
          <w:p w14:paraId="116630F4" w14:textId="77777777" w:rsidR="000B376D" w:rsidRPr="00DB6FB4" w:rsidRDefault="000B376D" w:rsidP="000B376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04058433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1-го пункта</w:t>
            </w:r>
          </w:p>
          <w:p w14:paraId="62AD4D5A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2D7D51B5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3-го пункта</w:t>
            </w:r>
          </w:p>
          <w:p w14:paraId="1870B4B8" w14:textId="3BB468B1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36D1B389" w14:textId="77777777" w:rsidR="000B376D" w:rsidRPr="00DB6FB4" w:rsidRDefault="000B376D" w:rsidP="000B376D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B376D" w:rsidRPr="00DB6FB4" w14:paraId="6119894E" w14:textId="77777777" w:rsidTr="00D13FDB">
        <w:trPr>
          <w:trHeight w:val="654"/>
          <w:jc w:val="center"/>
        </w:trPr>
        <w:tc>
          <w:tcPr>
            <w:tcW w:w="1331" w:type="dxa"/>
            <w:vAlign w:val="center"/>
          </w:tcPr>
          <w:p w14:paraId="0B4591F3" w14:textId="057F0A44" w:rsidR="000B376D" w:rsidRPr="000B376D" w:rsidRDefault="000B376D" w:rsidP="000B376D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15</w:t>
            </w:r>
          </w:p>
        </w:tc>
        <w:tc>
          <w:tcPr>
            <w:tcW w:w="3269" w:type="dxa"/>
          </w:tcPr>
          <w:p w14:paraId="06FCC67C" w14:textId="439861B9" w:rsidR="000B376D" w:rsidRPr="000571D9" w:rsidRDefault="000B376D" w:rsidP="000B376D">
            <w:pPr>
              <w:rPr>
                <w:rFonts w:ascii="Cambria" w:hAnsi="Cambria" w:cs="Cambria"/>
                <w:sz w:val="20"/>
              </w:rPr>
            </w:pPr>
            <w:r w:rsidRPr="005C2FB4">
              <w:rPr>
                <w:rFonts w:ascii="Cambria" w:hAnsi="Cambria" w:cs="Cambria"/>
              </w:rPr>
              <w:t>Полки</w:t>
            </w:r>
            <w:r w:rsidRPr="005C2FB4">
              <w:t xml:space="preserve"> </w:t>
            </w:r>
            <w:r w:rsidRPr="005C2FB4">
              <w:rPr>
                <w:rFonts w:ascii="Cambria" w:hAnsi="Cambria" w:cs="Cambria"/>
              </w:rPr>
              <w:t>для</w:t>
            </w:r>
            <w:r w:rsidRPr="005C2FB4">
              <w:t xml:space="preserve"> </w:t>
            </w:r>
            <w:r w:rsidRPr="005C2FB4">
              <w:rPr>
                <w:rFonts w:ascii="Cambria" w:hAnsi="Cambria" w:cs="Cambria"/>
              </w:rPr>
              <w:t>химического</w:t>
            </w:r>
            <w:r w:rsidRPr="005C2FB4">
              <w:t xml:space="preserve"> </w:t>
            </w:r>
            <w:r w:rsidRPr="005C2FB4">
              <w:rPr>
                <w:rFonts w:ascii="Cambria" w:hAnsi="Cambria" w:cs="Cambria"/>
              </w:rPr>
              <w:t>стола</w:t>
            </w:r>
          </w:p>
        </w:tc>
        <w:tc>
          <w:tcPr>
            <w:tcW w:w="1630" w:type="dxa"/>
            <w:vAlign w:val="center"/>
          </w:tcPr>
          <w:p w14:paraId="2A574729" w14:textId="77777777" w:rsidR="000B376D" w:rsidRPr="00DB6FB4" w:rsidRDefault="000B376D" w:rsidP="000B376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13212346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1-го пункта</w:t>
            </w:r>
          </w:p>
          <w:p w14:paraId="7952E727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7C7AC23E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3-го пункта</w:t>
            </w:r>
          </w:p>
          <w:p w14:paraId="7151A7A3" w14:textId="0C7AC720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64991DCF" w14:textId="77777777" w:rsidR="000B376D" w:rsidRPr="00DB6FB4" w:rsidRDefault="000B376D" w:rsidP="000B376D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B376D" w:rsidRPr="00DB6FB4" w14:paraId="2AE7FCF1" w14:textId="77777777" w:rsidTr="00D13FDB">
        <w:trPr>
          <w:trHeight w:val="654"/>
          <w:jc w:val="center"/>
        </w:trPr>
        <w:tc>
          <w:tcPr>
            <w:tcW w:w="1331" w:type="dxa"/>
            <w:vAlign w:val="center"/>
          </w:tcPr>
          <w:p w14:paraId="5539D09B" w14:textId="680753C5" w:rsidR="000B376D" w:rsidRPr="000B376D" w:rsidRDefault="000B376D" w:rsidP="000B376D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16</w:t>
            </w:r>
          </w:p>
        </w:tc>
        <w:tc>
          <w:tcPr>
            <w:tcW w:w="3269" w:type="dxa"/>
          </w:tcPr>
          <w:p w14:paraId="26049E4E" w14:textId="47E9DD3C" w:rsidR="000B376D" w:rsidRPr="000571D9" w:rsidRDefault="000B376D" w:rsidP="000B376D">
            <w:pPr>
              <w:rPr>
                <w:rFonts w:ascii="Cambria" w:hAnsi="Cambria" w:cs="Cambria"/>
                <w:sz w:val="20"/>
              </w:rPr>
            </w:pPr>
            <w:r w:rsidRPr="005C2FB4">
              <w:rPr>
                <w:rFonts w:ascii="Cambria" w:hAnsi="Cambria" w:cs="Cambria"/>
              </w:rPr>
              <w:t>Полки</w:t>
            </w:r>
            <w:r w:rsidRPr="005C2FB4">
              <w:t xml:space="preserve"> </w:t>
            </w:r>
            <w:r w:rsidRPr="005C2FB4">
              <w:rPr>
                <w:rFonts w:ascii="Cambria" w:hAnsi="Cambria" w:cs="Cambria"/>
              </w:rPr>
              <w:t>для</w:t>
            </w:r>
            <w:r w:rsidRPr="005C2FB4">
              <w:t xml:space="preserve"> </w:t>
            </w:r>
            <w:r w:rsidRPr="005C2FB4">
              <w:rPr>
                <w:rFonts w:ascii="Cambria" w:hAnsi="Cambria" w:cs="Cambria"/>
              </w:rPr>
              <w:t>химического</w:t>
            </w:r>
            <w:r w:rsidRPr="005C2FB4">
              <w:t xml:space="preserve"> </w:t>
            </w:r>
            <w:r w:rsidRPr="005C2FB4">
              <w:rPr>
                <w:rFonts w:ascii="Cambria" w:hAnsi="Cambria" w:cs="Cambria"/>
              </w:rPr>
              <w:t>стола</w:t>
            </w:r>
          </w:p>
        </w:tc>
        <w:tc>
          <w:tcPr>
            <w:tcW w:w="1630" w:type="dxa"/>
            <w:vAlign w:val="center"/>
          </w:tcPr>
          <w:p w14:paraId="1A39E191" w14:textId="77777777" w:rsidR="000B376D" w:rsidRPr="00DB6FB4" w:rsidRDefault="000B376D" w:rsidP="000B376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5D35E12D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1-го пункта</w:t>
            </w:r>
          </w:p>
          <w:p w14:paraId="770C7148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3362D39D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3-го пункта</w:t>
            </w:r>
          </w:p>
          <w:p w14:paraId="398F393D" w14:textId="715CFCA2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4693B087" w14:textId="77777777" w:rsidR="000B376D" w:rsidRPr="00DB6FB4" w:rsidRDefault="000B376D" w:rsidP="000B376D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0B376D" w:rsidRPr="00DB6FB4" w14:paraId="416A86D1" w14:textId="77777777" w:rsidTr="00D13FDB">
        <w:trPr>
          <w:trHeight w:val="654"/>
          <w:jc w:val="center"/>
        </w:trPr>
        <w:tc>
          <w:tcPr>
            <w:tcW w:w="1331" w:type="dxa"/>
            <w:vAlign w:val="center"/>
          </w:tcPr>
          <w:p w14:paraId="46F8161A" w14:textId="4B14623D" w:rsidR="000B376D" w:rsidRPr="000B376D" w:rsidRDefault="000B376D" w:rsidP="000B376D">
            <w:pPr>
              <w:pStyle w:val="20"/>
              <w:ind w:firstLine="0"/>
              <w:jc w:val="center"/>
              <w:rPr>
                <w:rFonts w:ascii="Sylfaen" w:hAnsi="Sylfaen"/>
                <w:bCs/>
                <w:sz w:val="18"/>
                <w:szCs w:val="18"/>
              </w:rPr>
            </w:pPr>
            <w:r>
              <w:rPr>
                <w:rFonts w:ascii="Sylfaen" w:hAnsi="Sylfaen"/>
                <w:bCs/>
                <w:sz w:val="18"/>
                <w:szCs w:val="18"/>
              </w:rPr>
              <w:t>18</w:t>
            </w:r>
          </w:p>
        </w:tc>
        <w:tc>
          <w:tcPr>
            <w:tcW w:w="3269" w:type="dxa"/>
          </w:tcPr>
          <w:p w14:paraId="3674AEF9" w14:textId="71D91744" w:rsidR="000B376D" w:rsidRPr="000571D9" w:rsidRDefault="000B376D" w:rsidP="000B376D">
            <w:pPr>
              <w:rPr>
                <w:rFonts w:ascii="Cambria" w:hAnsi="Cambria" w:cs="Cambria"/>
                <w:sz w:val="20"/>
              </w:rPr>
            </w:pPr>
            <w:r w:rsidRPr="005C2FB4">
              <w:rPr>
                <w:rFonts w:ascii="Cambria" w:hAnsi="Cambria" w:cs="Cambria"/>
              </w:rPr>
              <w:t>Лабораторный</w:t>
            </w:r>
            <w:r w:rsidRPr="005C2FB4">
              <w:t xml:space="preserve"> </w:t>
            </w:r>
            <w:r w:rsidRPr="005C2FB4">
              <w:rPr>
                <w:rFonts w:ascii="Cambria" w:hAnsi="Cambria" w:cs="Cambria"/>
              </w:rPr>
              <w:t>стол</w:t>
            </w:r>
            <w:r w:rsidRPr="005C2FB4">
              <w:t xml:space="preserve"> (</w:t>
            </w:r>
            <w:r w:rsidRPr="005C2FB4">
              <w:rPr>
                <w:rFonts w:ascii="Cambria" w:hAnsi="Cambria" w:cs="Cambria"/>
              </w:rPr>
              <w:t>сертифицированный</w:t>
            </w:r>
            <w:r w:rsidRPr="005C2FB4">
              <w:t>)</w:t>
            </w:r>
          </w:p>
        </w:tc>
        <w:tc>
          <w:tcPr>
            <w:tcW w:w="1630" w:type="dxa"/>
            <w:vAlign w:val="center"/>
          </w:tcPr>
          <w:p w14:paraId="356963E5" w14:textId="77777777" w:rsidR="000B376D" w:rsidRPr="00DB6FB4" w:rsidRDefault="000B376D" w:rsidP="000B376D">
            <w:pPr>
              <w:widowControl w:val="0"/>
              <w:spacing w:after="120"/>
              <w:jc w:val="center"/>
              <w:rPr>
                <w:rFonts w:ascii="Sylfaen" w:hAnsi="Sylfaen"/>
                <w:noProof/>
                <w:sz w:val="18"/>
                <w:szCs w:val="18"/>
              </w:rPr>
            </w:pPr>
          </w:p>
        </w:tc>
        <w:tc>
          <w:tcPr>
            <w:tcW w:w="2272" w:type="dxa"/>
            <w:vAlign w:val="center"/>
          </w:tcPr>
          <w:p w14:paraId="1754C173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  <w:t>1-го пункта</w:t>
            </w:r>
          </w:p>
          <w:p w14:paraId="298E1027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2-го пункта</w:t>
            </w:r>
          </w:p>
          <w:p w14:paraId="4A0E648F" w14:textId="77777777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3-го пункта</w:t>
            </w:r>
          </w:p>
          <w:p w14:paraId="272A0F13" w14:textId="2534AB3A" w:rsidR="000B376D" w:rsidRPr="001C3BC7" w:rsidRDefault="000B376D" w:rsidP="000B376D">
            <w:pPr>
              <w:widowControl w:val="0"/>
              <w:jc w:val="center"/>
              <w:rPr>
                <w:rFonts w:ascii="Sylfaen" w:hAnsi="Sylfaen"/>
                <w:b/>
                <w:bCs/>
                <w:sz w:val="18"/>
                <w:szCs w:val="18"/>
                <w:u w:val="single"/>
              </w:rPr>
            </w:pPr>
            <w:r w:rsidRPr="001C3BC7">
              <w:rPr>
                <w:rFonts w:ascii="Sylfaen" w:hAnsi="Sylfaen"/>
                <w:sz w:val="18"/>
                <w:szCs w:val="18"/>
              </w:rPr>
              <w:t>4-го пункта</w:t>
            </w:r>
          </w:p>
        </w:tc>
        <w:tc>
          <w:tcPr>
            <w:tcW w:w="2003" w:type="dxa"/>
            <w:vAlign w:val="center"/>
          </w:tcPr>
          <w:p w14:paraId="13911F4D" w14:textId="77777777" w:rsidR="000B376D" w:rsidRPr="00DB6FB4" w:rsidRDefault="000B376D" w:rsidP="000B376D">
            <w:pPr>
              <w:widowControl w:val="0"/>
              <w:spacing w:after="12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</w:tbl>
    <w:p w14:paraId="28FE62EC" w14:textId="77777777" w:rsidR="001C3BC7" w:rsidRDefault="001C3BC7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</w:rPr>
      </w:pPr>
    </w:p>
    <w:p w14:paraId="6F0094D2" w14:textId="0F7224E7" w:rsidR="00A14D0B" w:rsidRPr="00E1177E" w:rsidRDefault="00A14D0B" w:rsidP="00A14D0B">
      <w:pPr>
        <w:pStyle w:val="a6"/>
        <w:widowControl w:val="0"/>
        <w:spacing w:after="160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>Для получения дополнительной информации, связанной с настоящим</w:t>
      </w:r>
      <w:r w:rsidRPr="00E1177E">
        <w:rPr>
          <w:rFonts w:ascii="Calibri" w:hAnsi="Calibri" w:cs="Calibri"/>
          <w:sz w:val="20"/>
          <w:lang w:val="af-ZA"/>
        </w:rPr>
        <w:t> </w:t>
      </w:r>
      <w:r w:rsidRPr="00E1177E">
        <w:rPr>
          <w:rFonts w:ascii="GHEA Grapalat" w:hAnsi="GHEA Grapalat"/>
          <w:sz w:val="20"/>
          <w:lang w:val="af-ZA"/>
        </w:rPr>
        <w:t>объявлением, можете обратиться к секретарю Оценочной комиссии  М.Мкртчян.</w:t>
      </w:r>
    </w:p>
    <w:p w14:paraId="5E6422A1" w14:textId="3572092F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>Телефон: +374 91 143 506</w:t>
      </w:r>
    </w:p>
    <w:p w14:paraId="5E06590C" w14:textId="43514986" w:rsidR="00A14D0B" w:rsidRPr="002D5611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</w:rPr>
      </w:pPr>
      <w:r w:rsidRPr="00E1177E">
        <w:rPr>
          <w:rFonts w:ascii="GHEA Grapalat" w:hAnsi="GHEA Grapalat"/>
          <w:sz w:val="20"/>
          <w:lang w:val="af-ZA"/>
        </w:rPr>
        <w:t xml:space="preserve"> Эл.почта: </w:t>
      </w:r>
      <w:hyperlink r:id="rId7" w:history="1">
        <w:r w:rsidRPr="00E1177E">
          <w:rPr>
            <w:sz w:val="20"/>
          </w:rPr>
          <w:t>m.mkrtchyan1@mail.ru</w:t>
        </w:r>
      </w:hyperlink>
    </w:p>
    <w:p w14:paraId="3492FEA5" w14:textId="77777777" w:rsidR="00A14D0B" w:rsidRPr="00E1177E" w:rsidRDefault="00A14D0B" w:rsidP="002D5611">
      <w:pPr>
        <w:pStyle w:val="a6"/>
        <w:widowControl w:val="0"/>
        <w:spacing w:after="100" w:afterAutospacing="1"/>
        <w:ind w:firstLine="567"/>
        <w:rPr>
          <w:rFonts w:ascii="GHEA Grapalat" w:hAnsi="GHEA Grapalat"/>
          <w:sz w:val="20"/>
          <w:lang w:val="af-ZA"/>
        </w:rPr>
      </w:pPr>
      <w:r w:rsidRPr="00E1177E">
        <w:rPr>
          <w:rFonts w:ascii="GHEA Grapalat" w:hAnsi="GHEA Grapalat"/>
          <w:sz w:val="20"/>
          <w:lang w:val="af-ZA"/>
        </w:rPr>
        <w:t xml:space="preserve">Заказчик: ГНКО «Институт химической физики им. А.Б. Налбандяна НАН РА» </w:t>
      </w:r>
    </w:p>
    <w:p w14:paraId="5B6475E3" w14:textId="77777777" w:rsidR="0006419E" w:rsidRPr="00A14D0B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0"/>
          <w:u w:val="none"/>
        </w:rPr>
      </w:pPr>
    </w:p>
    <w:sectPr w:rsidR="0006419E" w:rsidRPr="00A14D0B" w:rsidSect="00B613AD">
      <w:footerReference w:type="even" r:id="rId8"/>
      <w:footerReference w:type="default" r:id="rId9"/>
      <w:pgSz w:w="11906" w:h="16838"/>
      <w:pgMar w:top="142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A1259" w14:textId="77777777" w:rsidR="00BA5F72" w:rsidRDefault="00BA5F72">
      <w:r>
        <w:separator/>
      </w:r>
    </w:p>
  </w:endnote>
  <w:endnote w:type="continuationSeparator" w:id="0">
    <w:p w14:paraId="746C8DD1" w14:textId="77777777" w:rsidR="00BA5F72" w:rsidRDefault="00BA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2C42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9EC051B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7F4712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30818">
          <w:rPr>
            <w:rFonts w:ascii="GHEA Grapalat" w:hAnsi="GHEA Grapalat"/>
            <w:noProof/>
            <w:sz w:val="24"/>
            <w:szCs w:val="24"/>
          </w:rPr>
          <w:t>4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B9B4F" w14:textId="77777777" w:rsidR="00BA5F72" w:rsidRDefault="00BA5F72">
      <w:r>
        <w:separator/>
      </w:r>
    </w:p>
  </w:footnote>
  <w:footnote w:type="continuationSeparator" w:id="0">
    <w:p w14:paraId="7D808754" w14:textId="77777777" w:rsidR="00BA5F72" w:rsidRDefault="00BA5F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98553885">
    <w:abstractNumId w:val="30"/>
  </w:num>
  <w:num w:numId="2" w16cid:durableId="1167943051">
    <w:abstractNumId w:val="25"/>
  </w:num>
  <w:num w:numId="3" w16cid:durableId="2012023712">
    <w:abstractNumId w:val="3"/>
  </w:num>
  <w:num w:numId="4" w16cid:durableId="1619726017">
    <w:abstractNumId w:val="20"/>
  </w:num>
  <w:num w:numId="5" w16cid:durableId="1677419350">
    <w:abstractNumId w:val="34"/>
  </w:num>
  <w:num w:numId="6" w16cid:durableId="752431002">
    <w:abstractNumId w:val="18"/>
  </w:num>
  <w:num w:numId="7" w16cid:durableId="1073890845">
    <w:abstractNumId w:val="31"/>
  </w:num>
  <w:num w:numId="8" w16cid:durableId="991640572">
    <w:abstractNumId w:val="7"/>
  </w:num>
  <w:num w:numId="9" w16cid:durableId="2030796000">
    <w:abstractNumId w:val="19"/>
  </w:num>
  <w:num w:numId="10" w16cid:durableId="550267663">
    <w:abstractNumId w:val="15"/>
  </w:num>
  <w:num w:numId="11" w16cid:durableId="478884235">
    <w:abstractNumId w:val="12"/>
  </w:num>
  <w:num w:numId="12" w16cid:durableId="1057321307">
    <w:abstractNumId w:val="0"/>
  </w:num>
  <w:num w:numId="13" w16cid:durableId="1163623395">
    <w:abstractNumId w:val="27"/>
  </w:num>
  <w:num w:numId="14" w16cid:durableId="1306466913">
    <w:abstractNumId w:val="26"/>
  </w:num>
  <w:num w:numId="15" w16cid:durableId="1094936412">
    <w:abstractNumId w:val="9"/>
  </w:num>
  <w:num w:numId="16" w16cid:durableId="337804850">
    <w:abstractNumId w:val="1"/>
  </w:num>
  <w:num w:numId="17" w16cid:durableId="797063218">
    <w:abstractNumId w:val="6"/>
  </w:num>
  <w:num w:numId="18" w16cid:durableId="880941405">
    <w:abstractNumId w:val="23"/>
  </w:num>
  <w:num w:numId="19" w16cid:durableId="1807627504">
    <w:abstractNumId w:val="28"/>
  </w:num>
  <w:num w:numId="20" w16cid:durableId="1276520758">
    <w:abstractNumId w:val="2"/>
  </w:num>
  <w:num w:numId="21" w16cid:durableId="1256400656">
    <w:abstractNumId w:val="24"/>
  </w:num>
  <w:num w:numId="22" w16cid:durableId="1805660873">
    <w:abstractNumId w:val="29"/>
  </w:num>
  <w:num w:numId="23" w16cid:durableId="1413159390">
    <w:abstractNumId w:val="8"/>
  </w:num>
  <w:num w:numId="24" w16cid:durableId="16926678">
    <w:abstractNumId w:val="4"/>
  </w:num>
  <w:num w:numId="25" w16cid:durableId="1712732501">
    <w:abstractNumId w:val="33"/>
  </w:num>
  <w:num w:numId="26" w16cid:durableId="1965385316">
    <w:abstractNumId w:val="22"/>
  </w:num>
  <w:num w:numId="27" w16cid:durableId="1614239361">
    <w:abstractNumId w:val="10"/>
  </w:num>
  <w:num w:numId="28" w16cid:durableId="1091700136">
    <w:abstractNumId w:val="13"/>
  </w:num>
  <w:num w:numId="29" w16cid:durableId="389500747">
    <w:abstractNumId w:val="32"/>
  </w:num>
  <w:num w:numId="30" w16cid:durableId="1546022422">
    <w:abstractNumId w:val="21"/>
  </w:num>
  <w:num w:numId="31" w16cid:durableId="329254127">
    <w:abstractNumId w:val="21"/>
  </w:num>
  <w:num w:numId="32" w16cid:durableId="1353263622">
    <w:abstractNumId w:val="16"/>
  </w:num>
  <w:num w:numId="33" w16cid:durableId="752043678">
    <w:abstractNumId w:val="35"/>
  </w:num>
  <w:num w:numId="34" w16cid:durableId="1969166015">
    <w:abstractNumId w:val="11"/>
  </w:num>
  <w:num w:numId="35" w16cid:durableId="709690703">
    <w:abstractNumId w:val="14"/>
  </w:num>
  <w:num w:numId="36" w16cid:durableId="1262834208">
    <w:abstractNumId w:val="5"/>
  </w:num>
  <w:num w:numId="37" w16cid:durableId="4503670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152A"/>
    <w:rsid w:val="0004365B"/>
    <w:rsid w:val="0005765A"/>
    <w:rsid w:val="00062BDF"/>
    <w:rsid w:val="00063D6E"/>
    <w:rsid w:val="0006419E"/>
    <w:rsid w:val="000706DF"/>
    <w:rsid w:val="00075FE5"/>
    <w:rsid w:val="00082455"/>
    <w:rsid w:val="00085307"/>
    <w:rsid w:val="0009444C"/>
    <w:rsid w:val="000B376D"/>
    <w:rsid w:val="000B62B0"/>
    <w:rsid w:val="000B70F6"/>
    <w:rsid w:val="000C210A"/>
    <w:rsid w:val="000C6B8B"/>
    <w:rsid w:val="000D0C32"/>
    <w:rsid w:val="000D3C84"/>
    <w:rsid w:val="000D4DD8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6E1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3BC7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5611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27EF7"/>
    <w:rsid w:val="00335F28"/>
    <w:rsid w:val="00336E86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2D31"/>
    <w:rsid w:val="003D5271"/>
    <w:rsid w:val="003E0608"/>
    <w:rsid w:val="003E343E"/>
    <w:rsid w:val="003F188D"/>
    <w:rsid w:val="003F1EA9"/>
    <w:rsid w:val="003F49B4"/>
    <w:rsid w:val="00430F36"/>
    <w:rsid w:val="0043269D"/>
    <w:rsid w:val="004345B3"/>
    <w:rsid w:val="00441E90"/>
    <w:rsid w:val="00454284"/>
    <w:rsid w:val="0046607F"/>
    <w:rsid w:val="00467A9D"/>
    <w:rsid w:val="00473936"/>
    <w:rsid w:val="00480FFF"/>
    <w:rsid w:val="00486700"/>
    <w:rsid w:val="004939A8"/>
    <w:rsid w:val="00493B10"/>
    <w:rsid w:val="00493B16"/>
    <w:rsid w:val="004945B6"/>
    <w:rsid w:val="004A1CDD"/>
    <w:rsid w:val="004A5723"/>
    <w:rsid w:val="004B0C88"/>
    <w:rsid w:val="004B2CAE"/>
    <w:rsid w:val="004B7482"/>
    <w:rsid w:val="004D28F0"/>
    <w:rsid w:val="004D4E6E"/>
    <w:rsid w:val="004D7FF4"/>
    <w:rsid w:val="004E0BF4"/>
    <w:rsid w:val="004E4619"/>
    <w:rsid w:val="004E5E4C"/>
    <w:rsid w:val="004F02EF"/>
    <w:rsid w:val="004F596C"/>
    <w:rsid w:val="0051173E"/>
    <w:rsid w:val="00531EA4"/>
    <w:rsid w:val="005564AE"/>
    <w:rsid w:val="005623C9"/>
    <w:rsid w:val="005645A0"/>
    <w:rsid w:val="00565F1E"/>
    <w:rsid w:val="005676AA"/>
    <w:rsid w:val="00570E5F"/>
    <w:rsid w:val="00584131"/>
    <w:rsid w:val="00586A35"/>
    <w:rsid w:val="0059197C"/>
    <w:rsid w:val="005A05CF"/>
    <w:rsid w:val="005A7CDE"/>
    <w:rsid w:val="005B30BE"/>
    <w:rsid w:val="005B4768"/>
    <w:rsid w:val="005C39A0"/>
    <w:rsid w:val="005C4358"/>
    <w:rsid w:val="005D0F4E"/>
    <w:rsid w:val="005E0856"/>
    <w:rsid w:val="005E2F58"/>
    <w:rsid w:val="005E5B17"/>
    <w:rsid w:val="005F254D"/>
    <w:rsid w:val="00610324"/>
    <w:rsid w:val="00613058"/>
    <w:rsid w:val="00616444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6F7EC5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456B3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B03"/>
    <w:rsid w:val="007C7163"/>
    <w:rsid w:val="007F0193"/>
    <w:rsid w:val="007F54CF"/>
    <w:rsid w:val="007F633B"/>
    <w:rsid w:val="007F7BD2"/>
    <w:rsid w:val="0080439B"/>
    <w:rsid w:val="00805D1B"/>
    <w:rsid w:val="00821E95"/>
    <w:rsid w:val="00823294"/>
    <w:rsid w:val="00830818"/>
    <w:rsid w:val="0085228E"/>
    <w:rsid w:val="00854479"/>
    <w:rsid w:val="00866F9E"/>
    <w:rsid w:val="00874380"/>
    <w:rsid w:val="00882E2B"/>
    <w:rsid w:val="00885D7A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14D0B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36"/>
    <w:rsid w:val="00B34A30"/>
    <w:rsid w:val="00B42C71"/>
    <w:rsid w:val="00B45438"/>
    <w:rsid w:val="00B5440A"/>
    <w:rsid w:val="00B5525A"/>
    <w:rsid w:val="00B613AD"/>
    <w:rsid w:val="00B7414D"/>
    <w:rsid w:val="00BA5F72"/>
    <w:rsid w:val="00BC7D68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6417"/>
    <w:rsid w:val="00C30B6C"/>
    <w:rsid w:val="00C51538"/>
    <w:rsid w:val="00C54035"/>
    <w:rsid w:val="00C56677"/>
    <w:rsid w:val="00C639F2"/>
    <w:rsid w:val="00C64B47"/>
    <w:rsid w:val="00C721DB"/>
    <w:rsid w:val="00C90538"/>
    <w:rsid w:val="00C926B7"/>
    <w:rsid w:val="00CA6069"/>
    <w:rsid w:val="00CC2EF5"/>
    <w:rsid w:val="00CC482C"/>
    <w:rsid w:val="00CD6DD7"/>
    <w:rsid w:val="00CE2FA4"/>
    <w:rsid w:val="00CE5650"/>
    <w:rsid w:val="00CE5FD6"/>
    <w:rsid w:val="00CE77EE"/>
    <w:rsid w:val="00D01ED0"/>
    <w:rsid w:val="00D02A87"/>
    <w:rsid w:val="00D043CD"/>
    <w:rsid w:val="00D04D6D"/>
    <w:rsid w:val="00D0571B"/>
    <w:rsid w:val="00D0598D"/>
    <w:rsid w:val="00D06E8D"/>
    <w:rsid w:val="00D10AB1"/>
    <w:rsid w:val="00D14720"/>
    <w:rsid w:val="00D1512F"/>
    <w:rsid w:val="00D2725C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B6FB4"/>
    <w:rsid w:val="00DC4A38"/>
    <w:rsid w:val="00E05B2C"/>
    <w:rsid w:val="00E06F9C"/>
    <w:rsid w:val="00E1177E"/>
    <w:rsid w:val="00E14174"/>
    <w:rsid w:val="00E24AA7"/>
    <w:rsid w:val="00E24D9F"/>
    <w:rsid w:val="00E359C1"/>
    <w:rsid w:val="00E43B10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4CFC"/>
    <w:rsid w:val="00EB5497"/>
    <w:rsid w:val="00EB6973"/>
    <w:rsid w:val="00EC3FA0"/>
    <w:rsid w:val="00ED33B0"/>
    <w:rsid w:val="00ED51CE"/>
    <w:rsid w:val="00ED6862"/>
    <w:rsid w:val="00ED7334"/>
    <w:rsid w:val="00ED7DDE"/>
    <w:rsid w:val="00EE71D0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5957"/>
    <w:rsid w:val="00F4687D"/>
    <w:rsid w:val="00F546D9"/>
    <w:rsid w:val="00F570A9"/>
    <w:rsid w:val="00F61FCF"/>
    <w:rsid w:val="00F63219"/>
    <w:rsid w:val="00F63682"/>
    <w:rsid w:val="00F6614A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E6A96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6C6B9E8A"/>
  <w15:docId w15:val="{61741EF1-460E-4537-85CF-068E196ED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uiPriority w:val="99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character" w:customStyle="1" w:styleId="21">
    <w:name w:val="Основной текст с отступом 2 Знак"/>
    <w:link w:val="20"/>
    <w:rsid w:val="00866F9E"/>
    <w:rPr>
      <w:rFonts w:ascii="Arial LatArm" w:hAnsi="Arial LatArm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.mkrtchyan1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Marinaa</cp:lastModifiedBy>
  <cp:revision>60</cp:revision>
  <cp:lastPrinted>2024-03-04T16:41:00Z</cp:lastPrinted>
  <dcterms:created xsi:type="dcterms:W3CDTF">2018-08-08T07:11:00Z</dcterms:created>
  <dcterms:modified xsi:type="dcterms:W3CDTF">2025-09-03T08:25:00Z</dcterms:modified>
</cp:coreProperties>
</file>