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8" w:rsidRDefault="00CC482C" w:rsidP="00935AC1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9B4769" w:rsidRDefault="00EF6EC1" w:rsidP="009B4769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B4769">
        <w:rPr>
          <w:rFonts w:ascii="GHEA Grapalat" w:hAnsi="GHEA Grapalat"/>
          <w:sz w:val="24"/>
          <w:szCs w:val="24"/>
          <w:lang w:val="hy-AM"/>
        </w:rPr>
        <w:t>ՀՀ ԳՄ-ՀԲՄԱՇՁԲ-25/41</w:t>
      </w:r>
    </w:p>
    <w:p w:rsidR="0012540C" w:rsidRPr="00E05B2C" w:rsidRDefault="00E05B2C" w:rsidP="009B4769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Аппарат губернатора Гехаккуркуникского региона Республики Армения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B4769">
        <w:rPr>
          <w:rFonts w:ascii="GHEA Grapalat" w:hAnsi="GHEA Grapalat"/>
          <w:sz w:val="24"/>
          <w:szCs w:val="24"/>
          <w:lang w:val="hy-AM"/>
        </w:rPr>
        <w:t xml:space="preserve">ՀՀ ԳՄ-ՀԲՄԱՇՁԲ-25/41  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Варденисский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</w:rPr>
        <w:t xml:space="preserve">район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  <w:lang w:val="af-ZA"/>
        </w:rPr>
        <w:t xml:space="preserve">Гегаркуникской области Республики Армения. Текущее летнее и зимнее содержание региональных (местных) автомобильных дорог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</w:rPr>
        <w:t>области , а также содержание существующих систем ограждений (металлических барьеров) на этих дорогах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1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781"/>
        <w:gridCol w:w="2676"/>
        <w:gridCol w:w="2422"/>
        <w:gridCol w:w="2109"/>
      </w:tblGrid>
      <w:tr w:rsidR="00A72AAE" w:rsidRPr="004E4619" w:rsidTr="008C0E98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:rsidTr="008C0E9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2B1E0D" w:rsidRPr="000D0C32" w:rsidRDefault="009B4769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Армения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Гегаркуник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провинция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Варденис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область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региональный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hy-AM"/>
              </w:rPr>
              <w:t>(местный)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важности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автомобильный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дороги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текущий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лето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текущий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зима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техническое обслуживание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,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как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также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что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дороги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на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доступный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фехтовальщик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системы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(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металлические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(засоры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)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техническое обслуживание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работает</w:t>
            </w:r>
          </w:p>
        </w:tc>
        <w:tc>
          <w:tcPr>
            <w:tcW w:w="2676" w:type="dxa"/>
            <w:shd w:val="clear" w:color="auto" w:fill="auto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B1E0D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bookmarkStart w:id="0" w:name="_GoBack"/>
      <w:bookmarkEnd w:id="0"/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>
        <w:rPr>
          <w:rFonts w:ascii="GHEA Grapalat" w:hAnsi="GHEA Grapalat" w:cs="Sylfaen"/>
          <w:sz w:val="20"/>
          <w:lang w:val="af-ZA"/>
        </w:rPr>
        <w:t xml:space="preserve">Лилит </w:t>
      </w:r>
      <w:r w:rsidR="002B1E0D">
        <w:rPr>
          <w:rFonts w:ascii="GHEA Grapalat" w:hAnsi="GHEA Grapalat" w:cs="Sylfaen"/>
          <w:sz w:val="20"/>
          <w:lang w:val="hy-AM"/>
        </w:rPr>
        <w:t xml:space="preserve">Галакчян 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9B4769">
        <w:rPr>
          <w:rFonts w:ascii="GHEA Grapalat" w:hAnsi="GHEA Grapalat"/>
          <w:szCs w:val="24"/>
          <w:lang w:val="hy-AM"/>
        </w:rPr>
        <w:t xml:space="preserve">ՀՀ ԳՄ-ՀԲՄԱՇՁԲ-25/41  </w:t>
      </w:r>
      <w:r w:rsidRPr="00D14720">
        <w:rPr>
          <w:rFonts w:ascii="GHEA Grapalat" w:hAnsi="GHEA Grapalat"/>
          <w:szCs w:val="24"/>
        </w:rPr>
        <w:t xml:space="preserve">_ </w:t>
      </w:r>
    </w:p>
    <w:p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hy-AM"/>
        </w:rPr>
        <w:t xml:space="preserve">060650630 /40/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Pr="00733A41">
        <w:rPr>
          <w:rFonts w:ascii="GHEA Grapalat" w:hAnsi="GHEA Grapalat"/>
          <w:i w:val="0"/>
          <w:lang w:val="hy-AM"/>
        </w:rPr>
        <w:t>Управление изящных искусств губернатора региона РА</w:t>
      </w:r>
    </w:p>
    <w:sectPr w:rsidR="0006419E" w:rsidRPr="00E51856" w:rsidSect="008C0E98">
      <w:footerReference w:type="even" r:id="rId7"/>
      <w:footerReference w:type="default" r:id="rId8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67" w:rsidRDefault="000E5667">
      <w:r>
        <w:separator/>
      </w:r>
    </w:p>
  </w:endnote>
  <w:endnote w:type="continuationSeparator" w:id="0">
    <w:p w:rsidR="000E5667" w:rsidRDefault="000E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C0E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67" w:rsidRDefault="000E5667">
      <w:r>
        <w:separator/>
      </w:r>
    </w:p>
  </w:footnote>
  <w:footnote w:type="continuationSeparator" w:id="0">
    <w:p w:rsidR="000E5667" w:rsidRDefault="000E5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66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1D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0E98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476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192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7EFA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3463A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35</cp:revision>
  <cp:lastPrinted>2025-08-11T09:41:00Z</cp:lastPrinted>
  <dcterms:created xsi:type="dcterms:W3CDTF">2018-08-08T07:11:00Z</dcterms:created>
  <dcterms:modified xsi:type="dcterms:W3CDTF">2025-08-11T09:41:00Z</dcterms:modified>
</cp:coreProperties>
</file>