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3FE04" w14:textId="77777777" w:rsidR="001C0ACB" w:rsidRPr="00335F28" w:rsidRDefault="001C0ACB" w:rsidP="001C0AC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29B4CDE6" w14:textId="77777777" w:rsidR="001C0ACB" w:rsidRPr="00335F28" w:rsidRDefault="001C0ACB" w:rsidP="001C0AC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84BC082" w14:textId="77777777" w:rsidR="001C0ACB" w:rsidRPr="00335F28" w:rsidRDefault="001C0ACB" w:rsidP="001C0AC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2D24E770" w14:textId="77777777" w:rsidR="001C0ACB" w:rsidRPr="000D0C32" w:rsidRDefault="001C0ACB" w:rsidP="001C0ACB">
      <w:pPr>
        <w:jc w:val="both"/>
        <w:rPr>
          <w:rFonts w:ascii="GHEA Grapalat" w:hAnsi="GHEA Grapalat"/>
          <w:sz w:val="20"/>
          <w:lang w:val="af-ZA"/>
        </w:rPr>
      </w:pPr>
    </w:p>
    <w:p w14:paraId="7BCF6D9B" w14:textId="77777777" w:rsidR="001C0ACB" w:rsidRDefault="001C0ACB" w:rsidP="001C0ACB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00D42174" w14:textId="56379384" w:rsidR="001C0ACB" w:rsidRDefault="001C0ACB" w:rsidP="001C0ACB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6425EF">
        <w:rPr>
          <w:rFonts w:ascii="GHEA Grapalat" w:hAnsi="GHEA Grapalat" w:cs="Sylfaen"/>
          <w:b w:val="0"/>
          <w:sz w:val="20"/>
          <w:u w:val="single"/>
          <w:lang w:val="af-ZA"/>
        </w:rPr>
        <w:tab/>
      </w:r>
      <w:r w:rsidR="0062656D">
        <w:rPr>
          <w:rFonts w:ascii="GHEA Grapalat" w:hAnsi="GHEA Grapalat" w:cs="Sylfaen"/>
          <w:sz w:val="20"/>
          <w:u w:val="single"/>
          <w:lang w:val="hy-AM"/>
        </w:rPr>
        <w:t>&lt;&lt;ԱՀՄ-ԳՀԱՊՁԲ-21/1&gt;&gt;</w:t>
      </w:r>
    </w:p>
    <w:p w14:paraId="651400DB" w14:textId="759238D8" w:rsidR="001C0ACB" w:rsidRDefault="001C0ACB" w:rsidP="001C0AC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Sylfaen" w:hAnsi="Sylfaen" w:cs="Sylfaen"/>
          <w:sz w:val="20"/>
          <w:u w:val="single"/>
          <w:lang w:val="hy-AM"/>
        </w:rPr>
        <w:t>Արարատի մարզի</w:t>
      </w:r>
      <w:r w:rsidR="00407C41" w:rsidRPr="00407C41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62656D">
        <w:rPr>
          <w:rFonts w:ascii="Sylfaen" w:hAnsi="Sylfaen" w:cs="Sylfaen"/>
          <w:sz w:val="20"/>
          <w:u w:val="single"/>
          <w:lang w:val="hy-AM"/>
        </w:rPr>
        <w:t>Այգավան</w:t>
      </w:r>
      <w:r>
        <w:rPr>
          <w:rFonts w:ascii="Sylfaen" w:hAnsi="Sylfaen" w:cs="Sylfaen"/>
          <w:sz w:val="20"/>
          <w:u w:val="single"/>
          <w:lang w:val="hy-AM"/>
        </w:rPr>
        <w:t xml:space="preserve">  համայնքի &lt;&lt;</w:t>
      </w:r>
      <w:r w:rsidR="0062656D">
        <w:rPr>
          <w:rFonts w:ascii="Sylfaen" w:hAnsi="Sylfaen" w:cs="Sylfaen"/>
          <w:sz w:val="20"/>
          <w:u w:val="single"/>
          <w:lang w:val="hy-AM"/>
        </w:rPr>
        <w:t xml:space="preserve">Ժպիտ </w:t>
      </w:r>
      <w:r>
        <w:rPr>
          <w:rFonts w:ascii="Sylfaen" w:hAnsi="Sylfaen" w:cs="Sylfaen"/>
          <w:sz w:val="20"/>
          <w:u w:val="single"/>
          <w:lang w:val="hy-AM"/>
        </w:rPr>
        <w:t xml:space="preserve">&gt;&gt; մանկապարտեզ  ՀՈԱԿ-ը 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Sylfaen" w:hAnsi="Sylfaen" w:cs="Sylfaen"/>
          <w:sz w:val="20"/>
          <w:u w:val="single"/>
          <w:lang w:val="hy-AM"/>
        </w:rPr>
        <w:t xml:space="preserve">սննդամթերքի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14:paraId="7122FA82" w14:textId="1EEE36C3" w:rsidR="001C0ACB" w:rsidRPr="001C0ACB" w:rsidRDefault="001C0ACB" w:rsidP="001C0AC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 w:rsidR="0062656D">
        <w:rPr>
          <w:rFonts w:ascii="GHEA Grapalat" w:hAnsi="GHEA Grapalat" w:cs="Sylfaen"/>
          <w:sz w:val="20"/>
          <w:u w:val="single"/>
          <w:lang w:val="hy-AM"/>
        </w:rPr>
        <w:t>&lt;&lt;ԱՀՄ-ԳՀԱՊՁԲ-21/1&gt;&gt;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  <w:r w:rsidRPr="00667A7C">
        <w:rPr>
          <w:rFonts w:ascii="GHEA Grapalat" w:hAnsi="GHEA Grapalat" w:cs="Sylfaen"/>
          <w:sz w:val="20"/>
          <w:lang w:val="af-ZA"/>
        </w:rPr>
        <w:t xml:space="preserve"> </w:t>
      </w:r>
    </w:p>
    <w:tbl>
      <w:tblPr>
        <w:tblW w:w="152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182"/>
        <w:gridCol w:w="3304"/>
        <w:gridCol w:w="3707"/>
        <w:gridCol w:w="4543"/>
      </w:tblGrid>
      <w:tr w:rsidR="001C0ACB" w:rsidRPr="002E4FB7" w14:paraId="4A1830F3" w14:textId="77777777" w:rsidTr="0042619A">
        <w:trPr>
          <w:trHeight w:val="3126"/>
          <w:jc w:val="center"/>
        </w:trPr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13779" w14:textId="77777777" w:rsidR="001C0ACB" w:rsidRPr="00141531" w:rsidRDefault="001C0ACB" w:rsidP="0042619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A0CAC" w14:textId="77777777" w:rsidR="001C0ACB" w:rsidRPr="00141531" w:rsidRDefault="001C0ACB" w:rsidP="0042619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51C05" w14:textId="77777777" w:rsidR="001C0ACB" w:rsidRPr="002F2340" w:rsidRDefault="001C0ACB" w:rsidP="0042619A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2F2340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>
              <w:rPr>
                <w:rFonts w:ascii="GHEA Grapalat" w:hAnsi="GHEA Grapalat" w:cs="Sylfaen"/>
                <w:b/>
                <w:sz w:val="18"/>
                <w:lang w:val="hy-AM"/>
              </w:rPr>
              <w:t xml:space="preserve"> </w:t>
            </w:r>
            <w:r w:rsidRPr="002F2340">
              <w:rPr>
                <w:rFonts w:ascii="GHEA Grapalat" w:hAnsi="GHEA Grapalat" w:cs="Sylfaen"/>
                <w:b/>
                <w:sz w:val="18"/>
                <w:lang w:val="af-ZA"/>
              </w:rPr>
              <w:t>ընթացակարգի</w:t>
            </w:r>
            <w:r>
              <w:rPr>
                <w:rFonts w:ascii="GHEA Grapalat" w:hAnsi="GHEA Grapalat" w:cs="Sylfaen"/>
                <w:b/>
                <w:sz w:val="18"/>
                <w:lang w:val="hy-AM"/>
              </w:rPr>
              <w:t xml:space="preserve"> </w:t>
            </w:r>
            <w:r w:rsidRPr="002F2340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18"/>
                <w:lang w:val="hy-AM"/>
              </w:rPr>
              <w:t xml:space="preserve"> </w:t>
            </w:r>
            <w:r w:rsidRPr="002F2340">
              <w:rPr>
                <w:rFonts w:ascii="GHEA Grapalat" w:hAnsi="GHEA Grapalat" w:cs="Sylfaen"/>
                <w:b/>
                <w:sz w:val="18"/>
                <w:lang w:val="af-ZA"/>
              </w:rPr>
              <w:t>անվանումները</w:t>
            </w:r>
            <w:r w:rsidRPr="002F2340">
              <w:rPr>
                <w:rFonts w:ascii="GHEA Grapalat" w:hAnsi="GHEA Grapalat"/>
                <w:b/>
                <w:sz w:val="18"/>
                <w:lang w:val="af-ZA"/>
              </w:rPr>
              <w:t>`</w:t>
            </w:r>
            <w:r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2F2340">
              <w:rPr>
                <w:rFonts w:ascii="GHEA Grapalat" w:hAnsi="GHEA Grapalat" w:cs="Sylfaen"/>
                <w:b/>
                <w:sz w:val="18"/>
                <w:lang w:val="af-ZA"/>
              </w:rPr>
              <w:t>այդպիսիք</w:t>
            </w:r>
            <w:r>
              <w:rPr>
                <w:rFonts w:ascii="GHEA Grapalat" w:hAnsi="GHEA Grapalat" w:cs="Sylfaen"/>
                <w:b/>
                <w:sz w:val="18"/>
                <w:lang w:val="hy-AM"/>
              </w:rPr>
              <w:t xml:space="preserve"> </w:t>
            </w:r>
            <w:r w:rsidRPr="002F2340">
              <w:rPr>
                <w:rFonts w:ascii="GHEA Grapalat" w:hAnsi="GHEA Grapalat" w:cs="Sylfaen"/>
                <w:b/>
                <w:sz w:val="18"/>
                <w:lang w:val="af-ZA"/>
              </w:rPr>
              <w:t>լինելու</w:t>
            </w:r>
            <w:r>
              <w:rPr>
                <w:rFonts w:ascii="GHEA Grapalat" w:hAnsi="GHEA Grapalat" w:cs="Sylfaen"/>
                <w:b/>
                <w:sz w:val="18"/>
                <w:lang w:val="hy-AM"/>
              </w:rPr>
              <w:t xml:space="preserve"> </w:t>
            </w:r>
            <w:r w:rsidRPr="002F2340">
              <w:rPr>
                <w:rFonts w:ascii="GHEA Grapalat" w:hAnsi="GHEA Grapalat" w:cs="Sylfaen"/>
                <w:b/>
                <w:sz w:val="18"/>
                <w:lang w:val="af-ZA"/>
              </w:rPr>
              <w:t>դեպքում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0B744" w14:textId="77777777" w:rsidR="001C0ACB" w:rsidRPr="008877B8" w:rsidRDefault="001C0ACB" w:rsidP="0042619A">
            <w:pPr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2F2340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>
              <w:rPr>
                <w:rFonts w:ascii="GHEA Grapalat" w:hAnsi="GHEA Grapalat" w:cs="Sylfaen"/>
                <w:b/>
                <w:sz w:val="18"/>
                <w:lang w:val="hy-AM"/>
              </w:rPr>
              <w:t xml:space="preserve"> </w:t>
            </w:r>
            <w:r w:rsidRPr="002F2340">
              <w:rPr>
                <w:rFonts w:ascii="GHEA Grapalat" w:hAnsi="GHEA Grapalat" w:cs="Sylfaen"/>
                <w:b/>
                <w:sz w:val="18"/>
                <w:lang w:val="af-ZA"/>
              </w:rPr>
              <w:t>ընթացակարգը</w:t>
            </w:r>
            <w:r>
              <w:rPr>
                <w:rFonts w:ascii="GHEA Grapalat" w:hAnsi="GHEA Grapalat" w:cs="Sylfaen"/>
                <w:b/>
                <w:sz w:val="18"/>
                <w:lang w:val="hy-AM"/>
              </w:rPr>
              <w:t xml:space="preserve"> </w:t>
            </w:r>
            <w:r w:rsidRPr="002F2340">
              <w:rPr>
                <w:rFonts w:ascii="GHEA Grapalat" w:hAnsi="GHEA Grapalat" w:cs="Sylfaen"/>
                <w:b/>
                <w:sz w:val="18"/>
                <w:lang w:val="af-ZA"/>
              </w:rPr>
              <w:t>չկայացած</w:t>
            </w:r>
            <w:r>
              <w:rPr>
                <w:rFonts w:ascii="GHEA Grapalat" w:hAnsi="GHEA Grapalat" w:cs="Sylfaen"/>
                <w:b/>
                <w:sz w:val="18"/>
                <w:lang w:val="hy-AM"/>
              </w:rPr>
              <w:t xml:space="preserve"> </w:t>
            </w:r>
            <w:r w:rsidRPr="002F2340">
              <w:rPr>
                <w:rFonts w:ascii="GHEA Grapalat" w:hAnsi="GHEA Grapalat" w:cs="Sylfaen"/>
                <w:b/>
                <w:sz w:val="18"/>
                <w:lang w:val="af-ZA"/>
              </w:rPr>
              <w:t>է</w:t>
            </w:r>
            <w:r>
              <w:rPr>
                <w:rFonts w:ascii="GHEA Grapalat" w:hAnsi="GHEA Grapalat" w:cs="Sylfaen"/>
                <w:b/>
                <w:sz w:val="18"/>
                <w:lang w:val="hy-AM"/>
              </w:rPr>
              <w:t xml:space="preserve"> </w:t>
            </w:r>
            <w:r w:rsidRPr="002F2340">
              <w:rPr>
                <w:rFonts w:ascii="GHEA Grapalat" w:hAnsi="GHEA Grapalat" w:cs="Sylfaen"/>
                <w:b/>
                <w:sz w:val="18"/>
                <w:lang w:val="af-ZA"/>
              </w:rPr>
              <w:t>հայտարարվե</w:t>
            </w:r>
            <w:r>
              <w:rPr>
                <w:rFonts w:ascii="GHEA Grapalat" w:hAnsi="GHEA Grapalat" w:cs="Sylfaen"/>
                <w:b/>
                <w:sz w:val="18"/>
                <w:lang w:val="hy-AM"/>
              </w:rPr>
              <w:t xml:space="preserve"> </w:t>
            </w:r>
            <w:r w:rsidRPr="002F2340">
              <w:rPr>
                <w:rFonts w:ascii="GHEA Grapalat" w:hAnsi="GHEA Grapalat" w:cs="Sylfaen"/>
                <w:b/>
                <w:sz w:val="18"/>
                <w:lang w:val="af-ZA"/>
              </w:rPr>
              <w:t>լհամաձայն</w:t>
            </w:r>
            <w:r w:rsidRPr="002F2340">
              <w:rPr>
                <w:rFonts w:ascii="GHEA Grapalat" w:hAnsi="GHEA Grapalat"/>
                <w:b/>
                <w:sz w:val="18"/>
                <w:lang w:val="af-ZA"/>
              </w:rPr>
              <w:t>`”</w:t>
            </w:r>
            <w:r w:rsidRPr="002F2340">
              <w:rPr>
                <w:rFonts w:ascii="GHEA Grapalat" w:hAnsi="GHEA Grapalat" w:cs="Sylfaen"/>
                <w:b/>
                <w:sz w:val="18"/>
                <w:lang w:val="af-ZA"/>
              </w:rPr>
              <w:t>Գնումներիմասին</w:t>
            </w:r>
            <w:r>
              <w:rPr>
                <w:rFonts w:ascii="GHEA Grapalat" w:hAnsi="GHEA Grapalat" w:cs="Sylfaen"/>
                <w:b/>
                <w:sz w:val="18"/>
                <w:lang w:val="hy-AM"/>
              </w:rPr>
              <w:t xml:space="preserve"> </w:t>
            </w:r>
            <w:r w:rsidRPr="002F2340">
              <w:rPr>
                <w:rFonts w:ascii="GHEA Grapalat" w:hAnsi="GHEA Grapalat"/>
                <w:b/>
                <w:sz w:val="18"/>
                <w:lang w:val="af-ZA"/>
              </w:rPr>
              <w:t>”</w:t>
            </w:r>
            <w:r w:rsidRPr="002F2340">
              <w:rPr>
                <w:rFonts w:ascii="GHEA Grapalat" w:hAnsi="GHEA Grapalat" w:cs="Sylfaen"/>
                <w:b/>
                <w:sz w:val="18"/>
                <w:lang w:val="af-ZA"/>
              </w:rPr>
              <w:t>ՀՀօրենքի</w:t>
            </w:r>
            <w:r w:rsidRPr="002F2340">
              <w:rPr>
                <w:rFonts w:ascii="GHEA Grapalat" w:hAnsi="GHEA Grapalat"/>
                <w:b/>
                <w:sz w:val="18"/>
                <w:lang w:val="af-ZA"/>
              </w:rPr>
              <w:t xml:space="preserve"> 3</w:t>
            </w:r>
            <w:r w:rsidRPr="002F2340">
              <w:rPr>
                <w:rFonts w:ascii="GHEA Grapalat" w:hAnsi="GHEA Grapalat"/>
                <w:b/>
                <w:sz w:val="18"/>
                <w:lang w:val="hy-AM"/>
              </w:rPr>
              <w:t>7</w:t>
            </w:r>
            <w:r w:rsidRPr="002F2340">
              <w:rPr>
                <w:rFonts w:ascii="GHEA Grapalat" w:hAnsi="GHEA Grapalat"/>
                <w:b/>
                <w:sz w:val="18"/>
                <w:lang w:val="af-ZA"/>
              </w:rPr>
              <w:t>-</w:t>
            </w:r>
            <w:r w:rsidRPr="002F2340">
              <w:rPr>
                <w:rFonts w:ascii="GHEA Grapalat" w:hAnsi="GHEA Grapalat" w:cs="Sylfaen"/>
                <w:b/>
                <w:sz w:val="18"/>
                <w:lang w:val="af-ZA"/>
              </w:rPr>
              <w:t>րդ</w:t>
            </w:r>
            <w:r>
              <w:rPr>
                <w:rFonts w:ascii="GHEA Grapalat" w:hAnsi="GHEA Grapalat" w:cs="Sylfaen"/>
                <w:b/>
                <w:sz w:val="18"/>
                <w:lang w:val="hy-AM"/>
              </w:rPr>
              <w:t xml:space="preserve"> </w:t>
            </w:r>
            <w:r w:rsidRPr="002F2340">
              <w:rPr>
                <w:rFonts w:ascii="GHEA Grapalat" w:hAnsi="GHEA Grapalat" w:cs="Sylfaen"/>
                <w:b/>
                <w:sz w:val="18"/>
                <w:lang w:val="af-ZA"/>
              </w:rPr>
              <w:t>հոդվածի</w:t>
            </w:r>
            <w:r w:rsidRPr="002F2340">
              <w:rPr>
                <w:rFonts w:ascii="GHEA Grapalat" w:hAnsi="GHEA Grapalat"/>
                <w:b/>
                <w:sz w:val="18"/>
                <w:lang w:val="af-ZA"/>
              </w:rPr>
              <w:t xml:space="preserve"> 1-</w:t>
            </w:r>
            <w:r w:rsidRPr="002F2340">
              <w:rPr>
                <w:rFonts w:ascii="GHEA Grapalat" w:hAnsi="GHEA Grapalat" w:cs="Sylfaen"/>
                <w:b/>
                <w:sz w:val="18"/>
                <w:lang w:val="af-ZA"/>
              </w:rPr>
              <w:t>ին</w:t>
            </w:r>
            <w:r>
              <w:rPr>
                <w:rFonts w:ascii="GHEA Grapalat" w:hAnsi="GHEA Grapalat" w:cs="Sylfaen"/>
                <w:b/>
                <w:sz w:val="18"/>
                <w:lang w:val="hy-AM"/>
              </w:rPr>
              <w:t xml:space="preserve"> </w:t>
            </w:r>
            <w:r w:rsidRPr="002F2340">
              <w:rPr>
                <w:rFonts w:ascii="GHEA Grapalat" w:hAnsi="GHEA Grapalat" w:cs="Sylfaen"/>
                <w:b/>
                <w:sz w:val="18"/>
                <w:lang w:val="af-ZA"/>
              </w:rPr>
              <w:t>մասի</w:t>
            </w:r>
            <w:r>
              <w:rPr>
                <w:rFonts w:ascii="GHEA Grapalat" w:hAnsi="GHEA Grapalat" w:cs="Sylfaen"/>
                <w:b/>
                <w:sz w:val="18"/>
                <w:lang w:val="hy-AM"/>
              </w:rPr>
              <w:t xml:space="preserve"> համաձայն</w:t>
            </w:r>
          </w:p>
          <w:p w14:paraId="15C3A889" w14:textId="77777777" w:rsidR="001C0ACB" w:rsidRPr="002F2340" w:rsidRDefault="001C0ACB" w:rsidP="0042619A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</w:p>
        </w:tc>
        <w:tc>
          <w:tcPr>
            <w:tcW w:w="4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55AC7" w14:textId="77777777" w:rsidR="001C0ACB" w:rsidRPr="00141531" w:rsidRDefault="001C0ACB" w:rsidP="0042619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1C0ACB" w:rsidRPr="002E4FB7" w14:paraId="281013B7" w14:textId="77777777" w:rsidTr="0042619A">
        <w:trPr>
          <w:trHeight w:val="96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BE02" w14:textId="5625BF6A" w:rsidR="001C0ACB" w:rsidRPr="0062656D" w:rsidRDefault="0062656D" w:rsidP="0042619A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2380" w14:textId="144F4DB7" w:rsidR="001C0ACB" w:rsidRPr="00526C6B" w:rsidRDefault="0062656D" w:rsidP="004261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Բալ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B7FF" w14:textId="77777777" w:rsidR="001C0ACB" w:rsidRPr="002F2340" w:rsidRDefault="001C0ACB" w:rsidP="0042619A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8AF3" w14:textId="77777777" w:rsidR="001C0ACB" w:rsidRPr="002F2340" w:rsidRDefault="001C0ACB" w:rsidP="0042619A">
            <w:pPr>
              <w:jc w:val="center"/>
              <w:rPr>
                <w:rFonts w:ascii="GHEA Grapalat" w:hAnsi="GHEA Grapalat" w:cs="Sylfaen"/>
                <w:b/>
                <w:i/>
                <w:sz w:val="18"/>
                <w:u w:val="single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18"/>
                <w:u w:val="single"/>
              </w:rPr>
              <w:t>3</w:t>
            </w:r>
            <w:r w:rsidRPr="002F2340">
              <w:rPr>
                <w:rFonts w:ascii="GHEA Grapalat" w:hAnsi="GHEA Grapalat" w:cs="Sylfaen"/>
                <w:b/>
                <w:i/>
                <w:sz w:val="18"/>
                <w:u w:val="single"/>
                <w:lang w:val="af-ZA"/>
              </w:rPr>
              <w:t>-րդ կետի</w:t>
            </w:r>
          </w:p>
          <w:p w14:paraId="6F4879E5" w14:textId="77777777" w:rsidR="001C0ACB" w:rsidRPr="002F2340" w:rsidRDefault="001C0ACB" w:rsidP="0042619A">
            <w:pPr>
              <w:jc w:val="center"/>
              <w:rPr>
                <w:rFonts w:ascii="GHEA Grapalat" w:hAnsi="GHEA Grapalat" w:cs="Sylfaen"/>
                <w:b/>
                <w:i/>
                <w:sz w:val="18"/>
                <w:u w:val="single"/>
                <w:lang w:val="af-Z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3C6E" w14:textId="77777777" w:rsidR="001C0ACB" w:rsidRPr="00EF37AE" w:rsidRDefault="001C0ACB" w:rsidP="0042619A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Նշված չափաբաժնի համար ոչ մի հայտ չի ներկայացվել</w:t>
            </w:r>
          </w:p>
        </w:tc>
      </w:tr>
      <w:tr w:rsidR="0062656D" w:rsidRPr="008877B8" w14:paraId="6EFC5D06" w14:textId="77777777" w:rsidTr="0042619A">
        <w:trPr>
          <w:trHeight w:val="96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558E" w14:textId="3DDE6B10" w:rsidR="0062656D" w:rsidRPr="0062656D" w:rsidRDefault="0062656D" w:rsidP="0042619A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F7F0" w14:textId="60CF9C31" w:rsidR="0062656D" w:rsidRPr="00526C6B" w:rsidRDefault="0062656D" w:rsidP="004261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Հազար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7360" w14:textId="571188D3" w:rsidR="0062656D" w:rsidRPr="002F2340" w:rsidRDefault="00257394" w:rsidP="0042619A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18"/>
                <w:lang w:val="es-ES"/>
              </w:rPr>
              <w:t>&lt;&lt;Մագնիտ -01  &gt;&gt; ՍՊԸ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04C4" w14:textId="4B12C3E2" w:rsidR="0062656D" w:rsidRPr="00455FA5" w:rsidRDefault="00455FA5" w:rsidP="0042619A">
            <w:pPr>
              <w:jc w:val="center"/>
              <w:rPr>
                <w:rFonts w:ascii="GHEA Grapalat" w:hAnsi="GHEA Grapalat" w:cs="Sylfaen"/>
                <w:b/>
                <w:i/>
                <w:sz w:val="18"/>
                <w:u w:val="single"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sz w:val="18"/>
                <w:u w:val="single"/>
                <w:lang w:val="hy-AM"/>
              </w:rPr>
              <w:t>1-ին կետի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9358" w14:textId="6B3BF0D0" w:rsidR="0062656D" w:rsidRDefault="00407C41" w:rsidP="0042619A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Նախահաշվային  գնից  բարձր  արժեք</w:t>
            </w:r>
          </w:p>
        </w:tc>
      </w:tr>
    </w:tbl>
    <w:p w14:paraId="0BD11F76" w14:textId="77777777" w:rsidR="001C0ACB" w:rsidRDefault="001C0ACB" w:rsidP="001C0ACB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0B0AC62" w14:textId="31C290B0" w:rsidR="001C0ACB" w:rsidRPr="00141531" w:rsidRDefault="001C0ACB" w:rsidP="001C0ACB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="00455FA5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="00455FA5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="00455FA5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="00455FA5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</w:t>
      </w:r>
      <w:r w:rsidR="00455FA5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="00A41B07">
        <w:rPr>
          <w:rFonts w:ascii="GHEA Grapalat" w:hAnsi="GHEA Grapalat" w:cs="Sylfaen"/>
          <w:sz w:val="20"/>
          <w:lang w:val="af-ZA"/>
        </w:rPr>
        <w:t>ի</w:t>
      </w:r>
      <w:r w:rsidR="00455FA5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</w:t>
      </w:r>
      <w:r w:rsidR="00455FA5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ւհամար</w:t>
      </w:r>
      <w:r w:rsidR="00455FA5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="00455FA5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="00455FA5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="00455FA5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="00455FA5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</w:t>
      </w:r>
      <w:r w:rsidRPr="00B23414">
        <w:rPr>
          <w:rFonts w:ascii="GHEA Grapalat" w:hAnsi="GHEA Grapalat" w:cs="Sylfaen"/>
          <w:sz w:val="20"/>
          <w:lang w:val="af-ZA"/>
        </w:rPr>
        <w:t>՝</w:t>
      </w:r>
      <w:r w:rsidR="00455FA5">
        <w:rPr>
          <w:rFonts w:ascii="GHEA Grapalat" w:hAnsi="GHEA Grapalat" w:cs="Sylfaen"/>
          <w:sz w:val="20"/>
          <w:lang w:val="hy-AM"/>
        </w:rPr>
        <w:t>Լ,Սահակյան</w:t>
      </w:r>
      <w:r w:rsidR="00455FA5" w:rsidRPr="00141531">
        <w:rPr>
          <w:rFonts w:ascii="GHEA Grapalat" w:hAnsi="GHEA Grapalat" w:cs="Arial Armenian"/>
          <w:sz w:val="20"/>
          <w:lang w:val="af-ZA"/>
        </w:rPr>
        <w:t xml:space="preserve"> 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14:paraId="44D2267C" w14:textId="2D82712E" w:rsidR="001C0ACB" w:rsidRPr="00141531" w:rsidRDefault="001C0ACB" w:rsidP="001C0ACB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Հեռախոս։</w:t>
      </w:r>
      <w:r w:rsidR="00455FA5" w:rsidRPr="00455FA5">
        <w:rPr>
          <w:rFonts w:ascii="GHEA Grapalat" w:hAnsi="GHEA Grapalat" w:cs="Sylfaen"/>
          <w:sz w:val="20"/>
          <w:lang w:val="af-ZA"/>
        </w:rPr>
        <w:t xml:space="preserve"> </w:t>
      </w:r>
      <w:r w:rsidR="00455FA5">
        <w:rPr>
          <w:rFonts w:ascii="GHEA Grapalat" w:hAnsi="GHEA Grapalat" w:cs="Sylfaen"/>
          <w:sz w:val="20"/>
          <w:lang w:val="af-ZA"/>
        </w:rPr>
        <w:t xml:space="preserve">՝ </w:t>
      </w:r>
      <w:r w:rsidR="00455FA5">
        <w:rPr>
          <w:rFonts w:ascii="GHEA Grapalat" w:hAnsi="GHEA Grapalat" w:cs="Sylfaen"/>
          <w:sz w:val="20"/>
          <w:lang w:val="hy-AM"/>
        </w:rPr>
        <w:t>043460089</w:t>
      </w:r>
      <w:r w:rsidR="00455FA5">
        <w:rPr>
          <w:rFonts w:ascii="GHEA Grapalat" w:hAnsi="GHEA Grapalat" w:cs="Sylfaen"/>
          <w:sz w:val="20"/>
          <w:lang w:val="af-ZA"/>
        </w:rPr>
        <w:t>։</w:t>
      </w:r>
      <w:r w:rsidR="00455FA5">
        <w:rPr>
          <w:rFonts w:ascii="GHEA Grapalat" w:hAnsi="GHEA Grapalat" w:cs="Sylfaen"/>
          <w:sz w:val="20"/>
          <w:lang w:val="hy-AM"/>
        </w:rPr>
        <w:t xml:space="preserve"> </w:t>
      </w:r>
      <w:r w:rsidR="00455FA5">
        <w:rPr>
          <w:rFonts w:ascii="GHEA Grapalat" w:hAnsi="GHEA Grapalat"/>
          <w:sz w:val="20"/>
          <w:lang w:val="af-ZA"/>
        </w:rPr>
        <w:t xml:space="preserve">Էլ.փոստ` </w:t>
      </w:r>
      <w:r w:rsidR="00455FA5">
        <w:rPr>
          <w:rFonts w:ascii="Sylfaen" w:hAnsi="Sylfaen"/>
          <w:u w:val="single"/>
          <w:lang w:val="af-ZA"/>
        </w:rPr>
        <w:t>lusine</w:t>
      </w:r>
      <w:r w:rsidR="002E4FB7">
        <w:rPr>
          <w:rFonts w:ascii="Sylfaen" w:hAnsi="Sylfaen"/>
          <w:u w:val="single"/>
          <w:lang w:val="af-ZA"/>
        </w:rPr>
        <w:t>_</w:t>
      </w:r>
      <w:r w:rsidR="00455FA5">
        <w:rPr>
          <w:rFonts w:ascii="Sylfaen" w:hAnsi="Sylfaen"/>
          <w:u w:val="single"/>
          <w:lang w:val="af-ZA"/>
        </w:rPr>
        <w:t>_shahakyan</w:t>
      </w:r>
      <w:r w:rsidR="002E4FB7">
        <w:rPr>
          <w:rFonts w:ascii="Sylfaen" w:hAnsi="Sylfaen"/>
          <w:u w:val="single"/>
          <w:lang w:val="af-ZA"/>
        </w:rPr>
        <w:t>_</w:t>
      </w:r>
      <w:bookmarkStart w:id="0" w:name="_GoBack"/>
      <w:bookmarkEnd w:id="0"/>
      <w:r w:rsidR="00455FA5">
        <w:rPr>
          <w:rFonts w:ascii="Sylfaen" w:hAnsi="Sylfaen"/>
          <w:u w:val="single"/>
          <w:lang w:val="af-ZA"/>
        </w:rPr>
        <w:t>_</w:t>
      </w:r>
      <w:r w:rsidR="002E4FB7">
        <w:rPr>
          <w:rFonts w:ascii="Sylfaen" w:hAnsi="Sylfaen"/>
          <w:u w:val="single"/>
          <w:lang w:val="af-ZA"/>
        </w:rPr>
        <w:t>2015</w:t>
      </w:r>
      <w:r w:rsidR="00455FA5">
        <w:rPr>
          <w:rFonts w:ascii="Sylfaen" w:hAnsi="Sylfaen"/>
          <w:u w:val="single"/>
          <w:lang w:val="af-ZA"/>
        </w:rPr>
        <w:t>@mail.ru</w:t>
      </w:r>
    </w:p>
    <w:p w14:paraId="285AA961" w14:textId="1384623A" w:rsidR="001C0ACB" w:rsidRPr="00141531" w:rsidRDefault="001C0ACB" w:rsidP="001C0ACB">
      <w:pPr>
        <w:pStyle w:val="a3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af-ZA"/>
        </w:rPr>
        <w:t>Պատվիրատու`</w:t>
      </w:r>
      <w:r>
        <w:rPr>
          <w:rFonts w:ascii="Sylfaen" w:hAnsi="Sylfaen"/>
          <w:b/>
          <w:i/>
          <w:sz w:val="26"/>
          <w:lang w:val="ru-RU"/>
        </w:rPr>
        <w:t>&lt;&lt;</w:t>
      </w:r>
      <w:r w:rsidR="00455FA5">
        <w:rPr>
          <w:rFonts w:ascii="Sylfaen" w:hAnsi="Sylfaen"/>
          <w:b/>
          <w:i/>
          <w:sz w:val="26"/>
          <w:lang w:val="hy-AM"/>
        </w:rPr>
        <w:t>Ժպիտ</w:t>
      </w:r>
      <w:r w:rsidR="00455FA5">
        <w:rPr>
          <w:rFonts w:ascii="Sylfaen" w:hAnsi="Sylfaen"/>
          <w:b/>
          <w:i/>
          <w:sz w:val="26"/>
          <w:lang w:val="ru-RU"/>
        </w:rPr>
        <w:t xml:space="preserve"> </w:t>
      </w:r>
      <w:r>
        <w:rPr>
          <w:rFonts w:ascii="Sylfaen" w:hAnsi="Sylfaen"/>
          <w:b/>
          <w:i/>
          <w:sz w:val="26"/>
          <w:lang w:val="ru-RU"/>
        </w:rPr>
        <w:t xml:space="preserve">&gt;&gt; </w:t>
      </w:r>
      <w:r w:rsidRPr="00B23414">
        <w:rPr>
          <w:rFonts w:ascii="Sylfaen" w:hAnsi="Sylfaen"/>
          <w:b/>
          <w:i/>
          <w:lang w:val="af-ZA"/>
        </w:rPr>
        <w:t xml:space="preserve"> </w:t>
      </w:r>
      <w:proofErr w:type="spellStart"/>
      <w:r w:rsidRPr="00B23414">
        <w:rPr>
          <w:rFonts w:ascii="Sylfaen" w:hAnsi="Sylfaen"/>
          <w:b/>
          <w:i/>
        </w:rPr>
        <w:t>մանկապարտեզՀՈԱԿ</w:t>
      </w:r>
      <w:proofErr w:type="spellEnd"/>
      <w:r w:rsidRPr="00B23414">
        <w:rPr>
          <w:rFonts w:ascii="Sylfaen" w:hAnsi="Sylfaen"/>
          <w:b/>
          <w:i/>
          <w:lang w:val="af-ZA"/>
        </w:rPr>
        <w:t>։</w:t>
      </w:r>
    </w:p>
    <w:p w14:paraId="3920C83A" w14:textId="77777777" w:rsidR="001C0ACB" w:rsidRPr="00667A7C" w:rsidRDefault="001C0ACB" w:rsidP="001C0ACB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14:paraId="3D65949B" w14:textId="77777777" w:rsidR="004210EC" w:rsidRDefault="004210EC"/>
    <w:sectPr w:rsidR="004210EC" w:rsidSect="00D743A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CB"/>
    <w:rsid w:val="000171CB"/>
    <w:rsid w:val="001C0ACB"/>
    <w:rsid w:val="00257394"/>
    <w:rsid w:val="002E4FB7"/>
    <w:rsid w:val="00407C41"/>
    <w:rsid w:val="004210EC"/>
    <w:rsid w:val="00455FA5"/>
    <w:rsid w:val="0062656D"/>
    <w:rsid w:val="00A4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F389"/>
  <w15:chartTrackingRefBased/>
  <w15:docId w15:val="{D759F88D-0F52-460A-8A99-5E798908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C0ACB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0AC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1C0ACB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C0AC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C0ACB"/>
    <w:pPr>
      <w:spacing w:after="120" w:line="240" w:lineRule="auto"/>
      <w:ind w:left="283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C0ACB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22</cp:revision>
  <cp:lastPrinted>2021-03-15T12:48:00Z</cp:lastPrinted>
  <dcterms:created xsi:type="dcterms:W3CDTF">2021-03-15T12:32:00Z</dcterms:created>
  <dcterms:modified xsi:type="dcterms:W3CDTF">2021-03-15T12:50:00Z</dcterms:modified>
</cp:coreProperties>
</file>