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F1" w:rsidRPr="001E7123" w:rsidRDefault="00D341F1" w:rsidP="00D341F1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</w:rPr>
      </w:pPr>
      <w:r w:rsidRPr="008E7A37">
        <w:rPr>
          <w:rFonts w:ascii="GHEA Grapalat" w:hAnsi="GHEA Grapalat" w:cs="Sylfaen"/>
          <w:i/>
          <w:sz w:val="27"/>
          <w:szCs w:val="27"/>
          <w:lang w:eastAsia="x-none"/>
        </w:rPr>
        <w:t>Неофициальный перевод*</w:t>
      </w: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1E7123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341F1" w:rsidRPr="00B96F52">
        <w:rPr>
          <w:rFonts w:ascii="GHEA Grapalat" w:hAnsi="GHEA Grapalat"/>
          <w:b w:val="0"/>
          <w:sz w:val="20"/>
          <w:lang w:val="af-ZA"/>
        </w:rPr>
        <w:t>ԿՇՄՊ-ԳՀԱՊՁԲ-20/1</w:t>
      </w:r>
      <w:r w:rsidR="001E7123">
        <w:rPr>
          <w:rFonts w:ascii="GHEA Grapalat" w:hAnsi="GHEA Grapalat"/>
          <w:b w:val="0"/>
          <w:sz w:val="20"/>
          <w:lang w:val="hy-AM"/>
        </w:rPr>
        <w:t>2</w:t>
      </w:r>
    </w:p>
    <w:p w:rsidR="0012540C" w:rsidRPr="00E05B2C" w:rsidRDefault="00D341F1" w:rsidP="00D341F1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A731AD">
        <w:rPr>
          <w:rFonts w:ascii="GHEA Grapalat" w:hAnsi="GHEA Grapalat" w:cs="Sylfaen"/>
          <w:lang w:val="af-ZA"/>
        </w:rPr>
        <w:t>ОНКО “Озеленение и охрана окружающей среды”</w:t>
      </w:r>
      <w:r>
        <w:rPr>
          <w:rFonts w:ascii="GHEA Grapalat" w:hAnsi="GHEA Grapalat" w:cs="Sylfaen"/>
          <w:lang w:val="af-ZA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Pr="00D341F1">
        <w:rPr>
          <w:rFonts w:ascii="GHEA Grapalat" w:hAnsi="GHEA Grapalat"/>
          <w:szCs w:val="24"/>
        </w:rPr>
        <w:t>ԿՇՄՊ-ԳՀԱՊՁԲ-20/1</w:t>
      </w:r>
      <w:r w:rsidR="001E7123">
        <w:rPr>
          <w:rFonts w:ascii="GHEA Grapalat" w:hAnsi="GHEA Grapalat"/>
          <w:szCs w:val="24"/>
          <w:lang w:val="hy-AM"/>
        </w:rPr>
        <w:t>2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1E7123" w:rsidRPr="00B257D3">
        <w:rPr>
          <w:rFonts w:ascii="GHEA Grapalat" w:hAnsi="GHEA Grapalat"/>
          <w:szCs w:val="24"/>
          <w:lang w:val="hy-AM"/>
        </w:rPr>
        <w:t xml:space="preserve">труб и </w:t>
      </w:r>
      <w:r w:rsidR="001E7123" w:rsidRPr="00290FC8">
        <w:rPr>
          <w:rFonts w:ascii="GHEA Grapalat" w:hAnsi="GHEA Grapalat"/>
          <w:szCs w:val="24"/>
          <w:lang w:val="hy-AM"/>
        </w:rPr>
        <w:t>вентилей</w:t>
      </w:r>
      <w:r w:rsidR="000021D5" w:rsidRPr="000021D5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пластиковые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пластиковые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lastRenderedPageBreak/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lastRenderedPageBreak/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пластиковые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пластиковые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железные трубы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lastRenderedPageBreak/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lastRenderedPageBreak/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1E7123" w:rsidRPr="004E4619" w:rsidTr="002312ED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1E7123" w:rsidRPr="0071031F" w:rsidRDefault="001E7123" w:rsidP="001E7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17" w:type="dxa"/>
            <w:shd w:val="clear" w:color="auto" w:fill="auto"/>
          </w:tcPr>
          <w:p w:rsidR="001E7123" w:rsidRPr="00290FC8" w:rsidRDefault="001E7123" w:rsidP="001E7123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0FC8">
              <w:rPr>
                <w:rFonts w:ascii="GHEA Grapalat" w:hAnsi="GHEA Grapalat" w:cs="Calibri"/>
                <w:color w:val="000000"/>
                <w:sz w:val="16"/>
                <w:szCs w:val="16"/>
              </w:rPr>
              <w:t>вентили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1E7123" w:rsidRPr="00164344" w:rsidRDefault="001E7123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1E7123" w:rsidRPr="00D341F1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1E7123" w:rsidRPr="004E4619" w:rsidRDefault="001E7123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Pr="006D69B6">
        <w:rPr>
          <w:rFonts w:ascii="GHEA Grapalat" w:hAnsi="GHEA Grapalat" w:cs="Sylfaen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Pr="006D69B6">
        <w:rPr>
          <w:rFonts w:ascii="GHEA Grapalat" w:hAnsi="GHEA Grapalat" w:cs="Sylfaen"/>
          <w:lang w:val="hy-AM"/>
        </w:rPr>
        <w:t>ом ԿՇՄՊ-ԳՀԱՊՁԲ-20/</w:t>
      </w:r>
      <w:r w:rsidRPr="00D037B6">
        <w:rPr>
          <w:rFonts w:ascii="GHEA Grapalat" w:hAnsi="GHEA Grapalat" w:cs="Sylfaen"/>
        </w:rPr>
        <w:t>1</w:t>
      </w:r>
      <w:r w:rsidR="001E7123">
        <w:rPr>
          <w:rFonts w:ascii="GHEA Grapalat" w:hAnsi="GHEA Grapalat" w:cs="Sylfaen"/>
          <w:lang w:val="hy-AM"/>
        </w:rPr>
        <w:t>2</w:t>
      </w:r>
      <w:bookmarkStart w:id="0" w:name="_GoBack"/>
      <w:bookmarkEnd w:id="0"/>
      <w:r w:rsidRPr="006D69B6">
        <w:rPr>
          <w:rFonts w:ascii="GHEA Grapalat" w:hAnsi="GHEA Grapalat" w:cs="Sylfaen"/>
        </w:rPr>
        <w:t>:</w:t>
      </w:r>
      <w:r w:rsidRPr="006D69B6">
        <w:rPr>
          <w:rFonts w:ascii="GHEA Grapalat" w:hAnsi="GHEA Grapalat" w:cs="Sylfaen"/>
          <w:lang w:val="hy-AM"/>
        </w:rPr>
        <w:t xml:space="preserve"> </w:t>
      </w:r>
      <w:r w:rsidRPr="006D69B6">
        <w:rPr>
          <w:rFonts w:ascii="GHEA Grapalat" w:hAnsi="GHEA Grapalat"/>
          <w:szCs w:val="24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Телефон: 091374530</w:t>
      </w: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Электронная почта: mariaghazaryan999@gmail.com</w:t>
      </w:r>
    </w:p>
    <w:p w:rsidR="00613058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Заказчик: ОНКО “Озеленение и охрана окружающей среды”</w:t>
      </w:r>
    </w:p>
    <w:p w:rsidR="00D341F1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D341F1" w:rsidRPr="00D341F1" w:rsidRDefault="00D341F1" w:rsidP="00D341F1">
      <w:pPr>
        <w:ind w:firstLine="709"/>
        <w:rPr>
          <w:rFonts w:ascii="GHEA Grapalat" w:hAnsi="GHEA Grapalat" w:cs="Sylfaen"/>
          <w:b/>
          <w:szCs w:val="24"/>
        </w:rPr>
      </w:pPr>
    </w:p>
    <w:p w:rsidR="00D341F1" w:rsidRPr="001E7FBE" w:rsidRDefault="00D341F1" w:rsidP="00D341F1">
      <w:pPr>
        <w:pStyle w:val="Footer"/>
      </w:pPr>
      <w:r w:rsidRPr="001E7FBE">
        <w:rPr>
          <w:rFonts w:ascii="GHEA Grapalat" w:hAnsi="GHEA Grapalat"/>
          <w:i/>
          <w:spacing w:val="-6"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:rsidR="0006419E" w:rsidRPr="00D341F1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D341F1" w:rsidSect="00D341F1">
      <w:footerReference w:type="even" r:id="rId7"/>
      <w:footerReference w:type="default" r:id="rId8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343" w:rsidRDefault="001C4343">
      <w:r>
        <w:separator/>
      </w:r>
    </w:p>
  </w:endnote>
  <w:endnote w:type="continuationSeparator" w:id="0">
    <w:p w:rsidR="001C4343" w:rsidRDefault="001C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E712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343" w:rsidRDefault="001C4343">
      <w:r>
        <w:separator/>
      </w:r>
    </w:p>
  </w:footnote>
  <w:footnote w:type="continuationSeparator" w:id="0">
    <w:p w:rsidR="001C4343" w:rsidRDefault="001C4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123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1F1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17304C6A"/>
  <w15:docId w15:val="{17223E18-B07F-4819-8856-025E6A65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21</cp:revision>
  <cp:lastPrinted>2020-03-20T11:02:00Z</cp:lastPrinted>
  <dcterms:created xsi:type="dcterms:W3CDTF">2018-08-08T07:11:00Z</dcterms:created>
  <dcterms:modified xsi:type="dcterms:W3CDTF">2020-03-20T11:03:00Z</dcterms:modified>
</cp:coreProperties>
</file>