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EA621" w14:textId="77777777" w:rsidR="000856D3" w:rsidRDefault="000856D3" w:rsidP="000856D3">
      <w:pPr>
        <w:shd w:val="clear" w:color="auto" w:fill="EEEEEE"/>
        <w:spacing w:line="336" w:lineRule="atLeast"/>
        <w:jc w:val="center"/>
        <w:rPr>
          <w:rFonts w:ascii="Georgia" w:hAnsi="Georgia"/>
          <w:color w:val="555555"/>
          <w:sz w:val="21"/>
          <w:szCs w:val="21"/>
        </w:rPr>
      </w:pPr>
      <w:r>
        <w:rPr>
          <w:rFonts w:ascii="Georgia" w:hAnsi="Georgia"/>
          <w:color w:val="555555"/>
          <w:sz w:val="21"/>
          <w:szCs w:val="21"/>
        </w:rPr>
        <w:t>«</w:t>
      </w:r>
      <w:r>
        <w:rPr>
          <w:rFonts w:ascii="Times New Roman" w:hAnsi="Times New Roman" w:cs="Times New Roman"/>
          <w:color w:val="555555"/>
          <w:sz w:val="21"/>
          <w:szCs w:val="21"/>
        </w:rPr>
        <w:t>ԳՈՌԱ</w:t>
      </w:r>
      <w:r>
        <w:rPr>
          <w:rFonts w:ascii="Georgia" w:hAnsi="Georgia"/>
          <w:color w:val="555555"/>
          <w:sz w:val="21"/>
          <w:szCs w:val="21"/>
        </w:rPr>
        <w:t xml:space="preserve">» </w:t>
      </w:r>
      <w:r>
        <w:rPr>
          <w:rFonts w:ascii="Times New Roman" w:hAnsi="Times New Roman" w:cs="Times New Roman"/>
          <w:color w:val="555555"/>
          <w:sz w:val="21"/>
          <w:szCs w:val="21"/>
        </w:rPr>
        <w:t>ՍՊԸ</w:t>
      </w:r>
      <w:r>
        <w:rPr>
          <w:rFonts w:ascii="Georgia" w:hAnsi="Georgia"/>
          <w:color w:val="555555"/>
          <w:sz w:val="21"/>
          <w:szCs w:val="21"/>
        </w:rPr>
        <w:t xml:space="preserve"> (</w:t>
      </w:r>
      <w:proofErr w:type="spellStart"/>
      <w:r>
        <w:rPr>
          <w:rFonts w:ascii="Times New Roman" w:hAnsi="Times New Roman" w:cs="Times New Roman"/>
          <w:color w:val="555555"/>
          <w:sz w:val="21"/>
          <w:szCs w:val="21"/>
        </w:rPr>
        <w:t>Ուշադրություն</w:t>
      </w:r>
      <w:proofErr w:type="spellEnd"/>
      <w:r>
        <w:rPr>
          <w:rFonts w:ascii="Georgia" w:hAnsi="Georgia"/>
          <w:color w:val="555555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color w:val="555555"/>
          <w:sz w:val="21"/>
          <w:szCs w:val="21"/>
        </w:rPr>
        <w:t>կիրառված</w:t>
      </w:r>
      <w:proofErr w:type="spellEnd"/>
      <w:r>
        <w:rPr>
          <w:rFonts w:ascii="Georgia" w:hAnsi="Georgia"/>
          <w:color w:val="55555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555555"/>
          <w:sz w:val="21"/>
          <w:szCs w:val="21"/>
        </w:rPr>
        <w:t>է</w:t>
      </w:r>
      <w:r>
        <w:rPr>
          <w:rFonts w:ascii="Georgia" w:hAnsi="Georgia"/>
          <w:color w:val="55555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color w:val="555555"/>
          <w:sz w:val="21"/>
          <w:szCs w:val="21"/>
        </w:rPr>
        <w:t>սահմանափակում</w:t>
      </w:r>
      <w:proofErr w:type="spellEnd"/>
      <w:r>
        <w:rPr>
          <w:rFonts w:ascii="Georgia" w:hAnsi="Georgia"/>
          <w:color w:val="555555"/>
          <w:sz w:val="21"/>
          <w:szCs w:val="21"/>
        </w:rPr>
        <w:t>)</w:t>
      </w:r>
    </w:p>
    <w:p w14:paraId="1C681E40" w14:textId="77777777" w:rsidR="000856D3" w:rsidRDefault="000856D3" w:rsidP="000856D3">
      <w:pPr>
        <w:pStyle w:val="3"/>
        <w:jc w:val="center"/>
        <w:rPr>
          <w:rFonts w:ascii="Georgia" w:hAnsi="Georgia"/>
          <w:color w:val="000000"/>
        </w:rPr>
      </w:pPr>
      <w:r>
        <w:rPr>
          <w:color w:val="000000"/>
        </w:rPr>
        <w:t>ԻՇ</w:t>
      </w:r>
      <w:r>
        <w:rPr>
          <w:rFonts w:ascii="Georgia" w:hAnsi="Georgia"/>
          <w:color w:val="000000"/>
        </w:rPr>
        <w:t xml:space="preserve"> </w:t>
      </w:r>
      <w:proofErr w:type="spellStart"/>
      <w:r>
        <w:rPr>
          <w:color w:val="000000"/>
        </w:rPr>
        <w:t>հայտարարագրեր</w:t>
      </w:r>
      <w:proofErr w:type="spellEnd"/>
    </w:p>
    <w:p w14:paraId="3F47538C" w14:textId="2B0D23E8" w:rsidR="000856D3" w:rsidRDefault="000856D3" w:rsidP="000856D3">
      <w:pPr>
        <w:rPr>
          <w:rFonts w:ascii="Georgia" w:hAnsi="Georgia"/>
          <w:color w:val="000000"/>
          <w:sz w:val="33"/>
          <w:szCs w:val="33"/>
        </w:rPr>
      </w:pPr>
      <w:r>
        <w:rPr>
          <w:rFonts w:ascii="Georgia" w:hAnsi="Georgia"/>
          <w:color w:val="000000"/>
        </w:rPr>
        <w:t>  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Իրական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շահառուների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վերաբերյալ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հայտարարագիր</w:t>
      </w:r>
      <w:proofErr w:type="spellEnd"/>
    </w:p>
    <w:p w14:paraId="2E5CF9C0" w14:textId="77777777" w:rsidR="000856D3" w:rsidRDefault="000856D3" w:rsidP="000856D3">
      <w:pPr>
        <w:rPr>
          <w:rFonts w:ascii="Georgia" w:hAnsi="Georgia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հայտարարագրի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հաստատման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ամսաթիվ</w:t>
      </w:r>
      <w:proofErr w:type="spellEnd"/>
      <w:r>
        <w:rPr>
          <w:rFonts w:ascii="Georgia" w:hAnsi="Georgia"/>
          <w:color w:val="000000"/>
        </w:rPr>
        <w:t xml:space="preserve"> 20/02/2024</w:t>
      </w:r>
    </w:p>
    <w:p w14:paraId="3FE61710" w14:textId="77777777" w:rsidR="000856D3" w:rsidRDefault="000856D3" w:rsidP="000856D3">
      <w:pPr>
        <w:shd w:val="clear" w:color="auto" w:fill="FFFFFF"/>
        <w:rPr>
          <w:rFonts w:ascii="DejaVuSans" w:hAnsi="DejaVuSans"/>
          <w:b/>
          <w:bCs/>
          <w:color w:val="2D4454"/>
        </w:rPr>
      </w:pPr>
      <w:proofErr w:type="spellStart"/>
      <w:r>
        <w:rPr>
          <w:rFonts w:ascii="DejaVuSans" w:hAnsi="DejaVuSans"/>
          <w:b/>
          <w:bCs/>
          <w:color w:val="2D4454"/>
        </w:rPr>
        <w:t>Կազմակերպություն</w:t>
      </w:r>
      <w:proofErr w:type="spellEnd"/>
    </w:p>
    <w:p w14:paraId="790F9242" w14:textId="77777777" w:rsidR="000856D3" w:rsidRDefault="000856D3" w:rsidP="000856D3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Կազմակերպության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տվյալներ</w:t>
      </w:r>
      <w:proofErr w:type="spellEnd"/>
    </w:p>
    <w:p w14:paraId="656AD8D3" w14:textId="77777777" w:rsidR="000856D3" w:rsidRDefault="000856D3" w:rsidP="000856D3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ՏՎՅԱԼՆԵՐ</w:t>
      </w:r>
    </w:p>
    <w:p w14:paraId="4F0CF164" w14:textId="77777777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Անվանում</w:t>
      </w:r>
      <w:proofErr w:type="spellEnd"/>
    </w:p>
    <w:p w14:paraId="3E9561E5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«ԳՈՌԱ»</w:t>
      </w:r>
    </w:p>
    <w:p w14:paraId="44BE207F" w14:textId="322745B0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լատինատառ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4CF16FFE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GORA</w:t>
      </w:r>
    </w:p>
    <w:p w14:paraId="05EBE668" w14:textId="27A93294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համար</w:t>
      </w:r>
      <w:proofErr w:type="spellEnd"/>
    </w:p>
    <w:p w14:paraId="45F2E4D2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290.110.1198960</w:t>
      </w:r>
    </w:p>
    <w:p w14:paraId="667227E7" w14:textId="21060FBD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4471B497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2021-10-07</w:t>
      </w:r>
    </w:p>
    <w:p w14:paraId="366B032C" w14:textId="00969371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Հայտարարագրի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տեսակ</w:t>
      </w:r>
      <w:proofErr w:type="spellEnd"/>
    </w:p>
    <w:p w14:paraId="4C5E76E7" w14:textId="2BA2F7FF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Կազմակերպությունը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ցուցակված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</w:t>
      </w:r>
    </w:p>
    <w:p w14:paraId="5F044E56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Ոչ</w:t>
      </w:r>
      <w:proofErr w:type="spellEnd"/>
    </w:p>
    <w:p w14:paraId="433E31F4" w14:textId="77777777" w:rsidR="000856D3" w:rsidRDefault="000856D3" w:rsidP="000856D3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ՀԱՏՈՒԿ ՄԱՍՆԱԿՑՈՒԹՅՈՒՆ</w:t>
      </w:r>
    </w:p>
    <w:p w14:paraId="440F2905" w14:textId="77777777" w:rsidR="000856D3" w:rsidRDefault="000856D3" w:rsidP="000856D3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Իրական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շահառուներ</w:t>
      </w:r>
      <w:proofErr w:type="spellEnd"/>
    </w:p>
    <w:p w14:paraId="14A57451" w14:textId="77777777" w:rsidR="000856D3" w:rsidRDefault="000856D3" w:rsidP="000856D3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Իրական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շահառուներ</w:t>
      </w:r>
      <w:proofErr w:type="spellEnd"/>
    </w:p>
    <w:p w14:paraId="2A6C168D" w14:textId="77777777" w:rsidR="000856D3" w:rsidRDefault="000856D3" w:rsidP="000856D3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ԱՆՁՆԱԿԱՆ ՏՎՅԱԼՆԵՐ</w:t>
      </w:r>
    </w:p>
    <w:p w14:paraId="0FA9F1DF" w14:textId="77777777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</w:p>
    <w:p w14:paraId="05B0B8E7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Ռազմիկ</w:t>
      </w:r>
      <w:proofErr w:type="spellEnd"/>
    </w:p>
    <w:p w14:paraId="3AA58573" w14:textId="4BD46A11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Ազգանուն</w:t>
      </w:r>
      <w:proofErr w:type="spellEnd"/>
    </w:p>
    <w:p w14:paraId="7AFD5155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Շեկոյան</w:t>
      </w:r>
      <w:proofErr w:type="spellEnd"/>
    </w:p>
    <w:p w14:paraId="4B514C21" w14:textId="2EF5F07C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Քաղաքացիություն</w:t>
      </w:r>
      <w:proofErr w:type="spellEnd"/>
    </w:p>
    <w:p w14:paraId="08E272D8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Հայաստան</w:t>
      </w:r>
      <w:proofErr w:type="spellEnd"/>
    </w:p>
    <w:p w14:paraId="63DA6441" w14:textId="2C178483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դառնալու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4C44F08C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10/07/2021</w:t>
      </w:r>
    </w:p>
    <w:p w14:paraId="0BCD0A06" w14:textId="77777777" w:rsidR="000856D3" w:rsidRDefault="000856D3" w:rsidP="000856D3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lastRenderedPageBreak/>
        <w:t>ԻՐԱԿԱՆ ՇԱՀԱՌՈՒ ՀԱՆԴԻՍԱՆԱԼՈՒ ՀԻՄՔ</w:t>
      </w:r>
    </w:p>
    <w:p w14:paraId="54062F84" w14:textId="77777777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i/>
          <w:iCs/>
          <w:color w:val="000000"/>
          <w:sz w:val="21"/>
          <w:szCs w:val="21"/>
        </w:rPr>
        <w:t>&lt;b&gt;1. &lt;/b&gt;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տիրապետում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`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ձայնի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իրավունք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բաժնեմասերի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բաժնետոմսերի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փայերի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)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տոկոսին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0C59C2A8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6A8D697E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4E14E508" w14:textId="77777777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չափ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, %</w:t>
      </w:r>
    </w:p>
    <w:p w14:paraId="12A35114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100 %</w:t>
      </w:r>
    </w:p>
    <w:p w14:paraId="6C0DC2A1" w14:textId="1C96C218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՝</w:t>
      </w:r>
    </w:p>
    <w:p w14:paraId="66F07CA4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Ուղղակի</w:t>
      </w:r>
      <w:proofErr w:type="spellEnd"/>
      <w:r>
        <w:rPr>
          <w:rFonts w:ascii="DejaVuSans" w:hAnsi="DejaVuSans"/>
          <w:color w:val="000000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000000"/>
          <w:sz w:val="18"/>
          <w:szCs w:val="18"/>
        </w:rPr>
        <w:t>մասնակցություն</w:t>
      </w:r>
      <w:proofErr w:type="spellEnd"/>
    </w:p>
    <w:p w14:paraId="6DBB906E" w14:textId="5EA0C60B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r>
        <w:rPr>
          <w:rFonts w:ascii="DejaVuSans" w:hAnsi="DejaVuSans"/>
          <w:i/>
          <w:iCs/>
          <w:color w:val="000000"/>
          <w:sz w:val="21"/>
          <w:szCs w:val="21"/>
        </w:rPr>
        <w:t>&lt;b&gt;2. &lt;/b&gt;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նկատմամբ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իրականացնում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փաստացի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)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վերահսկողություն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այլ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միջոցներով</w:t>
      </w:r>
      <w:proofErr w:type="spellEnd"/>
    </w:p>
    <w:p w14:paraId="4FA0BB87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1618E7FF" w14:textId="51244059" w:rsidR="000856D3" w:rsidRDefault="000856D3" w:rsidP="000856D3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color w:val="000000"/>
        </w:rPr>
        <w:t> </w:t>
      </w:r>
      <w:r>
        <w:rPr>
          <w:rFonts w:ascii="DejaVuSans" w:hAnsi="DejaVuSans"/>
          <w:i/>
          <w:iCs/>
          <w:color w:val="000000"/>
          <w:sz w:val="21"/>
          <w:szCs w:val="21"/>
        </w:rPr>
        <w:t>b&gt;3. &lt;/b&gt;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Հանդիսանում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գործունեության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ընդհանուր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ընթացիկ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ղեկավարումն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իրականացնող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պաշտոնատար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</w:t>
      </w:r>
      <w:proofErr w:type="spellEnd"/>
    </w:p>
    <w:p w14:paraId="5488E54C" w14:textId="77777777" w:rsidR="000856D3" w:rsidRDefault="000856D3" w:rsidP="000856D3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22D16F46" w14:textId="77777777" w:rsidR="000856D3" w:rsidRDefault="000856D3" w:rsidP="000856D3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Ցուցակված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մասնակիցներ</w:t>
      </w:r>
      <w:proofErr w:type="spellEnd"/>
    </w:p>
    <w:p w14:paraId="57A6A207" w14:textId="77777777" w:rsidR="000856D3" w:rsidRDefault="000856D3" w:rsidP="000856D3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bookmarkStart w:id="0" w:name="_GoBack"/>
      <w:bookmarkEnd w:id="0"/>
      <w:proofErr w:type="spellStart"/>
      <w:r>
        <w:rPr>
          <w:rFonts w:ascii="DejaVuSans" w:hAnsi="DejaVuSans"/>
          <w:color w:val="2D4454"/>
          <w:sz w:val="18"/>
          <w:szCs w:val="18"/>
        </w:rPr>
        <w:t>Ցուցակված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մասնակիցներ</w:t>
      </w:r>
      <w:proofErr w:type="spellEnd"/>
    </w:p>
    <w:p w14:paraId="2EA2B8F7" w14:textId="77777777" w:rsidR="000856D3" w:rsidRDefault="000856D3" w:rsidP="000856D3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Միջանկյալ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ընկերություններ</w:t>
      </w:r>
      <w:proofErr w:type="spellEnd"/>
    </w:p>
    <w:p w14:paraId="339EAE14" w14:textId="77777777" w:rsidR="000856D3" w:rsidRDefault="000856D3" w:rsidP="000856D3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Մասնակցության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շղթա</w:t>
      </w:r>
      <w:proofErr w:type="spellEnd"/>
    </w:p>
    <w:p w14:paraId="698900A4" w14:textId="77777777" w:rsidR="000856D3" w:rsidRDefault="000856D3" w:rsidP="000856D3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Նշումներ</w:t>
      </w:r>
      <w:proofErr w:type="spellEnd"/>
    </w:p>
    <w:p w14:paraId="47EA8971" w14:textId="77777777" w:rsidR="000856D3" w:rsidRDefault="000856D3" w:rsidP="000856D3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Նշումներ</w:t>
      </w:r>
      <w:proofErr w:type="spellEnd"/>
    </w:p>
    <w:p w14:paraId="3A19D77D" w14:textId="356FFBF4" w:rsidR="002C48B2" w:rsidRPr="002C48B2" w:rsidRDefault="002C48B2" w:rsidP="000856D3">
      <w:pPr>
        <w:shd w:val="clear" w:color="auto" w:fill="EEEEEE"/>
        <w:spacing w:after="75" w:line="336" w:lineRule="atLeast"/>
        <w:jc w:val="center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</w:p>
    <w:p w14:paraId="373CF08E" w14:textId="77777777" w:rsidR="00141EEF" w:rsidRDefault="00141EEF"/>
    <w:sectPr w:rsidR="00141EEF" w:rsidSect="002F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A"/>
    <w:rsid w:val="000856D3"/>
    <w:rsid w:val="000B5C47"/>
    <w:rsid w:val="00141EEF"/>
    <w:rsid w:val="002C48B2"/>
    <w:rsid w:val="002F6B0D"/>
    <w:rsid w:val="00E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2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4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4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498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5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6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6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0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6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871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6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4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4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7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6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9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5725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3234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0861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3823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9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21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0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66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8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5476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0135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4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0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7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1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75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7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9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8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1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7711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478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595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2024-05-16T07:40:00Z</cp:lastPrinted>
  <dcterms:created xsi:type="dcterms:W3CDTF">2024-04-23T08:39:00Z</dcterms:created>
  <dcterms:modified xsi:type="dcterms:W3CDTF">2024-05-16T07:41:00Z</dcterms:modified>
</cp:coreProperties>
</file>