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4B270E">
        <w:rPr>
          <w:rFonts w:ascii="GHEA Grapalat" w:hAnsi="GHEA Grapalat"/>
          <w:i w:val="0"/>
          <w:sz w:val="24"/>
          <w:szCs w:val="24"/>
        </w:rPr>
        <w:t>0</w:t>
      </w:r>
      <w:r w:rsidR="00F636D2" w:rsidRPr="00F636D2">
        <w:rPr>
          <w:rFonts w:ascii="GHEA Grapalat" w:hAnsi="GHEA Grapalat"/>
          <w:i w:val="0"/>
          <w:sz w:val="24"/>
          <w:szCs w:val="24"/>
        </w:rPr>
        <w:t>8</w:t>
      </w:r>
      <w:r w:rsidR="007B5C88" w:rsidRPr="00BE2046">
        <w:rPr>
          <w:rFonts w:ascii="GHEA Grapalat" w:hAnsi="GHEA Grapalat"/>
          <w:i w:val="0"/>
          <w:sz w:val="24"/>
          <w:szCs w:val="24"/>
        </w:rPr>
        <w:t xml:space="preserve">-го </w:t>
      </w:r>
      <w:r w:rsidR="00C54EFA">
        <w:rPr>
          <w:rFonts w:ascii="GHEA Grapalat" w:hAnsi="GHEA Grapalat"/>
          <w:i w:val="0"/>
          <w:sz w:val="24"/>
          <w:szCs w:val="24"/>
        </w:rPr>
        <w:t>июня</w:t>
      </w:r>
      <w:r w:rsidR="004B270E">
        <w:rPr>
          <w:rFonts w:ascii="GHEA Grapalat" w:hAnsi="GHEA Grapalat"/>
          <w:i w:val="0"/>
          <w:sz w:val="24"/>
          <w:szCs w:val="24"/>
        </w:rPr>
        <w:t xml:space="preserve"> </w:t>
      </w:r>
      <w:r w:rsidRPr="002E28C9">
        <w:rPr>
          <w:rFonts w:ascii="GHEA Grapalat" w:hAnsi="GHEA Grapalat"/>
          <w:i w:val="0"/>
          <w:sz w:val="24"/>
          <w:szCs w:val="24"/>
        </w:rPr>
        <w:t>202</w:t>
      </w:r>
      <w:r w:rsidR="00A079D4">
        <w:rPr>
          <w:rFonts w:ascii="GHEA Grapalat" w:hAnsi="GHEA Grapalat"/>
          <w:i w:val="0"/>
          <w:sz w:val="24"/>
          <w:szCs w:val="24"/>
        </w:rPr>
        <w:t>6</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F636D2">
        <w:rPr>
          <w:rFonts w:ascii="GHEA Grapalat" w:hAnsi="GHEA Grapalat"/>
          <w:b/>
          <w:i w:val="0"/>
          <w:sz w:val="24"/>
          <w:szCs w:val="24"/>
        </w:rPr>
        <w:t>GHAPDzB-HHK-26/10</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 xml:space="preserve">г. Ереван, </w:t>
      </w:r>
      <w:proofErr w:type="spellStart"/>
      <w:r w:rsidR="00D6389F">
        <w:rPr>
          <w:rFonts w:ascii="GHEA Grapalat" w:hAnsi="GHEA Grapalat"/>
        </w:rPr>
        <w:t>Тбилисян</w:t>
      </w:r>
      <w:proofErr w:type="spellEnd"/>
      <w:r w:rsidR="00D6389F">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4B270E">
        <w:rPr>
          <w:rFonts w:ascii="GHEA Grapalat" w:hAnsi="GHEA Grapalat"/>
          <w:b/>
        </w:rPr>
        <w:t>топлива</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sidR="004B270E">
        <w:rPr>
          <w:rFonts w:ascii="GHEA Grapalat" w:hAnsi="GHEA Grapalat"/>
          <w:b/>
          <w:i w:val="0"/>
          <w:spacing w:val="-6"/>
          <w:sz w:val="24"/>
          <w:szCs w:val="24"/>
        </w:rPr>
        <w:t>10:</w:t>
      </w:r>
      <w:r w:rsidR="00C54EFA">
        <w:rPr>
          <w:rFonts w:ascii="GHEA Grapalat" w:hAnsi="GHEA Grapalat"/>
          <w:b/>
          <w:i w:val="0"/>
          <w:spacing w:val="-6"/>
          <w:sz w:val="24"/>
          <w:szCs w:val="24"/>
        </w:rPr>
        <w:t>0</w:t>
      </w:r>
      <w:r w:rsidR="004B270E">
        <w:rPr>
          <w:rFonts w:ascii="GHEA Grapalat" w:hAnsi="GHEA Grapalat"/>
          <w:b/>
          <w:i w:val="0"/>
          <w:spacing w:val="-6"/>
          <w:sz w:val="24"/>
          <w:szCs w:val="24"/>
        </w:rPr>
        <w:t>0</w:t>
      </w:r>
      <w:r w:rsidRPr="00521A49">
        <w:rPr>
          <w:rFonts w:ascii="GHEA Grapalat" w:hAnsi="GHEA Grapalat"/>
          <w:b/>
          <w:i w:val="0"/>
          <w:spacing w:val="-6"/>
          <w:sz w:val="24"/>
          <w:szCs w:val="24"/>
        </w:rPr>
        <w:t xml:space="preserve"> часов </w:t>
      </w:r>
      <w:r w:rsidR="00C54EFA">
        <w:rPr>
          <w:rFonts w:ascii="GHEA Grapalat" w:hAnsi="GHEA Grapalat"/>
          <w:b/>
          <w:i w:val="0"/>
          <w:spacing w:val="-6"/>
          <w:sz w:val="24"/>
          <w:szCs w:val="24"/>
        </w:rPr>
        <w:t>07-го дня</w:t>
      </w:r>
      <w:r w:rsidRPr="00521A49">
        <w:rPr>
          <w:rFonts w:ascii="GHEA Grapalat" w:hAnsi="GHEA Grapalat"/>
          <w:b/>
          <w:i w:val="0"/>
          <w:spacing w:val="-6"/>
          <w:sz w:val="24"/>
          <w:szCs w:val="24"/>
        </w:rPr>
        <w:t xml:space="preserve">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sidR="00C54EFA">
        <w:rPr>
          <w:rFonts w:ascii="GHEA Grapalat" w:hAnsi="GHEA Grapalat"/>
          <w:b/>
          <w:i w:val="0"/>
          <w:spacing w:val="-6"/>
          <w:sz w:val="24"/>
          <w:szCs w:val="24"/>
        </w:rPr>
        <w:t>10:00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F636D2" w:rsidRPr="00CB1DA4">
        <w:rPr>
          <w:rFonts w:ascii="GHEA Grapalat" w:hAnsi="GHEA Grapalat"/>
          <w:b/>
          <w:i w:val="0"/>
          <w:spacing w:val="-6"/>
          <w:sz w:val="24"/>
          <w:szCs w:val="24"/>
        </w:rPr>
        <w:t>15</w:t>
      </w:r>
      <w:r w:rsidR="00A64A5C">
        <w:rPr>
          <w:rFonts w:ascii="GHEA Grapalat" w:hAnsi="GHEA Grapalat"/>
          <w:b/>
          <w:i w:val="0"/>
          <w:spacing w:val="-6"/>
          <w:sz w:val="24"/>
          <w:szCs w:val="24"/>
        </w:rPr>
        <w:t xml:space="preserve"> июня</w:t>
      </w:r>
      <w:r w:rsidR="00A079D4">
        <w:rPr>
          <w:rFonts w:ascii="GHEA Grapalat" w:hAnsi="GHEA Grapalat"/>
          <w:b/>
          <w:i w:val="0"/>
          <w:spacing w:val="-6"/>
          <w:sz w:val="24"/>
          <w:szCs w:val="24"/>
        </w:rPr>
        <w:t xml:space="preserve"> 2026</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F636D2">
        <w:rPr>
          <w:rFonts w:ascii="GHEA Grapalat" w:hAnsi="GHEA Grapalat"/>
          <w:b/>
        </w:rPr>
        <w:t>GHAPDzB-HHK-26/</w:t>
      </w:r>
      <w:proofErr w:type="gramStart"/>
      <w:r w:rsidR="00F636D2">
        <w:rPr>
          <w:rFonts w:ascii="GHEA Grapalat" w:hAnsi="GHEA Grapalat"/>
          <w:b/>
        </w:rPr>
        <w:t>10</w:t>
      </w:r>
      <w:r w:rsidRPr="00A47C53">
        <w:rPr>
          <w:rFonts w:ascii="GHEA Grapalat" w:hAnsi="GHEA Grapalat"/>
          <w:b/>
        </w:rPr>
        <w:t>»</w:t>
      </w:r>
      <w:r w:rsidRPr="00A47C53">
        <w:rPr>
          <w:rFonts w:ascii="GHEA Grapalat" w:hAnsi="GHEA Grapalat" w:cs="Times Armenian"/>
        </w:rPr>
        <w:br/>
      </w:r>
      <w:r w:rsidRPr="00A47C53">
        <w:rPr>
          <w:rFonts w:ascii="GHEA Grapalat" w:hAnsi="GHEA Grapalat"/>
        </w:rPr>
        <w:t>№</w:t>
      </w:r>
      <w:proofErr w:type="gramEnd"/>
      <w:r w:rsidRPr="00A47C53">
        <w:rPr>
          <w:rFonts w:ascii="GHEA Grapalat" w:hAnsi="GHEA Grapalat"/>
        </w:rPr>
        <w:t xml:space="preserve"> 1 от </w:t>
      </w:r>
      <w:r w:rsidR="008973EF">
        <w:rPr>
          <w:rFonts w:ascii="GHEA Grapalat" w:hAnsi="GHEA Grapalat"/>
        </w:rPr>
        <w:t>0</w:t>
      </w:r>
      <w:r w:rsidR="00CB1DA4" w:rsidRPr="00CB1DA4">
        <w:rPr>
          <w:rFonts w:ascii="GHEA Grapalat" w:hAnsi="GHEA Grapalat"/>
        </w:rPr>
        <w:t>8</w:t>
      </w:r>
      <w:bookmarkStart w:id="0" w:name="_GoBack"/>
      <w:bookmarkEnd w:id="0"/>
      <w:r w:rsidR="008973EF">
        <w:rPr>
          <w:rFonts w:ascii="GHEA Grapalat" w:hAnsi="GHEA Grapalat"/>
        </w:rPr>
        <w:t xml:space="preserve"> июня</w:t>
      </w:r>
      <w:r w:rsidR="00425C34">
        <w:rPr>
          <w:rFonts w:ascii="GHEA Grapalat" w:hAnsi="GHEA Grapalat"/>
        </w:rPr>
        <w:t xml:space="preserve"> 2026</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4B270E">
        <w:rPr>
          <w:rFonts w:ascii="GHEA Grapalat" w:hAnsi="GHEA Grapalat"/>
          <w:b/>
        </w:rPr>
        <w:t>ТОПЛИВА</w:t>
      </w:r>
      <w:r w:rsidR="000E76A7" w:rsidRPr="0023148F">
        <w:rPr>
          <w:rFonts w:ascii="GHEA Grapalat" w:hAnsi="GHEA Grapalat"/>
          <w:b/>
        </w:rPr>
        <w:t xml:space="preserve"> 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4B270E">
        <w:rPr>
          <w:rFonts w:ascii="GHEA Grapalat" w:hAnsi="GHEA Grapalat"/>
          <w:b/>
        </w:rPr>
        <w:t>ТОПЛИВА</w:t>
      </w:r>
      <w:r w:rsidR="00FF6F1D" w:rsidRPr="008E3301">
        <w:rPr>
          <w:rFonts w:ascii="GHEA Grapalat" w:hAnsi="GHEA Grapalat"/>
          <w:b/>
        </w:rPr>
        <w:t xml:space="preserve">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636D2">
        <w:rPr>
          <w:rFonts w:ascii="GHEA Grapalat" w:hAnsi="GHEA Grapalat"/>
          <w:b/>
        </w:rPr>
        <w:t>GHAPDzB-HHK-26/10</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4B270E">
        <w:rPr>
          <w:rFonts w:ascii="GHEA Grapalat" w:hAnsi="GHEA Grapalat"/>
          <w:b/>
          <w:i w:val="0"/>
          <w:sz w:val="24"/>
          <w:szCs w:val="24"/>
        </w:rPr>
        <w:t>топлива</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4B270E">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E071BF" w:rsidRPr="00C21CDD" w:rsidTr="00B4244B">
        <w:trPr>
          <w:jc w:val="center"/>
        </w:trPr>
        <w:tc>
          <w:tcPr>
            <w:tcW w:w="708" w:type="dxa"/>
            <w:vAlign w:val="center"/>
          </w:tcPr>
          <w:p w:rsidR="00E071BF" w:rsidRPr="00C21CDD" w:rsidRDefault="00E071BF" w:rsidP="00E071BF">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rsidR="00E071BF" w:rsidRPr="000A11FD" w:rsidRDefault="00E071BF" w:rsidP="00CB1DA4">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lang w:val="hy-AM"/>
              </w:rPr>
              <w:t>1,</w:t>
            </w:r>
            <w:r w:rsidR="00CB1DA4">
              <w:rPr>
                <w:rFonts w:ascii="GHEA Grapalat" w:hAnsi="GHEA Grapalat"/>
                <w:color w:val="000000" w:themeColor="text1"/>
                <w:sz w:val="20"/>
                <w:szCs w:val="20"/>
                <w:lang w:val="en-US"/>
              </w:rPr>
              <w:t>274</w:t>
            </w:r>
            <w:r w:rsidRPr="000A11FD">
              <w:rPr>
                <w:rFonts w:ascii="GHEA Grapalat" w:hAnsi="GHEA Grapalat"/>
                <w:color w:val="000000" w:themeColor="text1"/>
                <w:sz w:val="20"/>
                <w:szCs w:val="20"/>
                <w:lang w:val="hy-AM"/>
              </w:rPr>
              <w:t>,000</w:t>
            </w:r>
          </w:p>
        </w:tc>
        <w:tc>
          <w:tcPr>
            <w:tcW w:w="7536" w:type="dxa"/>
            <w:tcBorders>
              <w:top w:val="single" w:sz="4" w:space="0" w:color="auto"/>
              <w:left w:val="single" w:sz="4" w:space="0" w:color="auto"/>
              <w:bottom w:val="single" w:sz="4" w:space="0" w:color="auto"/>
              <w:right w:val="single" w:sz="4" w:space="0" w:color="auto"/>
            </w:tcBorders>
            <w:shd w:val="clear" w:color="auto" w:fill="auto"/>
            <w:vAlign w:val="center"/>
          </w:tcPr>
          <w:p w:rsidR="00E071BF" w:rsidRDefault="00E071BF" w:rsidP="00E071BF">
            <w:pPr>
              <w:rPr>
                <w:rFonts w:ascii="GHEA Grapalat" w:hAnsi="GHEA Grapalat" w:cs="Calibri"/>
                <w:sz w:val="20"/>
                <w:szCs w:val="20"/>
              </w:rPr>
            </w:pPr>
            <w:r>
              <w:rPr>
                <w:rFonts w:ascii="GHEA Grapalat" w:hAnsi="GHEA Grapalat" w:cs="Calibri"/>
                <w:sz w:val="20"/>
                <w:szCs w:val="20"/>
              </w:rPr>
              <w:t xml:space="preserve">Бензин </w:t>
            </w:r>
            <w:proofErr w:type="spellStart"/>
            <w:r>
              <w:rPr>
                <w:rFonts w:ascii="GHEA Grapalat" w:hAnsi="GHEA Grapalat" w:cs="Calibri"/>
                <w:sz w:val="20"/>
                <w:szCs w:val="20"/>
              </w:rPr>
              <w:t>регуляр</w:t>
            </w:r>
            <w:proofErr w:type="spellEnd"/>
          </w:p>
        </w:tc>
      </w:tr>
      <w:tr w:rsidR="00E071BF" w:rsidRPr="00C21CDD" w:rsidTr="00B4244B">
        <w:trPr>
          <w:jc w:val="center"/>
        </w:trPr>
        <w:tc>
          <w:tcPr>
            <w:tcW w:w="708" w:type="dxa"/>
            <w:vAlign w:val="center"/>
          </w:tcPr>
          <w:p w:rsidR="00E071BF" w:rsidRDefault="00E071BF" w:rsidP="00E071BF">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vAlign w:val="center"/>
          </w:tcPr>
          <w:p w:rsidR="00E071BF" w:rsidRPr="009964E7" w:rsidRDefault="00CB1DA4" w:rsidP="00CB1DA4">
            <w:pPr>
              <w:ind w:left="-108" w:right="-109"/>
              <w:jc w:val="center"/>
              <w:rPr>
                <w:rFonts w:ascii="GHEA Grapalat" w:hAnsi="GHEA Grapalat"/>
                <w:color w:val="000000" w:themeColor="text1"/>
                <w:sz w:val="20"/>
                <w:szCs w:val="20"/>
              </w:rPr>
            </w:pPr>
            <w:r>
              <w:rPr>
                <w:rFonts w:ascii="GHEA Grapalat" w:hAnsi="GHEA Grapalat"/>
                <w:color w:val="000000" w:themeColor="text1"/>
                <w:sz w:val="20"/>
                <w:szCs w:val="20"/>
              </w:rPr>
              <w:t>4,720</w:t>
            </w:r>
            <w:r w:rsidR="00E071BF" w:rsidRPr="000A11FD">
              <w:rPr>
                <w:rFonts w:ascii="GHEA Grapalat" w:hAnsi="GHEA Grapalat"/>
                <w:color w:val="000000" w:themeColor="text1"/>
                <w:sz w:val="20"/>
                <w:szCs w:val="20"/>
              </w:rPr>
              <w:t>,000</w:t>
            </w:r>
          </w:p>
        </w:tc>
        <w:tc>
          <w:tcPr>
            <w:tcW w:w="7536" w:type="dxa"/>
            <w:tcBorders>
              <w:top w:val="nil"/>
              <w:left w:val="single" w:sz="4" w:space="0" w:color="auto"/>
              <w:bottom w:val="single" w:sz="4" w:space="0" w:color="auto"/>
              <w:right w:val="single" w:sz="4" w:space="0" w:color="auto"/>
            </w:tcBorders>
            <w:shd w:val="clear" w:color="auto" w:fill="auto"/>
            <w:vAlign w:val="center"/>
          </w:tcPr>
          <w:p w:rsidR="00E071BF" w:rsidRDefault="00E071BF" w:rsidP="00E071BF">
            <w:pPr>
              <w:rPr>
                <w:rFonts w:ascii="GHEA Grapalat" w:hAnsi="GHEA Grapalat" w:cs="Calibri"/>
                <w:color w:val="000000"/>
                <w:sz w:val="20"/>
                <w:szCs w:val="20"/>
              </w:rPr>
            </w:pPr>
            <w:r>
              <w:rPr>
                <w:rFonts w:ascii="GHEA Grapalat" w:hAnsi="GHEA Grapalat" w:cs="Calibri"/>
                <w:color w:val="000000"/>
                <w:sz w:val="20"/>
                <w:szCs w:val="20"/>
              </w:rPr>
              <w:t>Дизельное топливо</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 xml:space="preserve">г. Ереван, </w:t>
      </w:r>
      <w:proofErr w:type="spellStart"/>
      <w:r w:rsidR="00D6389F">
        <w:rPr>
          <w:rFonts w:ascii="GHEA Grapalat" w:hAnsi="GHEA Grapalat"/>
          <w:b/>
          <w:sz w:val="24"/>
          <w:szCs w:val="24"/>
        </w:rPr>
        <w:t>Тбилисян</w:t>
      </w:r>
      <w:proofErr w:type="spellEnd"/>
      <w:r w:rsidR="00D6389F">
        <w:rPr>
          <w:rFonts w:ascii="GHEA Grapalat" w:hAnsi="GHEA Grapalat"/>
          <w:b/>
          <w:sz w:val="24"/>
          <w:szCs w:val="24"/>
        </w:rPr>
        <w:t xml:space="preserve">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C54EFA">
        <w:rPr>
          <w:rFonts w:ascii="GHEA Grapalat" w:hAnsi="GHEA Grapalat"/>
          <w:b/>
          <w:sz w:val="24"/>
          <w:szCs w:val="24"/>
        </w:rPr>
        <w:t>10:00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C54EFA">
        <w:rPr>
          <w:rFonts w:ascii="GHEA Grapalat" w:hAnsi="GHEA Grapalat"/>
          <w:b/>
          <w:sz w:val="24"/>
          <w:szCs w:val="24"/>
        </w:rPr>
        <w:t>07-го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8973EF">
        <w:rPr>
          <w:rFonts w:ascii="GHEA Grapalat" w:hAnsi="GHEA Grapalat"/>
          <w:b/>
          <w:sz w:val="24"/>
          <w:szCs w:val="24"/>
        </w:rPr>
        <w:t>07</w:t>
      </w:r>
      <w:r w:rsidR="006463DE" w:rsidRPr="00521A49">
        <w:rPr>
          <w:rFonts w:ascii="GHEA Grapalat" w:hAnsi="GHEA Grapalat"/>
          <w:b/>
          <w:sz w:val="24"/>
          <w:szCs w:val="24"/>
        </w:rPr>
        <w:t>-</w:t>
      </w:r>
      <w:r w:rsidR="0070234B">
        <w:rPr>
          <w:rFonts w:ascii="GHEA Grapalat" w:hAnsi="GHEA Grapalat"/>
          <w:b/>
          <w:sz w:val="24"/>
          <w:szCs w:val="24"/>
        </w:rPr>
        <w:t>ы</w:t>
      </w:r>
      <w:r w:rsidR="006463DE" w:rsidRPr="00521A49">
        <w:rPr>
          <w:rFonts w:ascii="GHEA Grapalat" w:hAnsi="GHEA Grapalat"/>
          <w:b/>
          <w:sz w:val="24"/>
          <w:szCs w:val="24"/>
        </w:rPr>
        <w:t xml:space="preserve">й день в </w:t>
      </w:r>
      <w:r w:rsidR="00C54EFA">
        <w:rPr>
          <w:rFonts w:ascii="GHEA Grapalat" w:hAnsi="GHEA Grapalat"/>
          <w:b/>
          <w:sz w:val="24"/>
          <w:szCs w:val="24"/>
        </w:rPr>
        <w:t>10:00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521A49">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521A49">
        <w:rPr>
          <w:rFonts w:ascii="GHEA Grapalat" w:hAnsi="GHEA Grapalat"/>
        </w:rPr>
        <w:lastRenderedPageBreak/>
        <w:t>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521A49">
        <w:rPr>
          <w:rFonts w:ascii="GHEA Grapalat" w:hAnsi="GHEA Grapalat"/>
          <w:sz w:val="24"/>
          <w:szCs w:val="24"/>
        </w:rPr>
        <w:lastRenderedPageBreak/>
        <w:t>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w:t>
      </w:r>
      <w:r w:rsidRPr="00637CD2">
        <w:rPr>
          <w:rFonts w:ascii="GHEA Grapalat" w:hAnsi="GHEA Grapalat" w:cs="Sylfaen"/>
        </w:rPr>
        <w:lastRenderedPageBreak/>
        <w:t>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lastRenderedPageBreak/>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008F00C0" w:rsidRPr="00681C1F">
        <w:rPr>
          <w:rFonts w:ascii="GHEA Grapalat" w:hAnsi="GHEA Grapalat"/>
          <w:color w:val="000000" w:themeColor="text1"/>
        </w:rPr>
        <w:t>На основании требования о предоставлении обеспечений</w:t>
      </w:r>
      <w:r w:rsidR="008F00C0">
        <w:rPr>
          <w:rFonts w:ascii="GHEA Grapalat" w:hAnsi="GHEA Grapalat"/>
          <w:color w:val="000000" w:themeColor="text1"/>
        </w:rPr>
        <w:t xml:space="preserve"> </w:t>
      </w:r>
      <w:r w:rsidR="008F00C0" w:rsidRPr="00681C1F">
        <w:rPr>
          <w:rFonts w:ascii="GHEA Grapalat" w:hAnsi="GHEA Grapalat"/>
          <w:color w:val="000000" w:themeColor="text1"/>
        </w:rPr>
        <w:t xml:space="preserve">квалификации и договора отобранный участник в течение </w:t>
      </w:r>
      <w:r w:rsidR="008F00C0">
        <w:rPr>
          <w:rFonts w:ascii="GHEA Grapalat" w:hAnsi="GHEA Grapalat"/>
          <w:color w:val="000000" w:themeColor="text1"/>
        </w:rPr>
        <w:t>5</w:t>
      </w:r>
      <w:r w:rsidR="008F00C0" w:rsidRPr="00681C1F">
        <w:rPr>
          <w:rFonts w:ascii="GHEA Grapalat" w:hAnsi="GHEA Grapalat"/>
          <w:color w:val="000000" w:themeColor="text1"/>
        </w:rPr>
        <w:t xml:space="preserve">-и рабочих дней </w:t>
      </w:r>
      <w:r w:rsidR="008F00C0">
        <w:rPr>
          <w:rFonts w:ascii="GHEA Grapalat" w:hAnsi="GHEA Grapalat"/>
          <w:color w:val="000000" w:themeColor="text1"/>
        </w:rPr>
        <w:t xml:space="preserve">после </w:t>
      </w:r>
      <w:r w:rsidR="008F00C0" w:rsidRPr="00681C1F">
        <w:rPr>
          <w:rFonts w:ascii="GHEA Grapalat" w:hAnsi="GHEA Grapalat"/>
          <w:color w:val="000000" w:themeColor="text1"/>
        </w:rPr>
        <w:t xml:space="preserve">дня его получения, обязан представить </w:t>
      </w:r>
      <w:r w:rsidR="008F00C0" w:rsidRPr="00681C1F">
        <w:rPr>
          <w:rFonts w:ascii="GHEA Grapalat" w:hAnsi="GHEA Grapalat"/>
          <w:color w:val="000000" w:themeColor="text1"/>
        </w:rPr>
        <w:lastRenderedPageBreak/>
        <w:t>обеспечения квалификации и договора.</w:t>
      </w:r>
      <w:r w:rsidR="008F00C0" w:rsidRPr="00EA7411">
        <w:rPr>
          <w:rFonts w:ascii="GHEA Grapalat" w:hAnsi="GHEA Grapalat"/>
        </w:rPr>
        <w:t xml:space="preserve"> </w:t>
      </w:r>
      <w:r w:rsidR="008F00C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F00C0">
        <w:rPr>
          <w:rFonts w:ascii="GHEA Grapalat" w:hAnsi="GHEA Grapalat"/>
          <w:lang w:val="hy-AM"/>
        </w:rPr>
        <w:t>«</w:t>
      </w:r>
      <w:r w:rsidR="008F00C0">
        <w:rPr>
          <w:rFonts w:ascii="GHEA Grapalat" w:hAnsi="GHEA Grapalat"/>
        </w:rPr>
        <w:t>10</w:t>
      </w:r>
      <w:r w:rsidR="008F00C0">
        <w:rPr>
          <w:rFonts w:ascii="GHEA Grapalat" w:hAnsi="GHEA Grapalat"/>
          <w:lang w:val="hy-AM"/>
        </w:rPr>
        <w:t>»</w:t>
      </w:r>
      <w:r w:rsidR="008F00C0" w:rsidRPr="00F818E0">
        <w:rPr>
          <w:rFonts w:ascii="GHEA Grapalat" w:hAnsi="GHEA Grapalat"/>
        </w:rPr>
        <w:t xml:space="preserve"> рабочих дней</w:t>
      </w:r>
      <w:r w:rsidR="008F00C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F00C0">
        <w:rPr>
          <w:rFonts w:ascii="GHEA Grapalat" w:hAnsi="GHEA Grapalat"/>
          <w:color w:val="000000" w:themeColor="text1"/>
        </w:rPr>
        <w:t xml:space="preserve"> </w:t>
      </w:r>
      <w:r w:rsidR="008F00C0" w:rsidRPr="00681C1F">
        <w:rPr>
          <w:rFonts w:ascii="GHEA Grapalat" w:hAnsi="GHEA Grapalat"/>
          <w:color w:val="000000" w:themeColor="text1"/>
        </w:rPr>
        <w:t>и договора(</w:t>
      </w:r>
      <w:r w:rsidR="008F00C0">
        <w:rPr>
          <w:rFonts w:ascii="GHEA Grapalat" w:hAnsi="GHEA Grapalat"/>
          <w:color w:val="000000" w:themeColor="text1"/>
        </w:rPr>
        <w:t>предоплаты</w:t>
      </w:r>
      <w:r w:rsidR="008F00C0" w:rsidRPr="00681C1F">
        <w:rPr>
          <w:rFonts w:ascii="GHEA Grapalat" w:hAnsi="GHEA Grapalat"/>
          <w:color w:val="000000" w:themeColor="text1"/>
        </w:rPr>
        <w:t>)</w:t>
      </w:r>
      <w:r w:rsidR="008F00C0">
        <w:rPr>
          <w:rFonts w:ascii="GHEA Grapalat" w:hAnsi="GHEA Grapalat"/>
          <w:color w:val="000000" w:themeColor="text1"/>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w:t>
      </w:r>
      <w:r w:rsidRPr="00521A49">
        <w:rPr>
          <w:rFonts w:ascii="GHEA Grapalat" w:hAnsi="GHEA Grapalat"/>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F636D2">
        <w:rPr>
          <w:rFonts w:ascii="GHEA Grapalat" w:hAnsi="GHEA Grapalat"/>
          <w:b/>
          <w:sz w:val="22"/>
          <w:szCs w:val="22"/>
        </w:rPr>
        <w:t>GHAPDzB-HHK-26/10</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636D2">
        <w:rPr>
          <w:rFonts w:ascii="GHEA Grapalat" w:hAnsi="GHEA Grapalat"/>
          <w:b/>
          <w:sz w:val="22"/>
          <w:szCs w:val="22"/>
        </w:rPr>
        <w:t>GHAPDzB-HHK-26/10</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35728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5728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35728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5728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57283"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572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636D2">
        <w:rPr>
          <w:rFonts w:ascii="GHEA Grapalat" w:hAnsi="GHEA Grapalat"/>
          <w:b/>
          <w:sz w:val="22"/>
          <w:szCs w:val="22"/>
        </w:rPr>
        <w:t>GHAPDzB-HHK-26/10</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636D2">
        <w:rPr>
          <w:rFonts w:ascii="GHEA Grapalat" w:hAnsi="GHEA Grapalat"/>
          <w:b/>
          <w:sz w:val="22"/>
          <w:szCs w:val="22"/>
        </w:rPr>
        <w:t>GHAPDzB-HHK-26/10</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636D2">
        <w:rPr>
          <w:rFonts w:ascii="GHEA Grapalat" w:hAnsi="GHEA Grapalat"/>
          <w:b/>
          <w:sz w:val="22"/>
          <w:szCs w:val="22"/>
        </w:rPr>
        <w:t>GHAPDzB-HHK-26/10</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proofErr w:type="gramStart"/>
            <w:r w:rsidRPr="009F73C2">
              <w:rPr>
                <w:rFonts w:ascii="GHEA Grapalat" w:hAnsi="GHEA Grapalat"/>
                <w:sz w:val="22"/>
                <w:szCs w:val="22"/>
              </w:rPr>
              <w:t>):</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w:t>
            </w:r>
            <w:proofErr w:type="gramEnd"/>
            <w:r w:rsidR="00B52EA0">
              <w:rPr>
                <w:rFonts w:ascii="GHEA Grapalat" w:hAnsi="GHEA Grapalat"/>
                <w:b/>
                <w:sz w:val="22"/>
                <w:szCs w:val="22"/>
              </w:rPr>
              <w:t xml:space="preserve">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636D2">
        <w:rPr>
          <w:rFonts w:ascii="GHEA Grapalat" w:hAnsi="GHEA Grapalat"/>
          <w:b/>
          <w:sz w:val="22"/>
          <w:szCs w:val="22"/>
        </w:rPr>
        <w:t>GHAPDzB-HHK-26/10</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proofErr w:type="spellStart"/>
      <w:r w:rsidR="003C2100">
        <w:rPr>
          <w:rFonts w:ascii="GHEA Grapalat" w:hAnsi="GHEA Grapalat"/>
          <w:b/>
        </w:rPr>
        <w:t>Геворга</w:t>
      </w:r>
      <w:proofErr w:type="spellEnd"/>
      <w:r w:rsidR="003C2100">
        <w:rPr>
          <w:rFonts w:ascii="GHEA Grapalat" w:hAnsi="GHEA Grapalat"/>
          <w:b/>
        </w:rPr>
        <w:t xml:space="preserve"> </w:t>
      </w:r>
      <w:proofErr w:type="spellStart"/>
      <w:r w:rsidR="003C2100">
        <w:rPr>
          <w:rFonts w:ascii="GHEA Grapalat" w:hAnsi="GHEA Grapalat"/>
          <w:b/>
        </w:rPr>
        <w:t>Алексаняна</w:t>
      </w:r>
      <w:proofErr w:type="spellEnd"/>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283" w:rsidRDefault="00357283">
      <w:r>
        <w:separator/>
      </w:r>
    </w:p>
  </w:endnote>
  <w:endnote w:type="continuationSeparator" w:id="0">
    <w:p w:rsidR="00357283" w:rsidRDefault="0035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0D82" w:rsidRPr="00C861E9" w:rsidRDefault="005D0D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B1DA4">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283" w:rsidRDefault="00357283">
      <w:r>
        <w:separator/>
      </w:r>
    </w:p>
  </w:footnote>
  <w:footnote w:type="continuationSeparator" w:id="0">
    <w:p w:rsidR="00357283" w:rsidRDefault="00357283">
      <w:r>
        <w:continuationSeparator/>
      </w:r>
    </w:p>
  </w:footnote>
  <w:footnote w:id="1">
    <w:p w:rsidR="005D0D82" w:rsidRPr="002D0715" w:rsidRDefault="005D0D82">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0D82" w:rsidRPr="00E72E35" w:rsidRDefault="005D0D82">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0D82" w:rsidRPr="00816F7D" w:rsidRDefault="005D0D82"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0D82" w:rsidRPr="00DA04BC" w:rsidRDefault="005D0D82"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0D82" w:rsidRPr="00DA04BC" w:rsidRDefault="005D0D82" w:rsidP="00DA04BC">
      <w:pPr>
        <w:jc w:val="both"/>
        <w:rPr>
          <w:rFonts w:ascii="Sylfaen" w:hAnsi="Sylfaen"/>
          <w:i/>
          <w:sz w:val="16"/>
          <w:szCs w:val="16"/>
        </w:rPr>
      </w:pPr>
    </w:p>
  </w:footnote>
  <w:footnote w:id="4">
    <w:p w:rsidR="005D0D82" w:rsidRPr="00967242" w:rsidRDefault="005D0D82"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0D82" w:rsidRPr="00D3436F" w:rsidRDefault="005D0D82">
      <w:pPr>
        <w:pStyle w:val="af2"/>
        <w:rPr>
          <w:lang w:val="es-ES"/>
        </w:rPr>
      </w:pPr>
    </w:p>
  </w:footnote>
  <w:footnote w:id="5">
    <w:p w:rsidR="005D0D82" w:rsidRPr="008842CE" w:rsidRDefault="005D0D82" w:rsidP="003D2FE2">
      <w:pPr>
        <w:pStyle w:val="af2"/>
        <w:jc w:val="both"/>
      </w:pPr>
    </w:p>
  </w:footnote>
  <w:footnote w:id="6">
    <w:p w:rsidR="005D0D82" w:rsidRPr="002B6C9D" w:rsidRDefault="005D0D82"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0D82" w:rsidRPr="002B6C9D" w:rsidRDefault="005D0D82" w:rsidP="00D3436F">
      <w:pPr>
        <w:pStyle w:val="af2"/>
        <w:widowControl w:val="0"/>
        <w:jc w:val="both"/>
        <w:rPr>
          <w:rFonts w:ascii="Sylfaen" w:hAnsi="Sylfaen"/>
          <w:sz w:val="16"/>
          <w:szCs w:val="16"/>
          <w:lang w:val="hy-AM"/>
        </w:rPr>
      </w:pPr>
    </w:p>
  </w:footnote>
  <w:footnote w:id="7">
    <w:p w:rsidR="005D0D82" w:rsidRPr="00D3436F" w:rsidRDefault="005D0D82"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0D82" w:rsidRPr="0095788C" w:rsidRDefault="005D0D82"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D82" w:rsidRPr="0095788C" w:rsidRDefault="005D0D82">
      <w:pPr>
        <w:pStyle w:val="af2"/>
        <w:rPr>
          <w:rFonts w:ascii="Sylfaen" w:hAnsi="Sylfaen"/>
          <w:sz w:val="16"/>
          <w:szCs w:val="16"/>
          <w:lang w:val="hy-AM"/>
        </w:rPr>
      </w:pPr>
    </w:p>
  </w:footnote>
  <w:footnote w:id="9">
    <w:p w:rsidR="005D0D82" w:rsidRPr="004F3AE2" w:rsidRDefault="005D0D82"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0D82" w:rsidRPr="008842CE" w:rsidRDefault="005D0D82"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47546"/>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DD7"/>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8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5C34"/>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0E"/>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204B"/>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A97"/>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055"/>
    <w:rsid w:val="00700053"/>
    <w:rsid w:val="00700C81"/>
    <w:rsid w:val="00701157"/>
    <w:rsid w:val="007017E0"/>
    <w:rsid w:val="007019EA"/>
    <w:rsid w:val="00701AC3"/>
    <w:rsid w:val="0070234B"/>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3E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0C0"/>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1BED"/>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9D4"/>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4A5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4"/>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4D8"/>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4EFA"/>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DA4"/>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071BF"/>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661"/>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6D2"/>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2416D-F64C-4AC2-923C-6EF0BC1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93C1-EF0A-45FB-B5BC-65E5D5644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20050</Words>
  <Characters>114290</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118</cp:revision>
  <cp:lastPrinted>2018-02-16T07:12:00Z</cp:lastPrinted>
  <dcterms:created xsi:type="dcterms:W3CDTF">2024-02-14T10:29:00Z</dcterms:created>
  <dcterms:modified xsi:type="dcterms:W3CDTF">2026-06-08T09:03:00Z</dcterms:modified>
</cp:coreProperties>
</file>