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96" w:rsidRPr="00974996" w:rsidRDefault="00974996" w:rsidP="00974996">
      <w:pPr>
        <w:widowControl w:val="0"/>
        <w:spacing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974996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974996" w:rsidRPr="00974996" w:rsidRDefault="00974996" w:rsidP="00974996">
      <w:pPr>
        <w:widowControl w:val="0"/>
        <w:spacing w:line="240" w:lineRule="auto"/>
        <w:jc w:val="center"/>
        <w:rPr>
          <w:rFonts w:ascii="GHEA Grapalat" w:hAnsi="GHEA Grapalat"/>
          <w:b/>
          <w:sz w:val="16"/>
          <w:szCs w:val="16"/>
          <w:lang w:val="ru-RU"/>
        </w:rPr>
      </w:pPr>
      <w:r w:rsidRPr="00974996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974996" w:rsidRPr="00974996" w:rsidRDefault="00974996" w:rsidP="00974996">
      <w:pPr>
        <w:widowControl w:val="0"/>
        <w:spacing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974996">
        <w:rPr>
          <w:rFonts w:ascii="GHEA Grapalat" w:hAnsi="GHEA Grapalat"/>
          <w:sz w:val="16"/>
          <w:szCs w:val="16"/>
          <w:lang w:val="ru-RU"/>
        </w:rPr>
        <w:t xml:space="preserve">Код процедуры </w:t>
      </w:r>
      <w:r w:rsidRPr="00974996">
        <w:rPr>
          <w:rFonts w:ascii="GHEA Grapalat" w:hAnsi="GHEA Grapalat" w:cs="Sylfaen"/>
          <w:bCs/>
          <w:sz w:val="16"/>
          <w:szCs w:val="16"/>
        </w:rPr>
        <w:t>AQ</w:t>
      </w:r>
      <w:r w:rsidRPr="00974996">
        <w:rPr>
          <w:rFonts w:ascii="GHEA Grapalat" w:hAnsi="GHEA Grapalat" w:cs="Sylfaen"/>
          <w:bCs/>
          <w:sz w:val="16"/>
          <w:szCs w:val="16"/>
          <w:lang w:val="ru-RU"/>
        </w:rPr>
        <w:t>-</w:t>
      </w:r>
      <w:r w:rsidRPr="00974996">
        <w:rPr>
          <w:rFonts w:ascii="GHEA Grapalat" w:hAnsi="GHEA Grapalat" w:cs="Sylfaen"/>
          <w:bCs/>
          <w:sz w:val="16"/>
          <w:szCs w:val="16"/>
        </w:rPr>
        <w:t>BT</w:t>
      </w:r>
      <w:r w:rsidRPr="00974996">
        <w:rPr>
          <w:rFonts w:ascii="GHEA Grapalat" w:hAnsi="GHEA Grapalat" w:cs="Sylfaen"/>
          <w:bCs/>
          <w:sz w:val="16"/>
          <w:szCs w:val="16"/>
          <w:lang w:val="ru-RU"/>
        </w:rPr>
        <w:t>-</w:t>
      </w:r>
      <w:r w:rsidRPr="00974996">
        <w:rPr>
          <w:rFonts w:ascii="GHEA Grapalat" w:hAnsi="GHEA Grapalat" w:cs="Sylfaen"/>
          <w:bCs/>
          <w:sz w:val="16"/>
          <w:szCs w:val="16"/>
        </w:rPr>
        <w:t>GHAPDZB</w:t>
      </w:r>
      <w:r w:rsidRPr="00974996">
        <w:rPr>
          <w:rFonts w:ascii="GHEA Grapalat" w:hAnsi="GHEA Grapalat" w:cs="Sylfaen"/>
          <w:bCs/>
          <w:sz w:val="16"/>
          <w:szCs w:val="16"/>
          <w:lang w:val="ru-RU"/>
        </w:rPr>
        <w:t>-20/3</w:t>
      </w:r>
    </w:p>
    <w:p w:rsidR="00974996" w:rsidRPr="00974996" w:rsidRDefault="00974996" w:rsidP="00974996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974996">
        <w:rPr>
          <w:rFonts w:ascii="GHEA Grapalat" w:hAnsi="GHEA Grapalat" w:cs="Sylfaen"/>
          <w:sz w:val="16"/>
          <w:szCs w:val="16"/>
          <w:lang w:val="ru-RU"/>
        </w:rPr>
        <w:t xml:space="preserve">              </w:t>
      </w:r>
      <w:r w:rsidRPr="00974996">
        <w:rPr>
          <w:rStyle w:val="a7"/>
          <w:rFonts w:ascii="GHEA Grapalat" w:hAnsi="GHEA Grapalat"/>
          <w:sz w:val="16"/>
          <w:szCs w:val="16"/>
          <w:lang w:val="ru-RU"/>
        </w:rPr>
        <w:t>"</w:t>
      </w:r>
      <w:r w:rsidRPr="00974996">
        <w:rPr>
          <w:rStyle w:val="a7"/>
          <w:rFonts w:ascii="GHEA Grapalat" w:hAnsi="GHEA Grapalat" w:cs="Calibri"/>
          <w:sz w:val="16"/>
          <w:szCs w:val="16"/>
          <w:lang w:val="ru-RU"/>
        </w:rPr>
        <w:t>Управление благоустройства</w:t>
      </w:r>
      <w:r w:rsidRPr="00974996">
        <w:rPr>
          <w:rStyle w:val="a7"/>
          <w:rFonts w:ascii="GHEA Grapalat" w:hAnsi="GHEA Grapalat"/>
          <w:sz w:val="16"/>
          <w:szCs w:val="16"/>
          <w:lang w:val="ru-RU"/>
        </w:rPr>
        <w:t>"</w:t>
      </w:r>
      <w:r w:rsidRPr="00974996">
        <w:rPr>
          <w:rStyle w:val="a7"/>
          <w:rFonts w:ascii="GHEA Grapalat" w:hAnsi="GHEA Grapalat" w:cs="Calibri"/>
          <w:sz w:val="16"/>
          <w:szCs w:val="16"/>
          <w:lang w:val="ru-RU"/>
        </w:rPr>
        <w:t xml:space="preserve"> города Армавир</w:t>
      </w:r>
      <w:r w:rsidRPr="00974996">
        <w:rPr>
          <w:rFonts w:ascii="GHEA Grapalat" w:hAnsi="GHEA Grapalat"/>
          <w:sz w:val="16"/>
          <w:szCs w:val="16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974996">
        <w:rPr>
          <w:rFonts w:ascii="GHEA Grapalat" w:hAnsi="GHEA Grapalat" w:cs="Sylfaen"/>
          <w:b/>
          <w:bCs/>
          <w:sz w:val="16"/>
          <w:szCs w:val="16"/>
        </w:rPr>
        <w:t>AQ</w:t>
      </w:r>
      <w:r w:rsidRPr="00974996">
        <w:rPr>
          <w:rFonts w:ascii="GHEA Grapalat" w:hAnsi="GHEA Grapalat" w:cs="Sylfaen"/>
          <w:b/>
          <w:bCs/>
          <w:sz w:val="16"/>
          <w:szCs w:val="16"/>
          <w:lang w:val="ru-RU"/>
        </w:rPr>
        <w:t>-</w:t>
      </w:r>
      <w:r w:rsidRPr="00974996">
        <w:rPr>
          <w:rFonts w:ascii="GHEA Grapalat" w:hAnsi="GHEA Grapalat" w:cs="Sylfaen"/>
          <w:b/>
          <w:bCs/>
          <w:sz w:val="16"/>
          <w:szCs w:val="16"/>
        </w:rPr>
        <w:t>BT</w:t>
      </w:r>
      <w:r w:rsidRPr="00974996">
        <w:rPr>
          <w:rFonts w:ascii="GHEA Grapalat" w:hAnsi="GHEA Grapalat" w:cs="Sylfaen"/>
          <w:b/>
          <w:bCs/>
          <w:sz w:val="16"/>
          <w:szCs w:val="16"/>
          <w:lang w:val="ru-RU"/>
        </w:rPr>
        <w:t>-</w:t>
      </w:r>
      <w:r w:rsidRPr="00974996">
        <w:rPr>
          <w:rFonts w:ascii="GHEA Grapalat" w:hAnsi="GHEA Grapalat" w:cs="Sylfaen"/>
          <w:b/>
          <w:bCs/>
          <w:sz w:val="16"/>
          <w:szCs w:val="16"/>
        </w:rPr>
        <w:t>GHAPDZB</w:t>
      </w:r>
      <w:r w:rsidRPr="00974996">
        <w:rPr>
          <w:rFonts w:ascii="GHEA Grapalat" w:hAnsi="GHEA Grapalat" w:cs="Sylfaen"/>
          <w:b/>
          <w:bCs/>
          <w:sz w:val="16"/>
          <w:szCs w:val="16"/>
          <w:lang w:val="ru-RU"/>
        </w:rPr>
        <w:t>-20/3</w:t>
      </w:r>
      <w:r w:rsidRPr="00974996">
        <w:rPr>
          <w:rFonts w:ascii="GHEA Grapalat" w:hAnsi="GHEA Grapalat"/>
          <w:sz w:val="16"/>
          <w:szCs w:val="16"/>
          <w:lang w:val="ru-RU"/>
        </w:rPr>
        <w:t>, организованной с целью приобретения</w:t>
      </w:r>
      <w:r w:rsidRPr="00974996">
        <w:rPr>
          <w:rFonts w:ascii="GHEA Grapalat" w:hAnsi="GHEA Grapalat"/>
          <w:b/>
          <w:sz w:val="16"/>
          <w:szCs w:val="16"/>
          <w:lang w:val="ru-RU"/>
        </w:rPr>
        <w:t xml:space="preserve"> Покупка автозапчастей</w:t>
      </w:r>
      <w:r w:rsidRPr="00974996">
        <w:rPr>
          <w:rFonts w:ascii="GHEA Grapalat" w:hAnsi="GHEA Grapalat"/>
          <w:sz w:val="16"/>
          <w:szCs w:val="16"/>
          <w:lang w:val="ru-RU"/>
        </w:rPr>
        <w:t xml:space="preserve"> для своих нужд:</w:t>
      </w:r>
    </w:p>
    <w:p w:rsidR="00974996" w:rsidRPr="00974996" w:rsidRDefault="00974996" w:rsidP="0097499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</w:t>
      </w:r>
      <w:r w:rsidR="00307333">
        <w:rPr>
          <w:rFonts w:ascii="GHEA Grapalat" w:hAnsi="GHEA Grapalat"/>
          <w:sz w:val="16"/>
          <w:szCs w:val="16"/>
          <w:lang w:val="ru-RU"/>
        </w:rPr>
        <w:t>13</w:t>
      </w:r>
      <w:r w:rsidRPr="00974996">
        <w:rPr>
          <w:rFonts w:ascii="GHEA Grapalat" w:hAnsi="GHEA Grapalat"/>
          <w:sz w:val="16"/>
          <w:szCs w:val="16"/>
          <w:lang w:val="ru-RU"/>
        </w:rPr>
        <w:t xml:space="preserve"> </w:t>
      </w:r>
      <w:r w:rsidR="00307333" w:rsidRPr="00307333">
        <w:rPr>
          <w:rFonts w:ascii="GHEA Grapalat" w:hAnsi="GHEA Grapalat" w:cs="Sylfaen"/>
          <w:sz w:val="16"/>
          <w:szCs w:val="16"/>
          <w:lang w:val="ru-RU"/>
        </w:rPr>
        <w:t>марта</w:t>
      </w:r>
      <w:r w:rsidRPr="0097499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974996">
        <w:rPr>
          <w:rFonts w:ascii="GHEA Grapalat" w:hAnsi="GHEA Grapalat"/>
          <w:sz w:val="16"/>
          <w:szCs w:val="16"/>
          <w:lang w:val="ru-RU"/>
        </w:rPr>
        <w:t>20</w:t>
      </w:r>
      <w:r w:rsidR="00307333">
        <w:rPr>
          <w:rFonts w:ascii="GHEA Grapalat" w:hAnsi="GHEA Grapalat"/>
          <w:sz w:val="16"/>
          <w:szCs w:val="16"/>
          <w:lang w:val="ru-RU"/>
        </w:rPr>
        <w:t>20</w:t>
      </w:r>
      <w:r w:rsidRPr="00974996">
        <w:rPr>
          <w:rFonts w:ascii="GHEA Grapalat" w:hAnsi="GHEA Grapalat"/>
          <w:sz w:val="16"/>
          <w:szCs w:val="16"/>
          <w:lang w:val="ru-RU"/>
        </w:rPr>
        <w:t xml:space="preserve"> года тверждены результаты оценки соответствия поданных </w:t>
      </w:r>
    </w:p>
    <w:p w:rsidR="00497462" w:rsidRPr="00974996" w:rsidRDefault="00974996" w:rsidP="0097499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497462" w:rsidRPr="00307333" w:rsidRDefault="00974996">
      <w:pPr>
        <w:rPr>
          <w:rFonts w:ascii="GHEA Grapalat" w:hAnsi="GHEA Grapalat"/>
          <w:sz w:val="16"/>
          <w:szCs w:val="16"/>
          <w:lang w:val="ru-RU"/>
        </w:rPr>
      </w:pPr>
      <w:r w:rsidRPr="00307333">
        <w:rPr>
          <w:rFonts w:ascii="GHEA Grapalat" w:eastAsia="GHEA Grapalat" w:hAnsi="GHEA Grapalat" w:cs="GHEA Grapalat"/>
          <w:sz w:val="16"/>
          <w:szCs w:val="16"/>
          <w:lang w:val="ru-RU"/>
        </w:rPr>
        <w:t>Лот 1</w:t>
      </w:r>
      <w:bookmarkStart w:id="0" w:name="_GoBack"/>
      <w:bookmarkEnd w:id="0"/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Камаз кондиционер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41667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масляный фильтр фильтр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8333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ставку.Лот 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Предметом закупки является ` Прокладка заднего колеса КамАЗ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Средний ход Камаз: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33334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Тиага Шорт Камаз: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53334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10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Фильтр топливный Т-40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Молния ФИЛ-130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26667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13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Молния кабельная ФИЛ-130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6250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Подсветка ЗИЛ-130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15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Колеса 3110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36637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Полос МВФ 555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17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Поло железа </w:t>
      </w:r>
      <w:r w:rsidRPr="00974996">
        <w:rPr>
          <w:rFonts w:ascii="GHEA Grapalat" w:eastAsia="GHEA Grapalat" w:hAnsi="GHEA Grapalat" w:cs="GHEA Grapalat"/>
          <w:sz w:val="16"/>
          <w:szCs w:val="16"/>
        </w:rPr>
        <w:t>ICA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555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6667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18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Водяной насос </w:t>
      </w:r>
      <w:r w:rsidRPr="00974996">
        <w:rPr>
          <w:rFonts w:ascii="GHEA Grapalat" w:eastAsia="GHEA Grapalat" w:hAnsi="GHEA Grapalat" w:cs="GHEA Grapalat"/>
          <w:sz w:val="16"/>
          <w:szCs w:val="16"/>
        </w:rPr>
        <w:t>ICF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555: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27500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19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Колесный суппорт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20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Под динамику ГАЗ-53: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21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Топливный фильтр КамАЗ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Цепной воздушный насос Цепь 130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/при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требованиям приглашения /при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23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Цепь двигателя Т-40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Код Т-40: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Отобранный участник /для отобранного участника указать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16667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25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Эмулятор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13167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Головка аккумулятора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Лот 27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Вариатор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2334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28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Тормозная бочка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29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Цепь 1250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/при соответствии указать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требованиям приглашения /при несоответствии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9500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30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Лодыжка Индукционная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10500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31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Лампа с одной контактной лампой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Лампа с двумя контактами для ресниц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33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Стекло лайт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 xml:space="preserve">Предметом закупки является ` Напорная труба </w:t>
      </w:r>
      <w:r w:rsidRPr="00974996">
        <w:rPr>
          <w:rFonts w:ascii="GHEA Grapalat" w:eastAsia="GHEA Grapalat" w:hAnsi="GHEA Grapalat" w:cs="GHEA Grapalat"/>
          <w:sz w:val="16"/>
          <w:szCs w:val="16"/>
        </w:rPr>
        <w:t>FIL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974996">
        <w:rPr>
          <w:rFonts w:ascii="GHEA Grapalat" w:eastAsia="GHEA Grapalat" w:hAnsi="GHEA Grapalat" w:cs="GHEA Grapalat"/>
          <w:sz w:val="16"/>
          <w:szCs w:val="16"/>
        </w:rPr>
        <w:t>CMP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555</w:t>
      </w:r>
      <w:r w:rsidRPr="00974996">
        <w:rPr>
          <w:rFonts w:ascii="GHEA Grapalat" w:eastAsia="GHEA Grapalat" w:hAnsi="GHEA Grapalat" w:cs="GHEA Grapalat"/>
          <w:sz w:val="16"/>
          <w:szCs w:val="16"/>
        </w:rPr>
        <w:t>D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27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35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Напорный маслопровод </w:t>
      </w:r>
      <w:r w:rsidRPr="00974996">
        <w:rPr>
          <w:rFonts w:ascii="GHEA Grapalat" w:eastAsia="GHEA Grapalat" w:hAnsi="GHEA Grapalat" w:cs="GHEA Grapalat"/>
          <w:sz w:val="16"/>
          <w:szCs w:val="16"/>
        </w:rPr>
        <w:t>D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41 </w:t>
      </w:r>
      <w:r w:rsidRPr="00974996">
        <w:rPr>
          <w:rFonts w:ascii="GHEA Grapalat" w:eastAsia="GHEA Grapalat" w:hAnsi="GHEA Grapalat" w:cs="GHEA Grapalat"/>
          <w:sz w:val="16"/>
          <w:szCs w:val="16"/>
        </w:rPr>
        <w:t>TO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-18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Регулятор зарядки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2167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37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Коробка передач 51 * 76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2666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38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ГАЗ-53: татуировка Сталино Диск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19500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39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Манек Стально, дисковая накладка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1200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40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ГАЗ-53 Редуктор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1400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41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Диски и колодки Т-40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20833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Шинный соединитель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253333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43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Напорный маслопровод </w:t>
      </w:r>
      <w:r w:rsidRPr="00974996">
        <w:rPr>
          <w:rFonts w:ascii="GHEA Grapalat" w:eastAsia="GHEA Grapalat" w:hAnsi="GHEA Grapalat" w:cs="GHEA Grapalat"/>
          <w:sz w:val="16"/>
          <w:szCs w:val="16"/>
        </w:rPr>
        <w:t>FIL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-130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Дисковод </w:t>
      </w:r>
      <w:r w:rsidRPr="00974996">
        <w:rPr>
          <w:rFonts w:ascii="GHEA Grapalat" w:eastAsia="GHEA Grapalat" w:hAnsi="GHEA Grapalat" w:cs="GHEA Grapalat"/>
          <w:sz w:val="16"/>
          <w:szCs w:val="16"/>
        </w:rPr>
        <w:t>HHYM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4065 </w:t>
      </w:r>
      <w:r w:rsidRPr="00974996">
        <w:rPr>
          <w:rFonts w:ascii="GHEA Grapalat" w:eastAsia="GHEA Grapalat" w:hAnsi="GHEA Grapalat" w:cs="GHEA Grapalat"/>
          <w:sz w:val="16"/>
          <w:szCs w:val="16"/>
        </w:rPr>
        <w:t>Triad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45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Сталльно диск </w:t>
      </w:r>
      <w:r w:rsidRPr="00974996">
        <w:rPr>
          <w:rFonts w:ascii="GHEA Grapalat" w:eastAsia="GHEA Grapalat" w:hAnsi="GHEA Grapalat" w:cs="GHEA Grapalat"/>
          <w:sz w:val="16"/>
          <w:szCs w:val="16"/>
        </w:rPr>
        <w:t>HHYM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4065: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15416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</w:t>
      </w:r>
      <w:r w:rsidRPr="00974996">
        <w:rPr>
          <w:rFonts w:ascii="GHEA Grapalat" w:eastAsia="GHEA Grapalat" w:hAnsi="GHEA Grapalat" w:cs="GHEA Grapalat"/>
          <w:sz w:val="16"/>
          <w:szCs w:val="16"/>
        </w:rPr>
        <w:t>HHYM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4065 ингалятор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47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Задний двигатель </w:t>
      </w:r>
      <w:r w:rsidRPr="00974996">
        <w:rPr>
          <w:rFonts w:ascii="GHEA Grapalat" w:eastAsia="GHEA Grapalat" w:hAnsi="GHEA Grapalat" w:cs="GHEA Grapalat"/>
          <w:sz w:val="16"/>
          <w:szCs w:val="16"/>
        </w:rPr>
        <w:t>HHYM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4065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48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Ступица двигателя </w:t>
      </w:r>
      <w:r w:rsidRPr="00974996">
        <w:rPr>
          <w:rFonts w:ascii="GHEA Grapalat" w:eastAsia="GHEA Grapalat" w:hAnsi="GHEA Grapalat" w:cs="GHEA Grapalat"/>
          <w:sz w:val="16"/>
          <w:szCs w:val="16"/>
        </w:rPr>
        <w:t>HHYM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4065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/при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требованиям приглашения /при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2916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49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масляный фильтр </w:t>
      </w:r>
      <w:r w:rsidRPr="00974996">
        <w:rPr>
          <w:rFonts w:ascii="GHEA Grapalat" w:eastAsia="GHEA Grapalat" w:hAnsi="GHEA Grapalat" w:cs="GHEA Grapalat"/>
          <w:sz w:val="16"/>
          <w:szCs w:val="16"/>
        </w:rPr>
        <w:t>HHYM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4065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20833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56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Литол -24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62500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57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Антифриз жидкий 5л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75000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</w:rPr>
      </w:pPr>
      <w:r w:rsidRPr="00974996">
        <w:rPr>
          <w:rFonts w:ascii="GHEA Grapalat" w:eastAsia="GHEA Grapalat" w:hAnsi="GHEA Grapalat" w:cs="GHEA Grapalat"/>
          <w:sz w:val="16"/>
          <w:szCs w:val="16"/>
        </w:rPr>
        <w:t>Лот 58</w:t>
      </w:r>
    </w:p>
    <w:p w:rsidR="00497462" w:rsidRPr="00974996" w:rsidRDefault="00974996">
      <w:pPr>
        <w:rPr>
          <w:rFonts w:ascii="GHEA Grapalat" w:hAnsi="GHEA Grapalat"/>
          <w:sz w:val="16"/>
          <w:szCs w:val="16"/>
        </w:rPr>
      </w:pPr>
      <w:r w:rsidRPr="00974996">
        <w:rPr>
          <w:rFonts w:ascii="GHEA Grapalat" w:eastAsia="GHEA Grapalat" w:hAnsi="GHEA Grapalat" w:cs="GHEA Grapalat"/>
          <w:sz w:val="16"/>
          <w:szCs w:val="16"/>
        </w:rPr>
        <w:t>Предметом закупки является ` вискоза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83333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Лот 61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Маленький штрих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33334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62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Инсульт железа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125000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63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Коробка передач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/при соответствии указать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требованиям приглашения /при несоответствии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43334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64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Клапан первичный клапан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11667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65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Манек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2250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66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Крышка крышки: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67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Главный тормозной бак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19167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68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Предметом закупки является ` Манек Полос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69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Штекерный конус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70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Гильза универсальная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71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Передняя подвеска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19167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Задняя подвеска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21667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73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Масляный фильтр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13333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Генератор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29167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75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ГАЗ-53 перед бордюром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ГАЗ-53 на заднем колесе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77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Бизон Манекен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12250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78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ГАЗ-53 на задней части руля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6250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79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Разлив нефти НАС-32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80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Усилитель света </w:t>
      </w:r>
      <w:r w:rsidRPr="00974996">
        <w:rPr>
          <w:rFonts w:ascii="GHEA Grapalat" w:eastAsia="GHEA Grapalat" w:hAnsi="GHEA Grapalat" w:cs="GHEA Grapalat"/>
          <w:sz w:val="16"/>
          <w:szCs w:val="16"/>
        </w:rPr>
        <w:t>GA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6334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81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ГАЗ-53 от Манек Коллектор Медь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Лампа 12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/при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требованиям приглашения /при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83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Цепь ГАЗ-53 </w:t>
      </w:r>
      <w:r w:rsidRPr="00974996">
        <w:rPr>
          <w:rFonts w:ascii="GHEA Grapalat" w:eastAsia="GHEA Grapalat" w:hAnsi="GHEA Grapalat" w:cs="GHEA Grapalat"/>
          <w:sz w:val="16"/>
          <w:szCs w:val="16"/>
        </w:rPr>
        <w:t>N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875мм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6166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Тормозная жидкость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Отобранный участник /для отобранного участника указать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8333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85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Задний фонарь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Кросс-ридер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13333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Лот 87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Подвеска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88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Водяной замок двигателя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89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Ручной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/при соответствии указать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требованиям приглашения /при несоответствии 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18333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90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Тормозная кнопка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91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Передний фонарь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8333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Зеркало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93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Цепной двигатель 1050 мм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 xml:space="preserve">Предметом закупки является ` Задний </w:t>
      </w:r>
      <w:proofErr w:type="gramStart"/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ствол  ГАЗ</w:t>
      </w:r>
      <w:proofErr w:type="gramEnd"/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95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Тормозная трубка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3333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Камера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58334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97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Крыловая железа ТО-18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16667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98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Подсветка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33334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99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Цепь 1050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100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Подушка двигателя воздушная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8666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101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Полуприцепная отделка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1583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102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Подшипник приводной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2916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103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Коробка передач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26667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104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Сигнал /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105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 ` Водяной насос </w:t>
      </w:r>
      <w:r w:rsidRPr="00974996">
        <w:rPr>
          <w:rFonts w:ascii="GHEA Grapalat" w:eastAsia="GHEA Grapalat" w:hAnsi="GHEA Grapalat" w:cs="GHEA Grapalat"/>
          <w:sz w:val="16"/>
          <w:szCs w:val="16"/>
        </w:rPr>
        <w:t>HHYM</w:t>
      </w: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4065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37500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Лот 106</w:t>
      </w: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 ` Цепной двигатель 1050 мм ГАЗ-53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97499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Примавто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497462" w:rsidRPr="00974996"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ООО Примавто</w:t>
            </w:r>
          </w:p>
        </w:tc>
        <w:tc>
          <w:tcPr>
            <w:tcW w:w="3000" w:type="dxa"/>
            <w:vAlign w:val="center"/>
          </w:tcPr>
          <w:p w:rsidR="00497462" w:rsidRPr="00974996" w:rsidRDefault="004974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97462" w:rsidRPr="00974996" w:rsidRDefault="009749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4996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</w:tbl>
    <w:p w:rsidR="00497462" w:rsidRPr="00974996" w:rsidRDefault="00497462">
      <w:pPr>
        <w:jc w:val="center"/>
        <w:rPr>
          <w:rFonts w:ascii="GHEA Grapalat" w:hAnsi="GHEA Grapalat"/>
          <w:sz w:val="16"/>
          <w:szCs w:val="16"/>
        </w:rPr>
      </w:pPr>
    </w:p>
    <w:p w:rsidR="00497462" w:rsidRPr="00974996" w:rsidRDefault="00974996">
      <w:pPr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497462" w:rsidRPr="00974996" w:rsidRDefault="0049746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4996" w:rsidRPr="00974996" w:rsidRDefault="00974996" w:rsidP="00974996">
      <w:pPr>
        <w:pStyle w:val="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974996">
        <w:rPr>
          <w:rFonts w:ascii="GHEA Grapalat" w:hAnsi="GHEA Grapalat" w:cs="Sylfaen"/>
          <w:sz w:val="16"/>
          <w:szCs w:val="16"/>
          <w:lang w:val="ru-RU"/>
        </w:rPr>
        <w:t xml:space="preserve">В соответствии с </w:t>
      </w:r>
      <w:proofErr w:type="gramStart"/>
      <w:r w:rsidRPr="00974996">
        <w:rPr>
          <w:rFonts w:ascii="GHEA Grapalat" w:hAnsi="GHEA Grapalat" w:cs="Sylfaen"/>
          <w:sz w:val="16"/>
          <w:szCs w:val="16"/>
          <w:lang w:val="ru-RU"/>
        </w:rPr>
        <w:t>пунктом  1</w:t>
      </w:r>
      <w:proofErr w:type="gramEnd"/>
      <w:r w:rsidRPr="00974996">
        <w:rPr>
          <w:rFonts w:ascii="GHEA Grapalat" w:hAnsi="GHEA Grapalat" w:cs="Sylfaen"/>
          <w:sz w:val="16"/>
          <w:szCs w:val="16"/>
          <w:lang w:val="ru-RU"/>
        </w:rPr>
        <w:t xml:space="preserve"> статьи 10  закона РА  «О закупках» опубликовать объявление  о заключении Договора .</w:t>
      </w:r>
    </w:p>
    <w:p w:rsidR="00974996" w:rsidRPr="00974996" w:rsidRDefault="00974996" w:rsidP="00974996">
      <w:pPr>
        <w:pStyle w:val="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974996">
        <w:rPr>
          <w:rFonts w:ascii="GHEA Grapalat" w:hAnsi="GHEA Grapalat" w:cs="Sylfaen"/>
          <w:sz w:val="16"/>
          <w:szCs w:val="16"/>
          <w:lang w:val="ru-RU"/>
        </w:rPr>
        <w:t xml:space="preserve">В соответствии с пунктом 4 статьи 10 Закона </w:t>
      </w:r>
      <w:proofErr w:type="gramStart"/>
      <w:r w:rsidRPr="00974996">
        <w:rPr>
          <w:rFonts w:ascii="GHEA Grapalat" w:hAnsi="GHEA Grapalat" w:cs="Sylfaen"/>
          <w:sz w:val="16"/>
          <w:szCs w:val="16"/>
          <w:lang w:val="ru-RU"/>
        </w:rPr>
        <w:t>РА  «</w:t>
      </w:r>
      <w:proofErr w:type="gramEnd"/>
      <w:r w:rsidRPr="00974996">
        <w:rPr>
          <w:rFonts w:ascii="GHEA Grapalat" w:hAnsi="GHEA Grapalat" w:cs="Sylfaen"/>
          <w:sz w:val="16"/>
          <w:szCs w:val="16"/>
          <w:lang w:val="ru-RU"/>
        </w:rPr>
        <w:t>О закупках» период бездействия не определен, поскольку только один участник подал заявку.</w:t>
      </w:r>
    </w:p>
    <w:p w:rsidR="00974996" w:rsidRPr="00974996" w:rsidRDefault="00974996" w:rsidP="00974996">
      <w:pPr>
        <w:widowControl w:val="0"/>
        <w:spacing w:after="120"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hAnsi="GHEA Grapalat"/>
          <w:spacing w:val="-6"/>
          <w:sz w:val="16"/>
          <w:szCs w:val="16"/>
          <w:lang w:val="ru-RU"/>
        </w:rPr>
        <w:t xml:space="preserve">Для получения дополнительной информации, связанной с настоящим </w:t>
      </w:r>
      <w:proofErr w:type="gramStart"/>
      <w:r w:rsidRPr="00974996">
        <w:rPr>
          <w:rFonts w:ascii="GHEA Grapalat" w:hAnsi="GHEA Grapalat"/>
          <w:sz w:val="16"/>
          <w:szCs w:val="16"/>
          <w:lang w:val="ru-RU"/>
        </w:rPr>
        <w:t>объявлением ,</w:t>
      </w:r>
      <w:proofErr w:type="gramEnd"/>
      <w:r w:rsidRPr="00974996">
        <w:rPr>
          <w:rFonts w:ascii="GHEA Grapalat" w:hAnsi="GHEA Grapalat"/>
          <w:sz w:val="16"/>
          <w:szCs w:val="16"/>
          <w:lang w:val="ru-RU"/>
        </w:rPr>
        <w:t xml:space="preserve"> можно обратиться к секретарю Оценочной комиссии под кодом </w:t>
      </w:r>
      <w:r w:rsidRPr="00974996">
        <w:rPr>
          <w:rFonts w:ascii="GHEA Grapalat" w:hAnsi="GHEA Grapalat" w:cs="Sylfaen"/>
          <w:b/>
          <w:bCs/>
          <w:sz w:val="16"/>
          <w:szCs w:val="16"/>
        </w:rPr>
        <w:t>AQ</w:t>
      </w:r>
      <w:r w:rsidRPr="00974996">
        <w:rPr>
          <w:rFonts w:ascii="GHEA Grapalat" w:hAnsi="GHEA Grapalat" w:cs="Sylfaen"/>
          <w:b/>
          <w:bCs/>
          <w:sz w:val="16"/>
          <w:szCs w:val="16"/>
          <w:lang w:val="ru-RU"/>
        </w:rPr>
        <w:t>-</w:t>
      </w:r>
      <w:r w:rsidRPr="00974996">
        <w:rPr>
          <w:rFonts w:ascii="GHEA Grapalat" w:hAnsi="GHEA Grapalat" w:cs="Sylfaen"/>
          <w:b/>
          <w:bCs/>
          <w:sz w:val="16"/>
          <w:szCs w:val="16"/>
        </w:rPr>
        <w:t>BT</w:t>
      </w:r>
      <w:r w:rsidRPr="00974996">
        <w:rPr>
          <w:rFonts w:ascii="GHEA Grapalat" w:hAnsi="GHEA Grapalat" w:cs="Sylfaen"/>
          <w:b/>
          <w:bCs/>
          <w:sz w:val="16"/>
          <w:szCs w:val="16"/>
          <w:lang w:val="ru-RU"/>
        </w:rPr>
        <w:t>-</w:t>
      </w:r>
      <w:r w:rsidRPr="00974996">
        <w:rPr>
          <w:rFonts w:ascii="GHEA Grapalat" w:hAnsi="GHEA Grapalat" w:cs="Sylfaen"/>
          <w:b/>
          <w:bCs/>
          <w:sz w:val="16"/>
          <w:szCs w:val="16"/>
        </w:rPr>
        <w:t>GHAPDZB</w:t>
      </w:r>
      <w:r w:rsidRPr="00974996">
        <w:rPr>
          <w:rFonts w:ascii="GHEA Grapalat" w:hAnsi="GHEA Grapalat" w:cs="Sylfaen"/>
          <w:b/>
          <w:bCs/>
          <w:sz w:val="16"/>
          <w:szCs w:val="16"/>
          <w:lang w:val="ru-RU"/>
        </w:rPr>
        <w:t>-20/3</w:t>
      </w:r>
      <w:r w:rsidRPr="00974996">
        <w:rPr>
          <w:rFonts w:ascii="GHEA Grapalat" w:hAnsi="GHEA Grapalat"/>
          <w:color w:val="000000" w:themeColor="text1"/>
          <w:sz w:val="16"/>
          <w:szCs w:val="16"/>
          <w:u w:val="single"/>
          <w:lang w:val="ru-RU"/>
        </w:rPr>
        <w:t>Э. Григоряну</w:t>
      </w:r>
      <w:r w:rsidRPr="00974996">
        <w:rPr>
          <w:rFonts w:ascii="GHEA Grapalat" w:hAnsi="GHEA Grapalat"/>
          <w:sz w:val="16"/>
          <w:szCs w:val="16"/>
          <w:lang w:val="ru-RU"/>
        </w:rPr>
        <w:t>.</w:t>
      </w:r>
    </w:p>
    <w:p w:rsidR="00974996" w:rsidRPr="00974996" w:rsidRDefault="00974996" w:rsidP="00974996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Адрес электронной почты </w:t>
      </w:r>
      <w:r w:rsidRPr="00974996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974996" w:rsidRPr="00974996" w:rsidRDefault="00974996" w:rsidP="00974996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974996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974996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974996" w:rsidRPr="00974996" w:rsidRDefault="00974996" w:rsidP="00974996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497462" w:rsidRPr="00974996" w:rsidRDefault="00974996" w:rsidP="00974996">
      <w:pPr>
        <w:pStyle w:val="a5"/>
        <w:widowControl w:val="0"/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974996">
        <w:rPr>
          <w:rFonts w:ascii="GHEA Grapalat" w:hAnsi="GHEA Grapalat"/>
          <w:sz w:val="16"/>
          <w:szCs w:val="16"/>
          <w:lang w:val="ru-RU"/>
        </w:rPr>
        <w:t>Заказчик</w:t>
      </w:r>
      <w:r w:rsidRPr="00974996">
        <w:rPr>
          <w:rFonts w:ascii="GHEA Grapalat" w:hAnsi="GHEA Grapalat"/>
          <w:b/>
          <w:color w:val="000000"/>
          <w:sz w:val="16"/>
          <w:szCs w:val="16"/>
          <w:lang w:val="ru-RU"/>
        </w:rPr>
        <w:t xml:space="preserve">   </w:t>
      </w:r>
      <w:r w:rsidRPr="00974996">
        <w:rPr>
          <w:rStyle w:val="a7"/>
          <w:rFonts w:ascii="GHEA Grapalat" w:hAnsi="GHEA Grapalat"/>
          <w:sz w:val="16"/>
          <w:szCs w:val="16"/>
          <w:lang w:val="ru-RU"/>
        </w:rPr>
        <w:t>"</w:t>
      </w:r>
      <w:r w:rsidRPr="00974996">
        <w:rPr>
          <w:rStyle w:val="a7"/>
          <w:rFonts w:ascii="GHEA Grapalat" w:hAnsi="GHEA Grapalat" w:cs="Calibri"/>
          <w:sz w:val="16"/>
          <w:szCs w:val="16"/>
          <w:lang w:val="ru-RU"/>
        </w:rPr>
        <w:t>Управление благоустройства</w:t>
      </w:r>
      <w:r w:rsidRPr="00974996">
        <w:rPr>
          <w:rStyle w:val="a7"/>
          <w:rFonts w:ascii="GHEA Grapalat" w:hAnsi="GHEA Grapalat"/>
          <w:sz w:val="16"/>
          <w:szCs w:val="16"/>
          <w:lang w:val="ru-RU"/>
        </w:rPr>
        <w:t>"</w:t>
      </w:r>
      <w:r w:rsidRPr="00974996">
        <w:rPr>
          <w:rStyle w:val="a7"/>
          <w:rFonts w:ascii="GHEA Grapalat" w:hAnsi="GHEA Grapalat" w:cs="Calibri"/>
          <w:sz w:val="16"/>
          <w:szCs w:val="16"/>
          <w:lang w:val="ru-RU"/>
        </w:rPr>
        <w:t xml:space="preserve"> города Армавир</w:t>
      </w:r>
    </w:p>
    <w:sectPr w:rsidR="00497462" w:rsidRPr="0097499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7462"/>
    <w:rsid w:val="00307333"/>
    <w:rsid w:val="00497462"/>
    <w:rsid w:val="0097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84204-09C9-4A3E-9C16-9B43F990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5">
    <w:name w:val="Body Text Indent"/>
    <w:basedOn w:val="a"/>
    <w:link w:val="a6"/>
    <w:uiPriority w:val="99"/>
    <w:unhideWhenUsed/>
    <w:rsid w:val="0097499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4996"/>
  </w:style>
  <w:style w:type="paragraph" w:styleId="2">
    <w:name w:val="Body Text 2"/>
    <w:basedOn w:val="a"/>
    <w:link w:val="20"/>
    <w:rsid w:val="00974996"/>
    <w:pPr>
      <w:spacing w:after="120" w:line="480" w:lineRule="auto"/>
    </w:pPr>
    <w:rPr>
      <w:rFonts w:ascii="Times Armenian" w:eastAsia="Times New Roman" w:hAnsi="Times Armenian" w:cs="Times New Roman"/>
      <w:sz w:val="24"/>
    </w:rPr>
  </w:style>
  <w:style w:type="character" w:customStyle="1" w:styleId="20">
    <w:name w:val="Основной текст 2 Знак"/>
    <w:basedOn w:val="a0"/>
    <w:link w:val="2"/>
    <w:rsid w:val="00974996"/>
    <w:rPr>
      <w:rFonts w:ascii="Times Armenian" w:eastAsia="Times New Roman" w:hAnsi="Times Armenian" w:cs="Times New Roman"/>
      <w:sz w:val="24"/>
    </w:rPr>
  </w:style>
  <w:style w:type="character" w:styleId="a7">
    <w:name w:val="Emphasis"/>
    <w:basedOn w:val="a0"/>
    <w:qFormat/>
    <w:rsid w:val="00974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8736</Words>
  <Characters>49798</Characters>
  <Application>Microsoft Office Word</Application>
  <DocSecurity>0</DocSecurity>
  <Lines>414</Lines>
  <Paragraphs>116</Paragraphs>
  <ScaleCrop>false</ScaleCrop>
  <Manager/>
  <Company/>
  <LinksUpToDate>false</LinksUpToDate>
  <CharactersWithSpaces>58418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2020-03-16T19:26:00Z</dcterms:created>
  <dcterms:modified xsi:type="dcterms:W3CDTF">2020-03-25T09:32:00Z</dcterms:modified>
  <cp:category/>
</cp:coreProperties>
</file>