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E705BD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E705BD" w:rsidRPr="00752623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E705BD" w:rsidRDefault="00E705BD" w:rsidP="00E705BD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E705BD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705BD" w:rsidRDefault="00E705BD" w:rsidP="00E705BD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E705BD" w:rsidRPr="00960651" w:rsidRDefault="00E705BD" w:rsidP="00E705BD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05BD" w:rsidRDefault="00E705BD" w:rsidP="00E705B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705BD" w:rsidRDefault="00E705BD" w:rsidP="00E705B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Default="00E705BD" w:rsidP="00E705B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05BD" w:rsidRDefault="00E705BD" w:rsidP="00E705B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05BD" w:rsidRDefault="00E705BD" w:rsidP="00E705BD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ԿԵԱՊ-ՄԱ-ԱՊՁԲ-18/01</w:t>
      </w:r>
    </w:p>
    <w:p w:rsidR="00E705BD" w:rsidRPr="00960651" w:rsidRDefault="00E705BD" w:rsidP="00E705B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705BD" w:rsidRDefault="007A6E31" w:rsidP="007A6E3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&lt;&lt;Կառլեն Եսայանի անվան պոլիկլինիկա&gt;&gt; ՓԲԸ-ն </w:t>
      </w:r>
      <w:r w:rsidR="00E705B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</w:p>
    <w:p w:rsidR="00E705BD" w:rsidRDefault="00E705BD" w:rsidP="007A6E3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A6E31">
        <w:rPr>
          <w:rFonts w:ascii="GHEA Grapalat" w:hAnsi="GHEA Grapalat" w:cs="Sylfaen"/>
          <w:b/>
          <w:sz w:val="20"/>
          <w:u w:val="single"/>
          <w:lang w:val="af-ZA"/>
        </w:rPr>
        <w:t>ԿԵԱՊ-ՄԱ-ԱՊՁԲ-18/01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E705BD" w:rsidRDefault="00E705BD" w:rsidP="007A6E3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 w:rsidR="007A6E31">
        <w:rPr>
          <w:rFonts w:ascii="GHEA Grapalat" w:hAnsi="GHEA Grapalat" w:cs="Sylfaen"/>
          <w:sz w:val="20"/>
          <w:lang w:val="af-ZA"/>
        </w:rPr>
        <w:t>շման մասին տեղեկատվությունը`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A6E31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մարտի 19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A6E31">
        <w:rPr>
          <w:rFonts w:ascii="GHEA Grapalat" w:hAnsi="GHEA Grapalat"/>
          <w:sz w:val="20"/>
          <w:lang w:val="af-ZA"/>
        </w:rPr>
        <w:t>ցանցային երթուղղիչ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705BD" w:rsidRPr="00960651" w:rsidTr="007A6E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960651" w:rsidTr="007A6E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705BD" w:rsidRPr="00960651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5BD" w:rsidRPr="00960651" w:rsidTr="007A6E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175000</w:t>
            </w:r>
          </w:p>
        </w:tc>
      </w:tr>
    </w:tbl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ցանցային երթուղղիչ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A6E31" w:rsidRPr="00960651" w:rsidTr="000A70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6E31" w:rsidRPr="00960651" w:rsidTr="000A70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</w:tbl>
    <w:p w:rsidR="007A6E31" w:rsidRDefault="007A6E31" w:rsidP="00E705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6E31" w:rsidRDefault="007A6E31" w:rsidP="00E705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ցանցային </w:t>
      </w:r>
      <w:r>
        <w:rPr>
          <w:rFonts w:ascii="GHEA Grapalat" w:hAnsi="GHEA Grapalat"/>
          <w:sz w:val="20"/>
          <w:lang w:val="af-ZA"/>
        </w:rPr>
        <w:t>ընդունիչ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A6E31" w:rsidRPr="00960651" w:rsidTr="000A70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6E31" w:rsidRPr="00960651" w:rsidRDefault="007A6E31" w:rsidP="007A6E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6E31" w:rsidRPr="00960651" w:rsidTr="000A70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6E31" w:rsidRPr="00960651" w:rsidTr="000A70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6E31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125000</w:t>
            </w:r>
          </w:p>
        </w:tc>
      </w:tr>
    </w:tbl>
    <w:p w:rsidR="00924092" w:rsidRDefault="00924092" w:rsidP="00E705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05BD" w:rsidRPr="00960651" w:rsidRDefault="00E705BD" w:rsidP="009240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24092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924092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/>
          <w:sz w:val="20"/>
          <w:lang w:val="af-ZA"/>
        </w:rPr>
        <w:t>“</w:t>
      </w:r>
      <w:r w:rsidR="00E705BD" w:rsidRPr="00960651">
        <w:rPr>
          <w:rFonts w:ascii="GHEA Grapalat" w:hAnsi="GHEA Grapalat" w:cs="Sylfaen"/>
          <w:sz w:val="20"/>
          <w:lang w:val="af-ZA"/>
        </w:rPr>
        <w:t>Գնումների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մասին</w:t>
      </w:r>
      <w:r w:rsidR="00E705BD" w:rsidRPr="00960651">
        <w:rPr>
          <w:rFonts w:ascii="GHEA Grapalat" w:hAnsi="GHEA Grapalat"/>
          <w:sz w:val="20"/>
          <w:lang w:val="af-ZA"/>
        </w:rPr>
        <w:t xml:space="preserve">” </w:t>
      </w:r>
      <w:r w:rsidR="00E705BD" w:rsidRPr="00960651">
        <w:rPr>
          <w:rFonts w:ascii="GHEA Grapalat" w:hAnsi="GHEA Grapalat" w:cs="Sylfaen"/>
          <w:sz w:val="20"/>
          <w:lang w:val="af-ZA"/>
        </w:rPr>
        <w:t>ՀՀ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օրենքի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>
        <w:rPr>
          <w:rFonts w:ascii="GHEA Grapalat" w:hAnsi="GHEA Grapalat"/>
          <w:sz w:val="20"/>
          <w:lang w:val="af-ZA"/>
        </w:rPr>
        <w:t>10</w:t>
      </w:r>
      <w:r w:rsidR="00E705BD" w:rsidRPr="00960651">
        <w:rPr>
          <w:rFonts w:ascii="GHEA Grapalat" w:hAnsi="GHEA Grapalat"/>
          <w:sz w:val="20"/>
          <w:lang w:val="af-ZA"/>
        </w:rPr>
        <w:t>-</w:t>
      </w:r>
      <w:r w:rsidR="00E705BD" w:rsidRPr="00960651">
        <w:rPr>
          <w:rFonts w:ascii="GHEA Grapalat" w:hAnsi="GHEA Grapalat" w:cs="Sylfaen"/>
          <w:sz w:val="20"/>
          <w:lang w:val="af-ZA"/>
        </w:rPr>
        <w:t>րդ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ենթակետի </w:t>
      </w:r>
      <w:bookmarkStart w:id="0" w:name="_GoBack"/>
      <w:bookmarkEnd w:id="0"/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համաձայն</w:t>
      </w:r>
      <w:r w:rsidR="00E705BD" w:rsidRPr="00960651">
        <w:rPr>
          <w:rFonts w:ascii="GHEA Grapalat" w:hAnsi="GHEA Grapalat"/>
          <w:sz w:val="20"/>
          <w:lang w:val="af-ZA"/>
        </w:rPr>
        <w:t xml:space="preserve">` </w:t>
      </w:r>
      <w:r w:rsidR="00E705B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ժամկետ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Default="00E705BD" w:rsidP="00E705B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05BD" w:rsidRPr="00A7446E" w:rsidRDefault="00924092" w:rsidP="00E705BD">
      <w:pPr>
        <w:jc w:val="both"/>
        <w:rPr>
          <w:rFonts w:ascii="GHEA Grapalat" w:hAnsi="GHEA Grapalat" w:cs="Sylfaen"/>
          <w:sz w:val="20"/>
          <w:lang w:val="af-ZA"/>
        </w:rPr>
      </w:pPr>
      <w:r w:rsidRPr="00924092">
        <w:rPr>
          <w:rFonts w:ascii="GHEA Grapalat" w:hAnsi="GHEA Grapalat" w:cs="Sylfaen"/>
          <w:sz w:val="20"/>
          <w:u w:val="single"/>
          <w:lang w:val="af-ZA"/>
        </w:rPr>
        <w:t>ԿԵԱՊ-ՄԱ-ԱՊՁԲ-18/01</w:t>
      </w:r>
      <w:r w:rsidR="00E705BD">
        <w:rPr>
          <w:rFonts w:ascii="GHEA Grapalat" w:hAnsi="GHEA Grapalat" w:cs="Sylfaen"/>
          <w:sz w:val="20"/>
          <w:lang w:val="af-ZA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Հ.Հակոբյանին</w:t>
      </w:r>
      <w:r w:rsidR="00E705BD">
        <w:rPr>
          <w:rFonts w:ascii="GHEA Grapalat" w:hAnsi="GHEA Grapalat" w:cs="Sylfaen"/>
          <w:sz w:val="20"/>
          <w:lang w:val="af-ZA"/>
        </w:rPr>
        <w:t>:</w:t>
      </w:r>
    </w:p>
    <w:p w:rsidR="00E705BD" w:rsidRPr="00A7446E" w:rsidRDefault="00E705BD" w:rsidP="00E705B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05BD" w:rsidRPr="00EA309E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EA309E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E705BD" w:rsidP="00E705BD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705BD" w:rsidRPr="00960651" w:rsidRDefault="00E705BD" w:rsidP="00E705B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924092">
        <w:rPr>
          <w:rFonts w:ascii="GHEA Grapalat" w:hAnsi="GHEA Grapalat" w:cs="Sylfaen"/>
          <w:sz w:val="20"/>
          <w:lang w:val="af-ZA"/>
        </w:rPr>
        <w:t>&lt;&lt;Կառլեն Եսայանի անվան պոլիկլինիկա&gt;&gt; ՓԲԸ</w:t>
      </w:r>
    </w:p>
    <w:p w:rsidR="00DC3FAE" w:rsidRPr="00924092" w:rsidRDefault="00DC3FAE">
      <w:pPr>
        <w:rPr>
          <w:lang w:val="af-ZA"/>
        </w:rPr>
      </w:pPr>
    </w:p>
    <w:sectPr w:rsidR="00DC3FAE" w:rsidRPr="00924092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2409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924092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37409E"/>
    <w:rsid w:val="007A6E31"/>
    <w:rsid w:val="00924092"/>
    <w:rsid w:val="00DC3FAE"/>
    <w:rsid w:val="00E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2302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2018-03-22T11:51:00Z</dcterms:created>
  <dcterms:modified xsi:type="dcterms:W3CDTF">2018-03-22T11:58:00Z</dcterms:modified>
</cp:coreProperties>
</file>