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272CB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BAC89D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AEF3F7" w14:textId="77777777" w:rsidR="005A72A4" w:rsidRDefault="005A72A4" w:rsidP="005A72A4">
      <w:pPr>
        <w:pBdr>
          <w:bottom w:val="single" w:sz="6" w:space="1" w:color="auto"/>
        </w:pBd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BD24F21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0E327D55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 объявлении процедуры закупки несостоявшейся</w:t>
      </w:r>
    </w:p>
    <w:p w14:paraId="41FEDF46" w14:textId="77777777" w:rsidR="005A72A4" w:rsidRPr="000D0C32" w:rsidRDefault="005A72A4" w:rsidP="005A72A4">
      <w:pPr>
        <w:jc w:val="both"/>
        <w:rPr>
          <w:rFonts w:ascii="GHEA Grapalat" w:hAnsi="GHEA Grapalat"/>
          <w:sz w:val="20"/>
          <w:lang w:val="af-ZA"/>
        </w:rPr>
      </w:pPr>
    </w:p>
    <w:p w14:paraId="783C569A" w14:textId="4A1FC518" w:rsidR="005A72A4" w:rsidRPr="005A72A4" w:rsidRDefault="005A72A4" w:rsidP="005A72A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 w:eastAsia="ru-RU"/>
        </w:rPr>
      </w:pPr>
      <w:r w:rsidRPr="005A72A4">
        <w:rPr>
          <w:rFonts w:ascii="GHEA Grapalat" w:hAnsi="GHEA Grapalat"/>
          <w:i w:val="0"/>
          <w:lang w:val="af-ZA" w:eastAsia="ru-RU"/>
        </w:rPr>
        <w:t>Ընթաց</w:t>
      </w:r>
      <w:r w:rsidR="00322935">
        <w:rPr>
          <w:rFonts w:ascii="GHEA Grapalat" w:hAnsi="GHEA Grapalat"/>
          <w:i w:val="0"/>
          <w:lang w:val="af-ZA" w:eastAsia="ru-RU"/>
        </w:rPr>
        <w:t>ակարգի ծածկագիրը ՏԷՀԿԿ-ԳՀԾ</w:t>
      </w:r>
      <w:r w:rsidR="00067B78">
        <w:rPr>
          <w:rFonts w:ascii="GHEA Grapalat" w:hAnsi="GHEA Grapalat"/>
          <w:i w:val="0"/>
          <w:lang w:val="af-ZA" w:eastAsia="ru-RU"/>
        </w:rPr>
        <w:t>ՁԲ-2</w:t>
      </w:r>
      <w:r w:rsidR="006C5073">
        <w:rPr>
          <w:rFonts w:ascii="GHEA Grapalat" w:hAnsi="GHEA Grapalat"/>
          <w:i w:val="0"/>
          <w:lang w:val="hy-AM" w:eastAsia="ru-RU"/>
        </w:rPr>
        <w:t>6</w:t>
      </w:r>
      <w:r w:rsidR="006C5073">
        <w:rPr>
          <w:rFonts w:ascii="GHEA Grapalat" w:hAnsi="GHEA Grapalat"/>
          <w:i w:val="0"/>
          <w:lang w:val="af-ZA" w:eastAsia="ru-RU"/>
        </w:rPr>
        <w:t>/</w:t>
      </w:r>
      <w:r w:rsidR="00A8590A">
        <w:rPr>
          <w:rFonts w:ascii="GHEA Grapalat" w:hAnsi="GHEA Grapalat"/>
          <w:i w:val="0"/>
          <w:lang w:val="hy-AM" w:eastAsia="ru-RU"/>
        </w:rPr>
        <w:t>03</w:t>
      </w:r>
      <w:r w:rsidRPr="005A72A4">
        <w:rPr>
          <w:rFonts w:ascii="GHEA Grapalat" w:hAnsi="GHEA Grapalat"/>
          <w:i w:val="0"/>
          <w:lang w:val="af-ZA" w:eastAsia="ru-RU"/>
        </w:rPr>
        <w:t xml:space="preserve">  </w:t>
      </w:r>
    </w:p>
    <w:p w14:paraId="28845266" w14:textId="414E6C59" w:rsidR="005A72A4" w:rsidRPr="006C5073" w:rsidRDefault="005A72A4" w:rsidP="005A72A4">
      <w:pPr>
        <w:pStyle w:val="Heading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TEHKK</w:t>
      </w:r>
      <w:r w:rsidR="00D95310">
        <w:rPr>
          <w:rFonts w:ascii="GHEA Grapalat" w:hAnsi="GHEA Grapalat"/>
          <w:b w:val="0"/>
          <w:sz w:val="20"/>
          <w:lang w:val="af-ZA"/>
        </w:rPr>
        <w:t>-GHTs</w:t>
      </w:r>
      <w:r w:rsidR="00067B78">
        <w:rPr>
          <w:rFonts w:ascii="GHEA Grapalat" w:hAnsi="GHEA Grapalat"/>
          <w:b w:val="0"/>
          <w:sz w:val="20"/>
          <w:lang w:val="af-ZA"/>
        </w:rPr>
        <w:t>D</w:t>
      </w:r>
      <w:r w:rsidR="00322935">
        <w:rPr>
          <w:rFonts w:ascii="GHEA Grapalat" w:hAnsi="GHEA Grapalat"/>
          <w:b w:val="0"/>
          <w:sz w:val="20"/>
          <w:lang w:val="af-ZA"/>
        </w:rPr>
        <w:t>z</w:t>
      </w:r>
      <w:r w:rsidR="006C5073">
        <w:rPr>
          <w:rFonts w:ascii="GHEA Grapalat" w:hAnsi="GHEA Grapalat"/>
          <w:b w:val="0"/>
          <w:sz w:val="20"/>
          <w:lang w:val="af-ZA"/>
        </w:rPr>
        <w:t>B-2</w:t>
      </w:r>
      <w:r w:rsidR="006C5073">
        <w:rPr>
          <w:rFonts w:ascii="GHEA Grapalat" w:hAnsi="GHEA Grapalat"/>
          <w:b w:val="0"/>
          <w:sz w:val="20"/>
          <w:lang w:val="hy-AM"/>
        </w:rPr>
        <w:t>6</w:t>
      </w:r>
      <w:r w:rsidRPr="00DD78C1">
        <w:rPr>
          <w:rFonts w:ascii="GHEA Grapalat" w:hAnsi="GHEA Grapalat"/>
          <w:b w:val="0"/>
          <w:sz w:val="20"/>
          <w:lang w:val="af-ZA"/>
        </w:rPr>
        <w:t>/</w:t>
      </w:r>
      <w:r w:rsidR="00A8590A">
        <w:rPr>
          <w:rFonts w:ascii="GHEA Grapalat" w:hAnsi="GHEA Grapalat"/>
          <w:b w:val="0"/>
          <w:sz w:val="20"/>
          <w:lang w:val="hy-AM"/>
        </w:rPr>
        <w:t>03</w:t>
      </w:r>
    </w:p>
    <w:p w14:paraId="7759D523" w14:textId="77777777" w:rsidR="005A72A4" w:rsidRPr="00B20E8D" w:rsidRDefault="005A72A4" w:rsidP="005A72A4">
      <w:pPr>
        <w:rPr>
          <w:rFonts w:asciiTheme="minorHAnsi" w:hAnsiTheme="minorHAnsi"/>
          <w:lang w:val="hy-AM"/>
        </w:rPr>
      </w:pPr>
    </w:p>
    <w:p w14:paraId="4C52A7DC" w14:textId="45FF68C5" w:rsidR="005A72A4" w:rsidRPr="006C5073" w:rsidRDefault="005A72A4" w:rsidP="005A72A4">
      <w:pPr>
        <w:pBdr>
          <w:bottom w:val="single" w:sz="6" w:space="1" w:color="auto"/>
        </w:pBd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D560A">
        <w:rPr>
          <w:rFonts w:ascii="GHEA Grapalat" w:hAnsi="GHEA Grapalat" w:cs="Sylfaen"/>
          <w:b/>
          <w:sz w:val="20"/>
          <w:lang w:val="af-ZA"/>
        </w:rPr>
        <w:t>«</w:t>
      </w:r>
      <w:r w:rsidRPr="006C5073">
        <w:rPr>
          <w:rFonts w:ascii="GHEA Grapalat" w:hAnsi="GHEA Grapalat" w:cs="Sylfaen"/>
          <w:b/>
          <w:sz w:val="20"/>
          <w:lang w:val="af-ZA"/>
        </w:rPr>
        <w:t>ՏԵՍԱԼՈՒՍԱՆԿԱՐԱՀԱՆՈՂ ԷԼԵԿՏՐՈՆԱՅԻՆ ՀԱՄԱԿԱՐԳԵՐԻ ԿԱՌԱՎԱՐՄԱՆ ԿԵՆՏՐՈՆ» ՊՈԱԿ-</w:t>
      </w:r>
      <w:r w:rsidRPr="006C5073">
        <w:rPr>
          <w:rFonts w:ascii="GHEA Grapalat" w:hAnsi="GHEA Grapalat" w:cs="Sylfaen"/>
          <w:b/>
          <w:sz w:val="20"/>
          <w:lang w:val="hy-AM"/>
        </w:rPr>
        <w:t>ը</w:t>
      </w:r>
      <w:r w:rsidRPr="006C507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C5073" w:rsidRPr="006C5073">
        <w:rPr>
          <w:rFonts w:ascii="GHEA Grapalat" w:hAnsi="GHEA Grapalat"/>
          <w:b/>
          <w:sz w:val="20"/>
          <w:lang w:val="af-ZA"/>
        </w:rPr>
        <w:t>տվյալների փոխանցման ծառայությունների</w:t>
      </w:r>
      <w:r w:rsidR="006C5073" w:rsidRPr="006C5073">
        <w:rPr>
          <w:rFonts w:ascii="GHEA Grapalat" w:hAnsi="GHEA Grapalat"/>
          <w:sz w:val="20"/>
          <w:lang w:val="af-ZA"/>
        </w:rPr>
        <w:t xml:space="preserve"> </w:t>
      </w:r>
      <w:r w:rsidRPr="006C507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N </w:t>
      </w:r>
      <w:r w:rsidR="00322935" w:rsidRPr="006C5073">
        <w:rPr>
          <w:rFonts w:ascii="GHEA Grapalat" w:hAnsi="GHEA Grapalat" w:cs="Sylfaen"/>
          <w:sz w:val="20"/>
          <w:lang w:val="af-ZA"/>
        </w:rPr>
        <w:t>ՏԷՀԿԿ-ԳՀ</w:t>
      </w:r>
      <w:r w:rsidR="00322935" w:rsidRPr="006C5073">
        <w:rPr>
          <w:rFonts w:ascii="GHEA Grapalat" w:hAnsi="GHEA Grapalat" w:cs="Sylfaen"/>
          <w:sz w:val="20"/>
          <w:lang w:val="hy-AM"/>
        </w:rPr>
        <w:t>Ծ</w:t>
      </w:r>
      <w:r w:rsidR="006C5073" w:rsidRPr="006C5073">
        <w:rPr>
          <w:rFonts w:ascii="GHEA Grapalat" w:hAnsi="GHEA Grapalat" w:cs="Sylfaen"/>
          <w:sz w:val="20"/>
          <w:lang w:val="af-ZA"/>
        </w:rPr>
        <w:t>ՁԲ-2</w:t>
      </w:r>
      <w:r w:rsidR="006C5073" w:rsidRPr="006C5073">
        <w:rPr>
          <w:rFonts w:ascii="GHEA Grapalat" w:hAnsi="GHEA Grapalat" w:cs="Sylfaen"/>
          <w:sz w:val="20"/>
          <w:lang w:val="hy-AM"/>
        </w:rPr>
        <w:t>6</w:t>
      </w:r>
      <w:r w:rsidR="006C5073" w:rsidRPr="006C5073">
        <w:rPr>
          <w:rFonts w:ascii="GHEA Grapalat" w:hAnsi="GHEA Grapalat" w:cs="Sylfaen"/>
          <w:sz w:val="20"/>
          <w:lang w:val="af-ZA"/>
        </w:rPr>
        <w:t>/</w:t>
      </w:r>
      <w:r w:rsidR="00A8590A">
        <w:rPr>
          <w:rFonts w:ascii="GHEA Grapalat" w:hAnsi="GHEA Grapalat" w:cs="Sylfaen"/>
          <w:sz w:val="20"/>
          <w:lang w:val="hy-AM"/>
        </w:rPr>
        <w:t>03</w:t>
      </w:r>
      <w:r w:rsidRPr="006C5073">
        <w:rPr>
          <w:rFonts w:ascii="GHEA Grapalat" w:hAnsi="GHEA Grapalat" w:cs="Sylfaen"/>
          <w:sz w:val="20"/>
          <w:lang w:val="hy-AM"/>
        </w:rPr>
        <w:t xml:space="preserve"> </w:t>
      </w:r>
      <w:r w:rsidRPr="006C5073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19FE7E69" w14:textId="79FB7A04" w:rsidR="005A72A4" w:rsidRPr="00067B78" w:rsidRDefault="005A72A4" w:rsidP="00067B78">
      <w:pPr>
        <w:pStyle w:val="HTMLPreformatted"/>
        <w:rPr>
          <w:rFonts w:ascii="inherit" w:hAnsi="inherit"/>
          <w:color w:val="202124"/>
          <w:sz w:val="42"/>
          <w:szCs w:val="42"/>
        </w:rPr>
      </w:pPr>
      <w:r w:rsidRPr="006C5073">
        <w:rPr>
          <w:rFonts w:ascii="GHEA Grapalat" w:hAnsi="GHEA Grapalat" w:cs="Sylfaen"/>
          <w:lang w:val="af-ZA"/>
        </w:rPr>
        <w:t xml:space="preserve">ООО  </w:t>
      </w:r>
      <w:r w:rsidRPr="006C5073">
        <w:rPr>
          <w:rFonts w:ascii="GHEA Grapalat" w:hAnsi="GHEA Grapalat" w:cs="Sylfaen"/>
          <w:b/>
          <w:lang w:val="af-ZA"/>
        </w:rPr>
        <w:t>“ГНКО "ЦЕНТР УПРАВЛЕНИЯ ЭЛЕКТРОННЫМИ СИСТЕМАМИ ВИДЕОНАБЛЮДЕНИЯ ”</w:t>
      </w:r>
      <w:r w:rsidRPr="006C5073">
        <w:rPr>
          <w:rFonts w:ascii="GHEA Grapalat" w:hAnsi="GHEA Grapalat" w:cs="Sylfaen"/>
          <w:lang w:val="af-ZA"/>
        </w:rPr>
        <w:t xml:space="preserve"> ниже представляет информацию об объявлении несостоявшейся процедуры закупки под кодом </w:t>
      </w:r>
      <w:r w:rsidRPr="006C5073">
        <w:rPr>
          <w:rFonts w:ascii="GHEA Grapalat" w:hAnsi="GHEA Grapalat"/>
          <w:b/>
          <w:lang w:val="af-ZA"/>
        </w:rPr>
        <w:t>TEHKK</w:t>
      </w:r>
      <w:r w:rsidR="00322935" w:rsidRPr="006C5073">
        <w:rPr>
          <w:rFonts w:ascii="GHEA Grapalat" w:hAnsi="GHEA Grapalat" w:cs="Sylfaen"/>
          <w:b/>
          <w:lang w:val="af-ZA"/>
        </w:rPr>
        <w:t>-GH</w:t>
      </w:r>
      <w:r w:rsidR="00D95310" w:rsidRPr="006C5073">
        <w:rPr>
          <w:rFonts w:ascii="GHEA Grapalat" w:hAnsi="GHEA Grapalat" w:cs="Sylfaen"/>
          <w:b/>
          <w:lang w:val="af-ZA"/>
        </w:rPr>
        <w:t>TsDz</w:t>
      </w:r>
      <w:r w:rsidR="006C5073" w:rsidRPr="006C5073">
        <w:rPr>
          <w:rFonts w:ascii="GHEA Grapalat" w:hAnsi="GHEA Grapalat" w:cs="Sylfaen"/>
          <w:b/>
          <w:lang w:val="af-ZA"/>
        </w:rPr>
        <w:t>B-2</w:t>
      </w:r>
      <w:r w:rsidR="006C5073" w:rsidRPr="006C5073">
        <w:rPr>
          <w:rFonts w:ascii="GHEA Grapalat" w:hAnsi="GHEA Grapalat" w:cs="Sylfaen"/>
          <w:b/>
          <w:lang w:val="hy-AM"/>
        </w:rPr>
        <w:t>6</w:t>
      </w:r>
      <w:r w:rsidR="006C5073" w:rsidRPr="006C5073">
        <w:rPr>
          <w:rFonts w:ascii="GHEA Grapalat" w:hAnsi="GHEA Grapalat" w:cs="Sylfaen"/>
          <w:b/>
          <w:lang w:val="af-ZA"/>
        </w:rPr>
        <w:t>/</w:t>
      </w:r>
      <w:r w:rsidR="00A8590A">
        <w:rPr>
          <w:rFonts w:ascii="GHEA Grapalat" w:hAnsi="GHEA Grapalat" w:cs="Sylfaen"/>
          <w:b/>
          <w:lang w:val="hy-AM"/>
        </w:rPr>
        <w:t>03</w:t>
      </w:r>
      <w:r w:rsidRPr="006C5073">
        <w:rPr>
          <w:rFonts w:ascii="GHEA Grapalat" w:hAnsi="GHEA Grapalat" w:cs="Sylfaen"/>
          <w:lang w:val="af-ZA"/>
        </w:rPr>
        <w:t xml:space="preserve">, организованной с целью приобретения </w:t>
      </w:r>
      <w:r w:rsidR="006C5073" w:rsidRPr="006C5073">
        <w:rPr>
          <w:rFonts w:ascii="GHEA Grapalat" w:hAnsi="GHEA Grapalat"/>
          <w:b/>
          <w:spacing w:val="6"/>
        </w:rPr>
        <w:t>услуги передачи данных</w:t>
      </w:r>
      <w:r w:rsidR="004353D2" w:rsidRPr="006C5073">
        <w:rPr>
          <w:rFonts w:ascii="GHEA Grapalat" w:hAnsi="GHEA Grapalat" w:cs="Sylfaen"/>
          <w:lang w:val="af-ZA"/>
        </w:rPr>
        <w:t xml:space="preserve"> </w:t>
      </w:r>
      <w:r w:rsidRPr="006C5073">
        <w:rPr>
          <w:rFonts w:ascii="GHEA Grapalat" w:hAnsi="GHEA Grapalat" w:cs="Sylfaen"/>
          <w:lang w:val="af-ZA"/>
        </w:rPr>
        <w:t>для своих нужд: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9"/>
        <w:gridCol w:w="1999"/>
        <w:gridCol w:w="2436"/>
        <w:gridCol w:w="2749"/>
        <w:gridCol w:w="2105"/>
      </w:tblGrid>
      <w:tr w:rsidR="005A72A4" w:rsidRPr="00A8590A" w14:paraId="4AA74E85" w14:textId="77777777" w:rsidTr="00383322">
        <w:trPr>
          <w:trHeight w:val="913"/>
          <w:jc w:val="center"/>
        </w:trPr>
        <w:tc>
          <w:tcPr>
            <w:tcW w:w="1479" w:type="dxa"/>
            <w:vMerge w:val="restart"/>
            <w:shd w:val="clear" w:color="auto" w:fill="auto"/>
            <w:vAlign w:val="center"/>
          </w:tcPr>
          <w:p w14:paraId="534453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F4A9292" w14:textId="77777777" w:rsidR="005A72A4" w:rsidRPr="00836421" w:rsidRDefault="005A72A4" w:rsidP="00383322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6AE5E7D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10FD21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DD78C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36" w:type="dxa"/>
            <w:vMerge w:val="restart"/>
            <w:shd w:val="clear" w:color="auto" w:fill="auto"/>
            <w:vAlign w:val="center"/>
          </w:tcPr>
          <w:p w14:paraId="59EE294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20B2DE57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87D03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25B0818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7F66F787" w14:textId="77777777" w:rsidR="005A72A4" w:rsidRPr="00836421" w:rsidRDefault="005A72A4" w:rsidP="00383322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C32F9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8DBB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6A6548D0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A72A4" w:rsidRPr="00A8590A" w14:paraId="7760EB92" w14:textId="77777777" w:rsidTr="00383322">
        <w:trPr>
          <w:trHeight w:val="1741"/>
          <w:jc w:val="center"/>
        </w:trPr>
        <w:tc>
          <w:tcPr>
            <w:tcW w:w="1479" w:type="dxa"/>
            <w:vMerge/>
            <w:shd w:val="clear" w:color="auto" w:fill="auto"/>
            <w:vAlign w:val="center"/>
          </w:tcPr>
          <w:p w14:paraId="0F7C20EE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14:paraId="2808116B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6" w:type="dxa"/>
            <w:vMerge/>
            <w:shd w:val="clear" w:color="auto" w:fill="auto"/>
            <w:vAlign w:val="center"/>
          </w:tcPr>
          <w:p w14:paraId="5891103C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8A9E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0A260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A72A4" w:rsidRPr="00A8590A" w14:paraId="4E5129D2" w14:textId="77777777" w:rsidTr="00383322">
        <w:trPr>
          <w:trHeight w:val="1304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5C3A3FDE" w14:textId="7EA04354" w:rsidR="005A72A4" w:rsidRPr="005A72A4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lang w:val="ru-RU"/>
              </w:rPr>
              <w:t>1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2E68EB7" w14:textId="52036E5D" w:rsidR="00322935" w:rsidRPr="006C5073" w:rsidRDefault="006C5073" w:rsidP="00322935">
            <w:pPr>
              <w:pStyle w:val="HTMLPreformatted"/>
              <w:shd w:val="clear" w:color="auto" w:fill="F8F9FA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hy-AM"/>
              </w:rPr>
            </w:pPr>
            <w:r w:rsidRPr="006C5073">
              <w:rPr>
                <w:rFonts w:ascii="GHEA Grapalat" w:hAnsi="GHEA Grapalat"/>
                <w:sz w:val="18"/>
                <w:szCs w:val="18"/>
                <w:lang w:val="af-ZA"/>
              </w:rPr>
              <w:t xml:space="preserve">տվյալների փոխանցման ծառայությունների </w:t>
            </w:r>
            <w:r w:rsidR="00322935" w:rsidRPr="006C5073"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hy-AM"/>
              </w:rPr>
              <w:t>-----------------------------</w:t>
            </w:r>
          </w:p>
          <w:p w14:paraId="3DE671D8" w14:textId="5D6EF9DD" w:rsidR="005A72A4" w:rsidRPr="00067B78" w:rsidRDefault="006C5073" w:rsidP="004353D2">
            <w:pPr>
              <w:pStyle w:val="HTMLPreformatted"/>
              <w:shd w:val="clear" w:color="auto" w:fill="F8F9FA"/>
              <w:rPr>
                <w:rFonts w:ascii="GHEA Grapalat" w:hAnsi="GHEA Grapalat" w:cs="Sylfaen"/>
              </w:rPr>
            </w:pPr>
            <w:r w:rsidRPr="006C5073">
              <w:rPr>
                <w:rFonts w:ascii="GHEA Grapalat" w:hAnsi="GHEA Grapalat"/>
                <w:spacing w:val="6"/>
                <w:sz w:val="18"/>
                <w:szCs w:val="18"/>
              </w:rPr>
              <w:t>услуги передачи данных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7065B42F" w14:textId="2C348DE7" w:rsidR="005A72A4" w:rsidRPr="004353D2" w:rsidRDefault="006C5073" w:rsidP="003833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«Տելեկոմ Արմենիա</w:t>
            </w:r>
            <w:r w:rsidRPr="00AD3D7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ԲԲԸ</w:t>
            </w:r>
          </w:p>
        </w:tc>
        <w:tc>
          <w:tcPr>
            <w:tcW w:w="27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816F5" w14:textId="45154405" w:rsidR="005A72A4" w:rsidRPr="00D95310" w:rsidRDefault="004353D2" w:rsidP="005A72A4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D9531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 xml:space="preserve">   </w:t>
            </w:r>
            <w:r w:rsidR="005A72A4" w:rsidRPr="00D9531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 xml:space="preserve">  1-ին կետի/1-го пункта/</w:t>
            </w:r>
          </w:p>
          <w:p w14:paraId="0950301E" w14:textId="77777777" w:rsidR="005A72A4" w:rsidRPr="00D95310" w:rsidRDefault="005A72A4" w:rsidP="0038332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95310">
              <w:rPr>
                <w:rFonts w:ascii="GHEA Grapalat" w:hAnsi="GHEA Grapalat" w:cs="Sylfaen"/>
                <w:sz w:val="18"/>
                <w:szCs w:val="18"/>
                <w:lang w:val="hy-AM"/>
              </w:rPr>
              <w:t>2-րդ կետի /2-го пункта/</w:t>
            </w:r>
          </w:p>
          <w:p w14:paraId="6452A3F2" w14:textId="77777777" w:rsidR="005A72A4" w:rsidRPr="00D95310" w:rsidRDefault="005A72A4" w:rsidP="0038332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95310">
              <w:rPr>
                <w:rFonts w:ascii="GHEA Grapalat" w:hAnsi="GHEA Grapalat" w:cs="Sylfaen"/>
                <w:sz w:val="18"/>
                <w:szCs w:val="18"/>
                <w:lang w:val="hy-AM"/>
              </w:rPr>
              <w:t>3-րդ կետի /3-го пункта/</w:t>
            </w:r>
          </w:p>
          <w:p w14:paraId="51686BD5" w14:textId="77777777" w:rsidR="005A72A4" w:rsidRPr="00D95310" w:rsidRDefault="005A72A4" w:rsidP="0038332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95310">
              <w:rPr>
                <w:rFonts w:ascii="GHEA Grapalat" w:hAnsi="GHEA Grapalat" w:cs="Sylfaen"/>
                <w:sz w:val="18"/>
                <w:szCs w:val="18"/>
                <w:lang w:val="hy-AM"/>
              </w:rPr>
              <w:t>4-րդ կետի /4-го пункта/</w:t>
            </w:r>
          </w:p>
        </w:tc>
        <w:tc>
          <w:tcPr>
            <w:tcW w:w="2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1D0815" w14:textId="2F8ABC5F" w:rsidR="005A72A4" w:rsidRPr="00322935" w:rsidRDefault="00322935" w:rsidP="004353D2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Գնման գինը գերազանցում է հրավերով սահմանված գնին։</w:t>
            </w:r>
          </w:p>
          <w:p w14:paraId="405D4148" w14:textId="59E95454" w:rsidR="004353D2" w:rsidRPr="004353D2" w:rsidRDefault="004353D2" w:rsidP="004353D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Courier New"/>
                <w:color w:val="202124"/>
                <w:sz w:val="18"/>
                <w:szCs w:val="18"/>
                <w:lang w:val="hy-AM"/>
              </w:rPr>
            </w:pPr>
            <w:r w:rsidRPr="004353D2">
              <w:rPr>
                <w:rFonts w:ascii="GHEA Grapalat" w:hAnsi="GHEA Grapalat" w:cs="Courier New"/>
                <w:color w:val="202124"/>
                <w:sz w:val="18"/>
                <w:szCs w:val="18"/>
                <w:lang w:val="ru-RU"/>
              </w:rPr>
              <w:t>Цена покупки превышает цену, указанную в приглашении</w:t>
            </w:r>
            <w:r>
              <w:rPr>
                <w:rFonts w:ascii="GHEA Grapalat" w:hAnsi="GHEA Grapalat" w:cs="Courier New"/>
                <w:color w:val="202124"/>
                <w:sz w:val="18"/>
                <w:szCs w:val="18"/>
                <w:lang w:val="hy-AM"/>
              </w:rPr>
              <w:t>․</w:t>
            </w:r>
          </w:p>
          <w:p w14:paraId="7507FBBB" w14:textId="45B15D83" w:rsidR="005A72A4" w:rsidRPr="004353D2" w:rsidRDefault="005A72A4" w:rsidP="0038332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14:paraId="2FF2AC89" w14:textId="4E308CAB" w:rsidR="005A72A4" w:rsidRDefault="00D95310" w:rsidP="005A72A4">
      <w:pPr>
        <w:pBdr>
          <w:bottom w:val="single" w:sz="6" w:space="1" w:color="auto"/>
        </w:pBd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ՏԷՀԿԿ-ԳՀ</w:t>
      </w:r>
      <w:r>
        <w:rPr>
          <w:rFonts w:ascii="GHEA Grapalat" w:hAnsi="GHEA Grapalat" w:cs="Sylfaen"/>
          <w:sz w:val="20"/>
          <w:lang w:val="hy-AM"/>
        </w:rPr>
        <w:t>Ծ</w:t>
      </w:r>
      <w:r w:rsidR="006C5073">
        <w:rPr>
          <w:rFonts w:ascii="GHEA Grapalat" w:hAnsi="GHEA Grapalat" w:cs="Sylfaen"/>
          <w:sz w:val="20"/>
          <w:lang w:val="af-ZA"/>
        </w:rPr>
        <w:t>ՁԲ-2</w:t>
      </w:r>
      <w:r w:rsidR="006C5073">
        <w:rPr>
          <w:rFonts w:ascii="GHEA Grapalat" w:hAnsi="GHEA Grapalat" w:cs="Sylfaen"/>
          <w:sz w:val="20"/>
          <w:lang w:val="hy-AM"/>
        </w:rPr>
        <w:t>6</w:t>
      </w:r>
      <w:r w:rsidR="006C5073">
        <w:rPr>
          <w:rFonts w:ascii="GHEA Grapalat" w:hAnsi="GHEA Grapalat" w:cs="Sylfaen"/>
          <w:sz w:val="20"/>
          <w:lang w:val="af-ZA"/>
        </w:rPr>
        <w:t>/</w:t>
      </w:r>
      <w:r w:rsidR="00A8590A">
        <w:rPr>
          <w:rFonts w:ascii="GHEA Grapalat" w:hAnsi="GHEA Grapalat" w:cs="Sylfaen"/>
          <w:sz w:val="20"/>
          <w:lang w:val="hy-AM"/>
        </w:rPr>
        <w:t>03</w:t>
      </w:r>
      <w:r>
        <w:rPr>
          <w:rFonts w:ascii="GHEA Grapalat" w:hAnsi="GHEA Grapalat" w:cs="Sylfaen"/>
          <w:sz w:val="20"/>
          <w:lang w:val="hy-AM"/>
        </w:rPr>
        <w:t xml:space="preserve"> ծածկագրով ընթացակարգի համար </w:t>
      </w:r>
      <w:r w:rsidRPr="00D95310">
        <w:rPr>
          <w:rFonts w:ascii="GHEA Grapalat" w:hAnsi="GHEA Grapalat" w:cs="Sylfaen"/>
          <w:sz w:val="20"/>
          <w:lang w:val="af-ZA"/>
        </w:rPr>
        <w:t>կիրառվելու է  անգործության ժամկետ  10 օրացույցային օր</w:t>
      </w:r>
      <w:r w:rsidRPr="00D95310">
        <w:rPr>
          <w:rFonts w:ascii="GHEA Grapalat" w:hAnsi="GHEA Grapalat" w:cs="Sylfaen"/>
          <w:sz w:val="20"/>
          <w:lang w:val="hy-AM"/>
        </w:rPr>
        <w:t>,</w:t>
      </w:r>
      <w:r w:rsidRPr="00D95310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հաշված:</w:t>
      </w:r>
    </w:p>
    <w:p w14:paraId="5B62D8A6" w14:textId="4B7F086E" w:rsidR="00D95310" w:rsidRPr="00D95310" w:rsidRDefault="00D95310" w:rsidP="00D9531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color w:val="202124"/>
          <w:sz w:val="22"/>
          <w:szCs w:val="22"/>
          <w:lang w:val="ru-RU"/>
        </w:rPr>
      </w:pPr>
      <w:r>
        <w:rPr>
          <w:rFonts w:ascii="GHEA Grapalat" w:hAnsi="GHEA Grapalat" w:cs="Courier New"/>
          <w:color w:val="202124"/>
          <w:sz w:val="22"/>
          <w:szCs w:val="22"/>
          <w:lang w:val="ru-RU"/>
        </w:rPr>
        <w:t>К процедуре с кодом TE</w:t>
      </w:r>
      <w:r>
        <w:rPr>
          <w:rFonts w:ascii="GHEA Grapalat" w:hAnsi="GHEA Grapalat" w:cs="Courier New"/>
          <w:color w:val="202124"/>
          <w:sz w:val="22"/>
          <w:szCs w:val="22"/>
        </w:rPr>
        <w:t>HK</w:t>
      </w:r>
      <w:r>
        <w:rPr>
          <w:rFonts w:ascii="GHEA Grapalat" w:hAnsi="GHEA Grapalat" w:cs="Courier New"/>
          <w:color w:val="202124"/>
          <w:sz w:val="22"/>
          <w:szCs w:val="22"/>
          <w:lang w:val="ru-RU"/>
        </w:rPr>
        <w:t>K-GH</w:t>
      </w:r>
      <w:proofErr w:type="spellStart"/>
      <w:r>
        <w:rPr>
          <w:rFonts w:ascii="GHEA Grapalat" w:hAnsi="GHEA Grapalat" w:cs="Courier New"/>
          <w:color w:val="202124"/>
          <w:sz w:val="22"/>
          <w:szCs w:val="22"/>
        </w:rPr>
        <w:t>Ts</w:t>
      </w:r>
      <w:proofErr w:type="spellEnd"/>
      <w:r w:rsidRPr="00D95310">
        <w:rPr>
          <w:rFonts w:ascii="GHEA Grapalat" w:hAnsi="GHEA Grapalat" w:cs="Courier New"/>
          <w:color w:val="202124"/>
          <w:sz w:val="22"/>
          <w:szCs w:val="22"/>
          <w:lang w:val="ru-RU"/>
        </w:rPr>
        <w:t>D</w:t>
      </w:r>
      <w:r>
        <w:rPr>
          <w:rFonts w:ascii="GHEA Grapalat" w:hAnsi="GHEA Grapalat" w:cs="Courier New"/>
          <w:color w:val="202124"/>
          <w:sz w:val="22"/>
          <w:szCs w:val="22"/>
        </w:rPr>
        <w:t>z</w:t>
      </w:r>
      <w:r w:rsidR="006C5073">
        <w:rPr>
          <w:rFonts w:ascii="GHEA Grapalat" w:hAnsi="GHEA Grapalat" w:cs="Courier New"/>
          <w:color w:val="202124"/>
          <w:sz w:val="22"/>
          <w:szCs w:val="22"/>
          <w:lang w:val="ru-RU"/>
        </w:rPr>
        <w:t>B-2</w:t>
      </w:r>
      <w:r w:rsidR="006C5073">
        <w:rPr>
          <w:rFonts w:ascii="GHEA Grapalat" w:hAnsi="GHEA Grapalat" w:cs="Courier New"/>
          <w:color w:val="202124"/>
          <w:sz w:val="22"/>
          <w:szCs w:val="22"/>
          <w:lang w:val="hy-AM"/>
        </w:rPr>
        <w:t>6</w:t>
      </w:r>
      <w:r w:rsidR="006C5073">
        <w:rPr>
          <w:rFonts w:ascii="GHEA Grapalat" w:hAnsi="GHEA Grapalat" w:cs="Courier New"/>
          <w:color w:val="202124"/>
          <w:sz w:val="22"/>
          <w:szCs w:val="22"/>
          <w:lang w:val="ru-RU"/>
        </w:rPr>
        <w:t>/</w:t>
      </w:r>
      <w:r w:rsidR="00A8590A">
        <w:rPr>
          <w:rFonts w:ascii="GHEA Grapalat" w:hAnsi="GHEA Grapalat" w:cs="Courier New"/>
          <w:color w:val="202124"/>
          <w:sz w:val="22"/>
          <w:szCs w:val="22"/>
          <w:lang w:val="hy-AM"/>
        </w:rPr>
        <w:t>03</w:t>
      </w:r>
      <w:r w:rsidRPr="00D95310">
        <w:rPr>
          <w:rFonts w:ascii="GHEA Grapalat" w:hAnsi="GHEA Grapalat" w:cs="Courier New"/>
          <w:color w:val="202124"/>
          <w:sz w:val="22"/>
          <w:szCs w:val="22"/>
          <w:lang w:val="ru-RU"/>
        </w:rPr>
        <w:t xml:space="preserve"> будет применено 10 календарных дней неактивности, начиная со дня, следующего за днем </w:t>
      </w:r>
      <w:r w:rsidRPr="00D95310">
        <w:rPr>
          <w:rFonts w:ascii="Cambria Math" w:hAnsi="Cambria Math" w:cs="Cambria Math"/>
          <w:color w:val="202124"/>
          <w:sz w:val="22"/>
          <w:szCs w:val="22"/>
          <w:lang w:val="ru-RU"/>
        </w:rPr>
        <w:t>​​</w:t>
      </w:r>
      <w:r w:rsidRPr="00D95310">
        <w:rPr>
          <w:rFonts w:ascii="GHEA Grapalat" w:hAnsi="GHEA Grapalat" w:cs="GHEA Grapalat"/>
          <w:color w:val="202124"/>
          <w:sz w:val="22"/>
          <w:szCs w:val="22"/>
          <w:lang w:val="ru-RU"/>
        </w:rPr>
        <w:t>публикации</w:t>
      </w:r>
      <w:r w:rsidRPr="00D95310">
        <w:rPr>
          <w:rFonts w:ascii="GHEA Grapalat" w:hAnsi="GHEA Grapalat" w:cs="Courier New"/>
          <w:color w:val="202124"/>
          <w:sz w:val="22"/>
          <w:szCs w:val="22"/>
          <w:lang w:val="ru-RU"/>
        </w:rPr>
        <w:t xml:space="preserve"> </w:t>
      </w:r>
      <w:r w:rsidRPr="00D95310">
        <w:rPr>
          <w:rFonts w:ascii="GHEA Grapalat" w:hAnsi="GHEA Grapalat" w:cs="GHEA Grapalat"/>
          <w:color w:val="202124"/>
          <w:sz w:val="22"/>
          <w:szCs w:val="22"/>
          <w:lang w:val="ru-RU"/>
        </w:rPr>
        <w:t>настоящего</w:t>
      </w:r>
      <w:r w:rsidRPr="00D95310">
        <w:rPr>
          <w:rFonts w:ascii="GHEA Grapalat" w:hAnsi="GHEA Grapalat" w:cs="Courier New"/>
          <w:color w:val="202124"/>
          <w:sz w:val="22"/>
          <w:szCs w:val="22"/>
          <w:lang w:val="ru-RU"/>
        </w:rPr>
        <w:t xml:space="preserve"> </w:t>
      </w:r>
      <w:r w:rsidRPr="00D95310">
        <w:rPr>
          <w:rFonts w:ascii="GHEA Grapalat" w:hAnsi="GHEA Grapalat" w:cs="GHEA Grapalat"/>
          <w:color w:val="202124"/>
          <w:sz w:val="22"/>
          <w:szCs w:val="22"/>
          <w:lang w:val="ru-RU"/>
        </w:rPr>
        <w:t>объявления</w:t>
      </w:r>
    </w:p>
    <w:p w14:paraId="3C9D7578" w14:textId="77777777" w:rsidR="00D95310" w:rsidRPr="00D95310" w:rsidRDefault="00D95310" w:rsidP="005A72A4">
      <w:pPr>
        <w:pBdr>
          <w:bottom w:val="single" w:sz="6" w:space="1" w:color="auto"/>
        </w:pBd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CA75090" w14:textId="77777777" w:rsidR="005A72A4" w:rsidRPr="00836421" w:rsidRDefault="005A72A4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69CA9FB8" w14:textId="2CBD17A5" w:rsidR="005A72A4" w:rsidRDefault="004353D2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ՏԷՀԿԿ-ԳՀ</w:t>
      </w:r>
      <w:r>
        <w:rPr>
          <w:rFonts w:ascii="GHEA Grapalat" w:hAnsi="GHEA Grapalat" w:cs="Sylfaen"/>
          <w:sz w:val="20"/>
          <w:lang w:val="hy-AM"/>
        </w:rPr>
        <w:t>Ծ</w:t>
      </w:r>
      <w:r w:rsidR="00D634C9">
        <w:rPr>
          <w:rFonts w:ascii="GHEA Grapalat" w:hAnsi="GHEA Grapalat" w:cs="Sylfaen"/>
          <w:sz w:val="20"/>
          <w:lang w:val="af-ZA"/>
        </w:rPr>
        <w:t>ՁԲ-2</w:t>
      </w:r>
      <w:r w:rsidR="00D634C9">
        <w:rPr>
          <w:rFonts w:ascii="GHEA Grapalat" w:hAnsi="GHEA Grapalat" w:cs="Sylfaen"/>
          <w:sz w:val="20"/>
          <w:lang w:val="hy-AM"/>
        </w:rPr>
        <w:t>6</w:t>
      </w:r>
      <w:r w:rsidR="00D634C9">
        <w:rPr>
          <w:rFonts w:ascii="GHEA Grapalat" w:hAnsi="GHEA Grapalat" w:cs="Sylfaen"/>
          <w:sz w:val="20"/>
          <w:lang w:val="af-ZA"/>
        </w:rPr>
        <w:t>/</w:t>
      </w:r>
      <w:r w:rsidR="00A8590A">
        <w:rPr>
          <w:rFonts w:ascii="GHEA Grapalat" w:hAnsi="GHEA Grapalat" w:cs="Sylfaen"/>
          <w:sz w:val="20"/>
          <w:lang w:val="hy-AM"/>
        </w:rPr>
        <w:t>03</w:t>
      </w:r>
      <w:bookmarkStart w:id="0" w:name="_GoBack"/>
      <w:bookmarkEnd w:id="0"/>
      <w:r w:rsidR="005A72A4" w:rsidRPr="005A72A4">
        <w:rPr>
          <w:rFonts w:ascii="GHEA Grapalat" w:hAnsi="GHEA Grapalat" w:cs="Sylfaen"/>
          <w:sz w:val="20"/>
          <w:lang w:val="af-ZA"/>
        </w:rPr>
        <w:t xml:space="preserve">   </w:t>
      </w:r>
      <w:r w:rsidR="005A72A4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5A72A4" w:rsidRPr="00836421">
        <w:rPr>
          <w:rFonts w:ascii="GHEA Grapalat" w:hAnsi="GHEA Grapalat" w:cs="Sylfaen"/>
          <w:sz w:val="20"/>
          <w:lang w:val="af-ZA"/>
        </w:rPr>
        <w:t>Հայկ Ղազարյան</w:t>
      </w:r>
      <w:r w:rsidR="005A72A4">
        <w:rPr>
          <w:rFonts w:ascii="GHEA Grapalat" w:hAnsi="GHEA Grapalat" w:cs="Sylfaen"/>
          <w:sz w:val="20"/>
          <w:lang w:val="af-ZA"/>
        </w:rPr>
        <w:t>ին:</w:t>
      </w:r>
    </w:p>
    <w:p w14:paraId="1D5E35FB" w14:textId="77777777" w:rsidR="005A72A4" w:rsidRPr="00D462F0" w:rsidRDefault="005A72A4" w:rsidP="005A72A4">
      <w:pPr>
        <w:widowControl w:val="0"/>
        <w:jc w:val="both"/>
        <w:rPr>
          <w:rFonts w:ascii="GHEA Grapalat" w:hAnsi="GHEA Grapalat"/>
          <w:spacing w:val="6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</w:p>
    <w:p w14:paraId="42499362" w14:textId="77777777" w:rsidR="005A72A4" w:rsidRPr="006F4403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z w:val="20"/>
          <w:szCs w:val="24"/>
          <w:lang w:val="ru-RU"/>
        </w:rPr>
        <w:t>объявлением, можно обратиться к координатору Айку Казаряну</w:t>
      </w:r>
      <w:r w:rsidRPr="006F4403">
        <w:rPr>
          <w:rFonts w:ascii="GHEA Grapalat" w:hAnsi="GHEA Grapalat"/>
          <w:sz w:val="20"/>
          <w:szCs w:val="24"/>
          <w:lang w:val="ru-RU"/>
        </w:rPr>
        <w:t>:</w:t>
      </w:r>
    </w:p>
    <w:p w14:paraId="4D4A6B3F" w14:textId="4E042BD1" w:rsidR="005A72A4" w:rsidRPr="00D634C9" w:rsidRDefault="005A72A4" w:rsidP="005A72A4">
      <w:pPr>
        <w:pStyle w:val="Heading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szCs w:val="24"/>
          <w:lang w:val="hy-AM"/>
        </w:rPr>
      </w:pPr>
      <w:r w:rsidRPr="005A72A4">
        <w:rPr>
          <w:rFonts w:ascii="GHEA Grapalat" w:hAnsi="GHEA Grapalat"/>
          <w:b w:val="0"/>
          <w:sz w:val="20"/>
          <w:szCs w:val="24"/>
          <w:lang w:val="ru-RU"/>
        </w:rPr>
        <w:t>закупок под кодом</w:t>
      </w:r>
      <w:r w:rsidR="00067B78">
        <w:rPr>
          <w:rFonts w:ascii="GHEA Grapalat" w:hAnsi="GHEA Grapalat"/>
          <w:b w:val="0"/>
          <w:sz w:val="20"/>
          <w:szCs w:val="24"/>
          <w:lang w:val="ru-RU"/>
        </w:rPr>
        <w:t xml:space="preserve"> TEHKK-</w:t>
      </w:r>
      <w:r w:rsidR="004353D2" w:rsidRPr="004353D2">
        <w:rPr>
          <w:rFonts w:ascii="GHEA Grapalat" w:hAnsi="GHEA Grapalat" w:cs="Sylfaen"/>
          <w:b w:val="0"/>
          <w:lang w:val="af-ZA"/>
        </w:rPr>
        <w:t xml:space="preserve"> </w:t>
      </w:r>
      <w:r w:rsidR="004353D2" w:rsidRPr="004353D2">
        <w:rPr>
          <w:rFonts w:ascii="GHEA Grapalat" w:hAnsi="GHEA Grapalat" w:cs="Sylfaen"/>
          <w:b w:val="0"/>
          <w:sz w:val="20"/>
          <w:lang w:val="af-ZA"/>
        </w:rPr>
        <w:t>GH</w:t>
      </w:r>
      <w:proofErr w:type="spellStart"/>
      <w:r w:rsidR="00D95310">
        <w:rPr>
          <w:rFonts w:ascii="GHEA Grapalat" w:hAnsi="GHEA Grapalat" w:cs="Sylfaen"/>
          <w:b w:val="0"/>
          <w:sz w:val="20"/>
        </w:rPr>
        <w:t>Ts</w:t>
      </w:r>
      <w:proofErr w:type="spellEnd"/>
      <w:r w:rsidR="00D95310">
        <w:rPr>
          <w:rFonts w:ascii="GHEA Grapalat" w:hAnsi="GHEA Grapalat" w:cs="Sylfaen"/>
          <w:b w:val="0"/>
          <w:sz w:val="20"/>
          <w:lang w:val="af-ZA"/>
        </w:rPr>
        <w:t>Dz</w:t>
      </w:r>
      <w:r w:rsidR="004353D2" w:rsidRPr="004353D2">
        <w:rPr>
          <w:rFonts w:ascii="GHEA Grapalat" w:hAnsi="GHEA Grapalat" w:cs="Sylfaen"/>
          <w:b w:val="0"/>
          <w:sz w:val="20"/>
          <w:lang w:val="af-ZA"/>
        </w:rPr>
        <w:t>B</w:t>
      </w:r>
      <w:r w:rsidR="004353D2" w:rsidRPr="004353D2">
        <w:rPr>
          <w:rFonts w:ascii="GHEA Grapalat" w:hAnsi="GHEA Grapalat"/>
          <w:b w:val="0"/>
          <w:sz w:val="20"/>
          <w:lang w:val="ru-RU"/>
        </w:rPr>
        <w:t xml:space="preserve"> </w:t>
      </w:r>
      <w:r w:rsidR="00067B78" w:rsidRPr="004353D2">
        <w:rPr>
          <w:rFonts w:ascii="GHEA Grapalat" w:hAnsi="GHEA Grapalat"/>
          <w:b w:val="0"/>
          <w:sz w:val="20"/>
          <w:lang w:val="ru-RU"/>
        </w:rPr>
        <w:t>-</w:t>
      </w:r>
      <w:r w:rsidR="00D634C9">
        <w:rPr>
          <w:rFonts w:ascii="GHEA Grapalat" w:hAnsi="GHEA Grapalat"/>
          <w:b w:val="0"/>
          <w:sz w:val="20"/>
          <w:szCs w:val="24"/>
          <w:lang w:val="ru-RU"/>
        </w:rPr>
        <w:t>2</w:t>
      </w:r>
      <w:r w:rsidR="00D634C9">
        <w:rPr>
          <w:rFonts w:ascii="GHEA Grapalat" w:hAnsi="GHEA Grapalat"/>
          <w:b w:val="0"/>
          <w:sz w:val="20"/>
          <w:szCs w:val="24"/>
          <w:lang w:val="hy-AM"/>
        </w:rPr>
        <w:t>6</w:t>
      </w:r>
      <w:r w:rsidR="00D634C9">
        <w:rPr>
          <w:rFonts w:ascii="GHEA Grapalat" w:hAnsi="GHEA Grapalat"/>
          <w:b w:val="0"/>
          <w:sz w:val="20"/>
          <w:szCs w:val="24"/>
          <w:lang w:val="ru-RU"/>
        </w:rPr>
        <w:t>/</w:t>
      </w:r>
      <w:r w:rsidR="00A8590A">
        <w:rPr>
          <w:rFonts w:ascii="GHEA Grapalat" w:hAnsi="GHEA Grapalat"/>
          <w:b w:val="0"/>
          <w:sz w:val="20"/>
          <w:szCs w:val="24"/>
          <w:lang w:val="hy-AM"/>
        </w:rPr>
        <w:t>03</w:t>
      </w:r>
    </w:p>
    <w:p w14:paraId="1BA7EF18" w14:textId="6163D0B4" w:rsidR="005A72A4" w:rsidRPr="005A72A4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hy-AM"/>
        </w:rPr>
      </w:pPr>
    </w:p>
    <w:p w14:paraId="148C330E" w14:textId="77777777" w:rsidR="005A72A4" w:rsidRPr="00836421" w:rsidRDefault="005A72A4" w:rsidP="005A72A4">
      <w:pPr>
        <w:jc w:val="both"/>
        <w:rPr>
          <w:rFonts w:ascii="GHEA Grapalat" w:hAnsi="GHEA Grapalat" w:cs="Sylfaen"/>
          <w:sz w:val="20"/>
          <w:lang w:val="hy-AM"/>
        </w:rPr>
      </w:pPr>
    </w:p>
    <w:p w14:paraId="52129228" w14:textId="77777777" w:rsidR="005A72A4" w:rsidRDefault="005A72A4" w:rsidP="005A72A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836421">
        <w:rPr>
          <w:rFonts w:ascii="GHEA Grapalat" w:hAnsi="GHEA Grapalat" w:cs="Sylfaen"/>
          <w:sz w:val="20"/>
          <w:lang w:val="af-ZA"/>
        </w:rPr>
        <w:t>/Телефон/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36623281"/>
      <w:r w:rsidRPr="00836421">
        <w:rPr>
          <w:rFonts w:ascii="GHEA Grapalat" w:hAnsi="GHEA Grapalat" w:cs="Sylfaen"/>
          <w:sz w:val="20"/>
          <w:lang w:val="af-ZA"/>
        </w:rPr>
        <w:t>099 03 35 39</w:t>
      </w:r>
      <w:bookmarkEnd w:id="1"/>
    </w:p>
    <w:p w14:paraId="2D7DED50" w14:textId="3D55A4FC" w:rsidR="005A72A4" w:rsidRPr="00D95310" w:rsidRDefault="005A72A4" w:rsidP="005A72A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836421">
        <w:rPr>
          <w:rFonts w:ascii="GHEA Grapalat" w:hAnsi="GHEA Grapalat" w:cs="Sylfaen"/>
          <w:sz w:val="20"/>
          <w:lang w:val="af-ZA"/>
        </w:rPr>
        <w:t xml:space="preserve"> /Электронная почта /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594BC7">
        <w:rPr>
          <w:rFonts w:ascii="GHEA Grapalat" w:hAnsi="GHEA Grapalat" w:cs="Sylfaen"/>
          <w:color w:val="4472C4" w:themeColor="accent1"/>
          <w:sz w:val="20"/>
          <w:lang w:val="af-ZA"/>
        </w:rPr>
        <w:t xml:space="preserve">՝ </w:t>
      </w:r>
      <w:r w:rsidR="00594BC7" w:rsidRPr="00D95310">
        <w:rPr>
          <w:rFonts w:ascii="GHEA Grapalat" w:hAnsi="GHEA Grapalat"/>
          <w:color w:val="4472C4" w:themeColor="accent1"/>
          <w:sz w:val="20"/>
          <w:lang w:val="hy-AM"/>
        </w:rPr>
        <w:t>gnumner@mcpvr.am</w:t>
      </w:r>
    </w:p>
    <w:p w14:paraId="21D4D081" w14:textId="3B2CAE77" w:rsidR="005A72A4" w:rsidRPr="005A72A4" w:rsidRDefault="005A72A4" w:rsidP="005A72A4">
      <w:pPr>
        <w:jc w:val="both"/>
        <w:rPr>
          <w:rFonts w:ascii="GHEA Grapalat" w:hAnsi="GHEA Grapalat"/>
          <w:spacing w:val="6"/>
          <w:sz w:val="20"/>
          <w:szCs w:val="24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836421">
        <w:rPr>
          <w:rFonts w:ascii="GHEA Grapalat" w:hAnsi="GHEA Grapalat" w:cs="Sylfaen"/>
          <w:b/>
          <w:i/>
          <w:sz w:val="20"/>
          <w:lang w:val="af-ZA"/>
        </w:rPr>
        <w:t xml:space="preserve"> /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Заказчик/`«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ՏԵՍԱԼՈՒՍԱՆԿԱՐԱՀԱՆՈՂ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ԷԼԵԿՏՐՈՆԱՅԻՆ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ՀԱՄԱԿԱՐԳԵՐԻ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ԿԱՌԱՎԱՐՄԱՆ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ԿԵՆՏՐՈՆ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»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ՊՈԱԿ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/ “ГНКО "ЦЕНТР УПРАВЛЕНИЯ ЭЛЕКТРОННЫМИ СИСТЕМАМИ ВИДЕОНАБЛЮДЕНИЯ ”</w:t>
      </w:r>
    </w:p>
    <w:sectPr w:rsidR="005A72A4" w:rsidRPr="005A72A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58D21" w14:textId="77777777" w:rsidR="00F409AC" w:rsidRDefault="00F409AC">
      <w:r>
        <w:separator/>
      </w:r>
    </w:p>
  </w:endnote>
  <w:endnote w:type="continuationSeparator" w:id="0">
    <w:p w14:paraId="2BBD6D17" w14:textId="77777777" w:rsidR="00F409AC" w:rsidRDefault="00F4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F9D0E" w14:textId="77777777" w:rsidR="00E72947" w:rsidRDefault="00BA76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492B22" w14:textId="77777777" w:rsidR="00E72947" w:rsidRDefault="00F409A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EC9F1" w14:textId="77777777" w:rsidR="00E72947" w:rsidRDefault="00F409A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79FC9" w14:textId="77777777" w:rsidR="00F409AC" w:rsidRDefault="00F409AC">
      <w:r>
        <w:separator/>
      </w:r>
    </w:p>
  </w:footnote>
  <w:footnote w:type="continuationSeparator" w:id="0">
    <w:p w14:paraId="2954B475" w14:textId="77777777" w:rsidR="00F409AC" w:rsidRDefault="00F40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A3"/>
    <w:rsid w:val="00067B78"/>
    <w:rsid w:val="00322935"/>
    <w:rsid w:val="004353D2"/>
    <w:rsid w:val="00594BC7"/>
    <w:rsid w:val="005A72A4"/>
    <w:rsid w:val="00626798"/>
    <w:rsid w:val="006C5073"/>
    <w:rsid w:val="00747084"/>
    <w:rsid w:val="009E520B"/>
    <w:rsid w:val="009F170C"/>
    <w:rsid w:val="00A8590A"/>
    <w:rsid w:val="00AC77FE"/>
    <w:rsid w:val="00BA7690"/>
    <w:rsid w:val="00C77444"/>
    <w:rsid w:val="00D634C9"/>
    <w:rsid w:val="00D95310"/>
    <w:rsid w:val="00E26AA3"/>
    <w:rsid w:val="00F4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488F"/>
  <w15:chartTrackingRefBased/>
  <w15:docId w15:val="{63247192-611F-43C3-96D0-A3B5F63C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2A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A72A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A72A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5A72A4"/>
  </w:style>
  <w:style w:type="paragraph" w:styleId="Footer">
    <w:name w:val="footer"/>
    <w:basedOn w:val="Normal"/>
    <w:link w:val="FooterChar"/>
    <w:rsid w:val="005A72A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A72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A72A4"/>
    <w:rPr>
      <w:color w:val="0563C1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A72A4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A72A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7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7B7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06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3E680-5AB4-4531-8FCA-DFEB7AAD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Լիլիթ Թևոսյան</cp:lastModifiedBy>
  <cp:revision>3</cp:revision>
  <dcterms:created xsi:type="dcterms:W3CDTF">2026-04-13T08:23:00Z</dcterms:created>
  <dcterms:modified xsi:type="dcterms:W3CDTF">2026-05-05T05:42:00Z</dcterms:modified>
</cp:coreProperties>
</file>