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D6" w:rsidRPr="00646102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646102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C20AD6" w:rsidRPr="00646102" w:rsidRDefault="00C20AD6" w:rsidP="00C20AD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646102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C20AD6" w:rsidRPr="00646102" w:rsidRDefault="00C20AD6" w:rsidP="00C20AD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646102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646102" w:rsidRPr="00646102">
        <w:rPr>
          <w:rFonts w:ascii="GHEA Grapalat" w:hAnsi="GHEA Grapalat"/>
          <w:sz w:val="16"/>
          <w:szCs w:val="16"/>
        </w:rPr>
        <w:t>AQ-GHASHDZB-20/1</w:t>
      </w:r>
    </w:p>
    <w:p w:rsidR="00C20AD6" w:rsidRPr="00646102" w:rsidRDefault="00C20AD6" w:rsidP="00C20AD6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 xml:space="preserve">Муниципалитет г. Армавирниже представляет информацию о решении заключения договора в результате процедуры закупки под кодом </w:t>
      </w:r>
      <w:r w:rsidR="00646102" w:rsidRPr="00646102">
        <w:rPr>
          <w:rFonts w:ascii="GHEA Grapalat" w:hAnsi="GHEA Grapalat"/>
          <w:sz w:val="16"/>
          <w:szCs w:val="16"/>
          <w:lang w:val="ru-RU"/>
        </w:rPr>
        <w:t>AQ-GHASHDZB-20/1</w:t>
      </w:r>
      <w:r w:rsidRPr="00646102">
        <w:rPr>
          <w:rFonts w:ascii="GHEA Grapalat" w:hAnsi="GHEA Grapalat"/>
          <w:sz w:val="16"/>
          <w:szCs w:val="16"/>
          <w:lang w:val="ru-RU"/>
        </w:rPr>
        <w:t xml:space="preserve">, организованной с целью </w:t>
      </w:r>
      <w:proofErr w:type="gramStart"/>
      <w:r w:rsidR="00646102" w:rsidRPr="00646102">
        <w:rPr>
          <w:rFonts w:ascii="GHEA Grapalat" w:hAnsi="GHEA Grapalat"/>
          <w:sz w:val="16"/>
          <w:szCs w:val="16"/>
          <w:lang w:val="ru-RU"/>
        </w:rPr>
        <w:t>Приобретение  проектно</w:t>
      </w:r>
      <w:proofErr w:type="gramEnd"/>
      <w:r w:rsidR="00646102" w:rsidRPr="00646102">
        <w:rPr>
          <w:rFonts w:ascii="GHEA Grapalat" w:hAnsi="GHEA Grapalat"/>
          <w:sz w:val="16"/>
          <w:szCs w:val="16"/>
          <w:lang w:val="ru-RU"/>
        </w:rPr>
        <w:t xml:space="preserve">-сметной документации </w:t>
      </w:r>
      <w:r w:rsidRPr="00646102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C20AD6" w:rsidRPr="00646102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646102" w:rsidRPr="00646102">
        <w:rPr>
          <w:rFonts w:ascii="GHEA Grapalat" w:hAnsi="GHEA Grapalat"/>
          <w:sz w:val="16"/>
          <w:szCs w:val="16"/>
          <w:lang w:val="ru-RU"/>
        </w:rPr>
        <w:t>27</w:t>
      </w:r>
      <w:r w:rsidRPr="00646102">
        <w:rPr>
          <w:rFonts w:ascii="GHEA Grapalat" w:hAnsi="GHEA Grapalat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Sylfaen"/>
          <w:sz w:val="16"/>
          <w:szCs w:val="16"/>
          <w:lang w:val="ru-RU"/>
        </w:rPr>
        <w:t xml:space="preserve">декабря </w:t>
      </w:r>
      <w:r w:rsidRPr="00646102">
        <w:rPr>
          <w:rFonts w:ascii="GHEA Grapalat" w:hAnsi="GHEA Grapalat"/>
          <w:sz w:val="16"/>
          <w:szCs w:val="16"/>
          <w:lang w:val="ru-RU"/>
        </w:rPr>
        <w:t xml:space="preserve">2019 годау тверждены результаты оценки соответствия поданных </w:t>
      </w:r>
    </w:p>
    <w:p w:rsidR="00F52B9C" w:rsidRPr="00646102" w:rsidRDefault="00C20AD6" w:rsidP="00C20AD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F52B9C" w:rsidRPr="00646102" w:rsidRDefault="00C20AD6">
      <w:pPr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eastAsia="GHEA Grapalat" w:hAnsi="GHEA Grapalat" w:cs="GHEA Grapalat"/>
          <w:sz w:val="16"/>
          <w:szCs w:val="16"/>
          <w:lang w:val="ru-RU"/>
        </w:rPr>
        <w:t>Лот 1</w:t>
      </w:r>
    </w:p>
    <w:p w:rsidR="00646102" w:rsidRPr="00646102" w:rsidRDefault="00C20AD6" w:rsidP="00646102">
      <w:pPr>
        <w:pStyle w:val="msonormalmailrucssattributepostfix"/>
        <w:shd w:val="clear" w:color="auto" w:fill="FFFFFF"/>
        <w:jc w:val="both"/>
        <w:rPr>
          <w:rFonts w:ascii="GHEA Grapalat" w:hAnsi="GHEA Grapalat" w:cs="Arial"/>
          <w:color w:val="000000"/>
          <w:sz w:val="16"/>
          <w:szCs w:val="16"/>
        </w:rPr>
      </w:pPr>
      <w:r w:rsidRPr="00646102">
        <w:rPr>
          <w:rFonts w:ascii="GHEA Grapalat" w:eastAsia="GHEA Grapalat" w:hAnsi="GHEA Grapalat" w:cs="GHEA Grapalat"/>
          <w:sz w:val="16"/>
          <w:szCs w:val="16"/>
        </w:rPr>
        <w:t xml:space="preserve">Предметом закупки является` </w:t>
      </w:r>
      <w:r w:rsidR="00646102" w:rsidRPr="00646102">
        <w:rPr>
          <w:rFonts w:ascii="GHEA Grapalat" w:hAnsi="GHEA Grapalat" w:cs="Arial"/>
          <w:color w:val="000000"/>
          <w:sz w:val="16"/>
          <w:szCs w:val="16"/>
        </w:rPr>
        <w:t>1.Капитальный ремонт участка Ереванян -Шаумян на улице Чаренца</w:t>
      </w:r>
    </w:p>
    <w:p w:rsidR="00F52B9C" w:rsidRPr="00646102" w:rsidRDefault="00646102" w:rsidP="00646102">
      <w:pPr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>2 Приобретение документации на проектирование работ междворовых улиц и дворовых участков</w:t>
      </w:r>
      <w:r w:rsidRPr="00646102">
        <w:rPr>
          <w:rFonts w:ascii="Calibri" w:hAnsi="Calibri" w:cs="Calibri"/>
          <w:color w:val="000000"/>
          <w:sz w:val="16"/>
          <w:szCs w:val="16"/>
        </w:rPr>
        <w:t>  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между домами Абовяна 139 /</w:t>
      </w:r>
      <w:proofErr w:type="gramStart"/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>б</w:t>
      </w:r>
      <w:r w:rsidRPr="00646102">
        <w:rPr>
          <w:rFonts w:ascii="Calibri" w:hAnsi="Calibri" w:cs="Calibri"/>
          <w:color w:val="000000"/>
          <w:sz w:val="16"/>
          <w:szCs w:val="16"/>
        </w:rPr>
        <w:t> 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и</w:t>
      </w:r>
      <w:proofErr w:type="gramEnd"/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Баграмяна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/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б</w:t>
      </w:r>
      <w:r w:rsidRPr="00646102">
        <w:rPr>
          <w:rFonts w:ascii="Calibri" w:hAnsi="Calibri" w:cs="Calibri"/>
          <w:color w:val="000000"/>
          <w:sz w:val="16"/>
          <w:szCs w:val="16"/>
        </w:rPr>
        <w:t> 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в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Армавирском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районе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Армавирского</w:t>
      </w:r>
      <w:r w:rsidRPr="00646102">
        <w:rPr>
          <w:rFonts w:ascii="GHEA Grapalat" w:hAnsi="GHEA Grapalat"/>
          <w:color w:val="000000"/>
          <w:sz w:val="16"/>
          <w:szCs w:val="16"/>
          <w:lang w:val="ru-RU"/>
        </w:rPr>
        <w:t xml:space="preserve"> </w:t>
      </w:r>
      <w:r w:rsidRPr="00646102">
        <w:rPr>
          <w:rFonts w:ascii="GHEA Grapalat" w:hAnsi="GHEA Grapalat" w:cs="GHEA Grapalat"/>
          <w:color w:val="000000"/>
          <w:sz w:val="16"/>
          <w:szCs w:val="16"/>
          <w:lang w:val="ru-RU"/>
        </w:rPr>
        <w:t>марза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1154"/>
        <w:gridCol w:w="2001"/>
        <w:gridCol w:w="2645"/>
        <w:gridCol w:w="2567"/>
      </w:tblGrid>
      <w:tr w:rsidR="00C20AD6" w:rsidRPr="00646102" w:rsidTr="00646102">
        <w:tc>
          <w:tcPr>
            <w:tcW w:w="674" w:type="dxa"/>
            <w:vAlign w:val="center"/>
          </w:tcPr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154" w:type="dxa"/>
            <w:vAlign w:val="center"/>
          </w:tcPr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01" w:type="dxa"/>
            <w:vAlign w:val="center"/>
          </w:tcPr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646102">
              <w:rPr>
                <w:rFonts w:ascii="GHEA Grapalat" w:hAnsi="GHEA Grapalat"/>
                <w:sz w:val="16"/>
                <w:szCs w:val="16"/>
              </w:rPr>
              <w:t>X</w:t>
            </w: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45" w:type="dxa"/>
            <w:vAlign w:val="center"/>
          </w:tcPr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</w:t>
            </w:r>
            <w:bookmarkStart w:id="0" w:name="_GoBack"/>
            <w:bookmarkEnd w:id="0"/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м приглашения</w:t>
            </w:r>
          </w:p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646102">
              <w:rPr>
                <w:rFonts w:ascii="GHEA Grapalat" w:hAnsi="GHEA Grapalat"/>
                <w:sz w:val="16"/>
                <w:szCs w:val="16"/>
              </w:rPr>
              <w:t>X</w:t>
            </w: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567" w:type="dxa"/>
            <w:vAlign w:val="center"/>
          </w:tcPr>
          <w:p w:rsidR="00C20AD6" w:rsidRPr="00646102" w:rsidRDefault="00C20AD6" w:rsidP="00C20A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46102" w:rsidRPr="00646102" w:rsidTr="00646102">
        <w:tc>
          <w:tcPr>
            <w:tcW w:w="674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</w:rPr>
              <w:t>ООО "ЛС Проект"</w:t>
            </w:r>
          </w:p>
        </w:tc>
        <w:tc>
          <w:tcPr>
            <w:tcW w:w="200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46102" w:rsidRPr="00646102" w:rsidTr="00646102">
        <w:tc>
          <w:tcPr>
            <w:tcW w:w="674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4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Строительный проект ООО</w:t>
            </w:r>
          </w:p>
        </w:tc>
        <w:tc>
          <w:tcPr>
            <w:tcW w:w="200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46102" w:rsidRPr="00646102" w:rsidTr="00646102">
        <w:tc>
          <w:tcPr>
            <w:tcW w:w="674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4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Анаит Геворгян ПК</w:t>
            </w:r>
          </w:p>
        </w:tc>
        <w:tc>
          <w:tcPr>
            <w:tcW w:w="200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46102" w:rsidRPr="00646102" w:rsidTr="00646102">
        <w:tc>
          <w:tcPr>
            <w:tcW w:w="674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4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ГЕОКАРТ ООО</w:t>
            </w:r>
          </w:p>
        </w:tc>
        <w:tc>
          <w:tcPr>
            <w:tcW w:w="200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46102" w:rsidRPr="00646102" w:rsidTr="00646102">
        <w:tc>
          <w:tcPr>
            <w:tcW w:w="674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4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ЗАНГВАЦ ООО</w:t>
            </w:r>
          </w:p>
        </w:tc>
        <w:tc>
          <w:tcPr>
            <w:tcW w:w="200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45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67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52B9C" w:rsidRPr="00646102" w:rsidRDefault="00F52B9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30"/>
        <w:gridCol w:w="2652"/>
        <w:gridCol w:w="2678"/>
      </w:tblGrid>
      <w:tr w:rsidR="00C20AD6" w:rsidRPr="00646102" w:rsidTr="00C20AD6">
        <w:tc>
          <w:tcPr>
            <w:tcW w:w="1881" w:type="dxa"/>
            <w:vAlign w:val="center"/>
          </w:tcPr>
          <w:p w:rsidR="00C20AD6" w:rsidRPr="00646102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0" w:type="dxa"/>
            <w:vAlign w:val="center"/>
          </w:tcPr>
          <w:p w:rsidR="00C20AD6" w:rsidRPr="00646102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52" w:type="dxa"/>
            <w:vAlign w:val="center"/>
          </w:tcPr>
          <w:p w:rsidR="00C20AD6" w:rsidRPr="00646102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Отобранный участник </w:t>
            </w: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/для отобранного участника указать "</w:t>
            </w:r>
            <w:r w:rsidRPr="00646102">
              <w:rPr>
                <w:rFonts w:ascii="GHEA Grapalat" w:hAnsi="GHEA Grapalat"/>
                <w:sz w:val="16"/>
                <w:szCs w:val="16"/>
              </w:rPr>
              <w:t>X</w:t>
            </w:r>
            <w:r w:rsidRPr="00646102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678" w:type="dxa"/>
            <w:vAlign w:val="center"/>
          </w:tcPr>
          <w:p w:rsidR="00C20AD6" w:rsidRPr="00646102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Предложенная участником цена</w:t>
            </w:r>
          </w:p>
          <w:p w:rsidR="00C20AD6" w:rsidRPr="00646102" w:rsidRDefault="00C20AD6" w:rsidP="006902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b/>
                <w:sz w:val="16"/>
                <w:szCs w:val="16"/>
                <w:lang w:val="ru-RU"/>
              </w:rPr>
              <w:t>/без НДС, драмов/</w:t>
            </w:r>
          </w:p>
        </w:tc>
      </w:tr>
      <w:tr w:rsidR="00646102" w:rsidRPr="00646102" w:rsidTr="00C20AD6">
        <w:tc>
          <w:tcPr>
            <w:tcW w:w="188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0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</w:rPr>
              <w:t>ООО "ЛС Проект"</w:t>
            </w:r>
          </w:p>
        </w:tc>
        <w:tc>
          <w:tcPr>
            <w:tcW w:w="2652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8" w:type="dxa"/>
            <w:vAlign w:val="center"/>
          </w:tcPr>
          <w:p w:rsidR="00646102" w:rsidRPr="00646102" w:rsidRDefault="00646102" w:rsidP="00646102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1069970</w:t>
            </w:r>
          </w:p>
        </w:tc>
      </w:tr>
      <w:tr w:rsidR="00646102" w:rsidRPr="00646102" w:rsidTr="00C20AD6">
        <w:tc>
          <w:tcPr>
            <w:tcW w:w="188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0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Строительный проект ООО</w:t>
            </w:r>
          </w:p>
        </w:tc>
        <w:tc>
          <w:tcPr>
            <w:tcW w:w="2652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646102" w:rsidRPr="00646102" w:rsidRDefault="00646102" w:rsidP="00646102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1200000</w:t>
            </w:r>
          </w:p>
        </w:tc>
      </w:tr>
      <w:tr w:rsidR="00646102" w:rsidRPr="00646102" w:rsidTr="00C20AD6">
        <w:tc>
          <w:tcPr>
            <w:tcW w:w="188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0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Анаит Геворгян ПК</w:t>
            </w:r>
          </w:p>
        </w:tc>
        <w:tc>
          <w:tcPr>
            <w:tcW w:w="2652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646102" w:rsidRPr="00646102" w:rsidRDefault="00646102" w:rsidP="00646102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1300000</w:t>
            </w:r>
          </w:p>
        </w:tc>
      </w:tr>
      <w:tr w:rsidR="00646102" w:rsidRPr="00646102" w:rsidTr="00C20AD6">
        <w:tc>
          <w:tcPr>
            <w:tcW w:w="188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0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ГЕОКАРТ ООО</w:t>
            </w:r>
          </w:p>
        </w:tc>
        <w:tc>
          <w:tcPr>
            <w:tcW w:w="2652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646102" w:rsidRPr="00646102" w:rsidRDefault="00646102" w:rsidP="00646102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1540000</w:t>
            </w:r>
          </w:p>
        </w:tc>
      </w:tr>
      <w:tr w:rsidR="00646102" w:rsidRPr="00646102" w:rsidTr="00C20AD6">
        <w:tc>
          <w:tcPr>
            <w:tcW w:w="1881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4610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30" w:type="dxa"/>
            <w:vAlign w:val="center"/>
          </w:tcPr>
          <w:p w:rsidR="00646102" w:rsidRPr="00646102" w:rsidRDefault="00646102" w:rsidP="00646102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 w:cs="Sylfaen"/>
                <w:color w:val="000000"/>
                <w:sz w:val="16"/>
                <w:szCs w:val="16"/>
              </w:rPr>
              <w:t>ЗАНГВАЦ ООО</w:t>
            </w:r>
          </w:p>
        </w:tc>
        <w:tc>
          <w:tcPr>
            <w:tcW w:w="2652" w:type="dxa"/>
            <w:vAlign w:val="center"/>
          </w:tcPr>
          <w:p w:rsidR="00646102" w:rsidRPr="00646102" w:rsidRDefault="00646102" w:rsidP="006461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8" w:type="dxa"/>
            <w:vAlign w:val="center"/>
          </w:tcPr>
          <w:p w:rsidR="00646102" w:rsidRPr="00646102" w:rsidRDefault="00646102" w:rsidP="00646102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64610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7700000</w:t>
            </w:r>
          </w:p>
        </w:tc>
      </w:tr>
    </w:tbl>
    <w:p w:rsidR="00F52B9C" w:rsidRPr="00646102" w:rsidRDefault="00F52B9C">
      <w:pPr>
        <w:jc w:val="center"/>
        <w:rPr>
          <w:rFonts w:ascii="GHEA Grapalat" w:hAnsi="GHEA Grapalat"/>
          <w:sz w:val="16"/>
          <w:szCs w:val="16"/>
        </w:rPr>
      </w:pPr>
    </w:p>
    <w:p w:rsidR="00F52B9C" w:rsidRPr="00646102" w:rsidRDefault="00C20AD6">
      <w:pPr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F52B9C" w:rsidRPr="00646102" w:rsidRDefault="00F52B9C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C20AD6" w:rsidRPr="00646102" w:rsidRDefault="00C20AD6" w:rsidP="00C20AD6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lastRenderedPageBreak/>
        <w:t>Согласно статье 10 Закона Республики Армения "О закупках" в качестве периода</w:t>
      </w:r>
      <w:r w:rsidRPr="00646102">
        <w:rPr>
          <w:rFonts w:ascii="Calibri" w:hAnsi="Calibri" w:cs="Calibri"/>
          <w:sz w:val="16"/>
          <w:szCs w:val="16"/>
        </w:rPr>
        <w:t> </w:t>
      </w:r>
      <w:r w:rsidRPr="00646102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646102">
        <w:rPr>
          <w:rFonts w:ascii="Calibri" w:hAnsi="Calibri" w:cs="Calibri"/>
          <w:sz w:val="16"/>
          <w:szCs w:val="16"/>
        </w:rPr>
        <w:t> </w:t>
      </w:r>
      <w:r w:rsidRPr="00646102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C20AD6" w:rsidRPr="00646102" w:rsidRDefault="00C20AD6" w:rsidP="00C20AD6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646102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64610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646102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C20AD6" w:rsidRPr="00646102" w:rsidRDefault="00C20AD6" w:rsidP="00C20AD6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646102" w:rsidRPr="00646102">
        <w:rPr>
          <w:rFonts w:ascii="GHEA Grapalat" w:hAnsi="GHEA Grapalat"/>
          <w:sz w:val="16"/>
          <w:szCs w:val="16"/>
          <w:lang w:val="ru-RU"/>
        </w:rPr>
        <w:t>AQ-GHASHDZB-20/1</w:t>
      </w:r>
      <w:r w:rsidRPr="00646102">
        <w:rPr>
          <w:rFonts w:ascii="GHEA Grapalat" w:hAnsi="GHEA Grapalat"/>
          <w:sz w:val="16"/>
          <w:szCs w:val="16"/>
          <w:lang w:val="ru-RU"/>
        </w:rPr>
        <w:t>.</w:t>
      </w:r>
    </w:p>
    <w:p w:rsidR="00C20AD6" w:rsidRPr="00646102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br w:type="page"/>
      </w:r>
    </w:p>
    <w:p w:rsidR="00C20AD6" w:rsidRPr="00646102" w:rsidRDefault="00C20AD6" w:rsidP="00C20AD6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646102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646102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C20AD6" w:rsidRPr="00646102" w:rsidRDefault="00C20AD6" w:rsidP="00C20AD6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646102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646102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C20AD6" w:rsidRPr="00646102" w:rsidRDefault="00C20AD6" w:rsidP="00C20AD6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C20AD6" w:rsidRPr="00646102" w:rsidRDefault="00C20AD6" w:rsidP="00C20AD6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646102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C20AD6" w:rsidRPr="00646102" w:rsidRDefault="00C20AD6" w:rsidP="00C20AD6">
      <w:pPr>
        <w:rPr>
          <w:rFonts w:ascii="GHEA Grapalat" w:hAnsi="GHEA Grapalat"/>
          <w:sz w:val="16"/>
          <w:szCs w:val="16"/>
          <w:lang w:val="ru-RU"/>
        </w:rPr>
      </w:pPr>
      <w:r w:rsidRPr="00646102">
        <w:rPr>
          <w:rFonts w:ascii="GHEA Grapalat" w:hAnsi="GHEA Grapalat"/>
          <w:b/>
          <w:sz w:val="16"/>
          <w:szCs w:val="16"/>
          <w:lang w:val="ru-RU"/>
        </w:rPr>
        <w:t>Муниципалитет г. Армавир</w:t>
      </w:r>
    </w:p>
    <w:p w:rsidR="00F52B9C" w:rsidRPr="00646102" w:rsidRDefault="00F52B9C" w:rsidP="00C20AD6">
      <w:pPr>
        <w:rPr>
          <w:rFonts w:ascii="GHEA Grapalat" w:hAnsi="GHEA Grapalat"/>
          <w:sz w:val="16"/>
          <w:szCs w:val="16"/>
          <w:lang w:val="ru-RU"/>
        </w:rPr>
      </w:pPr>
    </w:p>
    <w:sectPr w:rsidR="00F52B9C" w:rsidRPr="0064610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2B9C"/>
    <w:rsid w:val="00646102"/>
    <w:rsid w:val="00C20AD6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E0E0E-000C-46F2-9A88-F9A950D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C20AD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C20AD6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C20AD6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0AD6"/>
  </w:style>
  <w:style w:type="paragraph" w:customStyle="1" w:styleId="msonormalmailrucssattributepostfix">
    <w:name w:val="msonormal_mailru_css_attribute_postfix"/>
    <w:basedOn w:val="a"/>
    <w:rsid w:val="0064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1745</Characters>
  <Application>Microsoft Office Word</Application>
  <DocSecurity>0</DocSecurity>
  <Lines>14</Lines>
  <Paragraphs>4</Paragraphs>
  <ScaleCrop>false</ScaleCrop>
  <Manager/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2019-12-25T10:12:00Z</dcterms:created>
  <dcterms:modified xsi:type="dcterms:W3CDTF">2020-01-08T16:08:00Z</dcterms:modified>
  <cp:category/>
</cp:coreProperties>
</file>