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ՀԱՅՏԱՐԱՐՈՒԹՅՈՒՆ</w:t>
      </w:r>
    </w:p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պայմանագիր կնքելու որոշման մասին</w:t>
      </w: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spacing w:after="240" w:line="360" w:lineRule="auto"/>
        <w:ind w:firstLine="0"/>
        <w:rPr>
          <w:rFonts w:ascii="Arial Unicode" w:hAnsi="Arial Unicode"/>
          <w:sz w:val="20"/>
          <w:szCs w:val="24"/>
          <w:lang w:val="af-ZA"/>
        </w:rPr>
      </w:pPr>
      <w:r w:rsidRPr="00A02E1D">
        <w:rPr>
          <w:rFonts w:ascii="Arial Unicode" w:hAnsi="Arial Unicode" w:cs="Sylfaen"/>
          <w:sz w:val="20"/>
          <w:szCs w:val="24"/>
          <w:lang w:val="af-ZA"/>
        </w:rPr>
        <w:t>ԸՆԹԱՑԱԿԱՐԳԻ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20"/>
          <w:szCs w:val="24"/>
          <w:lang w:val="af-ZA"/>
        </w:rPr>
        <w:t>ԾԱԾԿԱԳԻՐԸ՝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«</w:t>
      </w:r>
      <w:r w:rsidRPr="009A4E7D">
        <w:rPr>
          <w:rFonts w:ascii="Times New Roman" w:hAnsi="Times New Roman"/>
          <w:i/>
          <w:sz w:val="20"/>
          <w:szCs w:val="24"/>
          <w:lang w:val="ru-RU"/>
        </w:rPr>
        <w:t>ԷՄ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Pr="009A4E7D">
        <w:rPr>
          <w:rFonts w:ascii="Times New Roman" w:hAnsi="Times New Roman"/>
          <w:i/>
          <w:sz w:val="20"/>
          <w:szCs w:val="24"/>
        </w:rPr>
        <w:t>Գ</w:t>
      </w:r>
      <w:r w:rsidRPr="009A4E7D">
        <w:rPr>
          <w:rFonts w:ascii="Times New Roman" w:hAnsi="Times New Roman"/>
          <w:i/>
          <w:sz w:val="20"/>
          <w:szCs w:val="24"/>
          <w:lang w:val="hy-AM"/>
        </w:rPr>
        <w:t>ՀԱՊՁԲ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="00F91372" w:rsidRPr="009A4E7D">
        <w:rPr>
          <w:rFonts w:ascii="Times LatRus" w:hAnsi="Times LatRus" w:cs="Sylfaen"/>
          <w:i/>
          <w:sz w:val="20"/>
          <w:szCs w:val="24"/>
          <w:lang w:val="af-ZA"/>
        </w:rPr>
        <w:t>20</w:t>
      </w:r>
      <w:r w:rsidR="009A4E7D" w:rsidRPr="009A4E7D">
        <w:rPr>
          <w:rFonts w:ascii="Times LatRus" w:hAnsi="Times LatRus" w:cs="Sylfaen"/>
          <w:i/>
          <w:sz w:val="20"/>
          <w:szCs w:val="24"/>
          <w:lang w:val="hy-AM"/>
        </w:rPr>
        <w:t>20</w:t>
      </w:r>
      <w:r w:rsidR="00530947" w:rsidRPr="009A4E7D">
        <w:rPr>
          <w:rFonts w:ascii="Times LatRus" w:hAnsi="Times LatRus" w:cs="Sylfaen"/>
          <w:i/>
          <w:sz w:val="20"/>
          <w:szCs w:val="24"/>
          <w:lang w:val="af-ZA"/>
        </w:rPr>
        <w:t>/</w:t>
      </w:r>
      <w:r w:rsidR="00163301" w:rsidRPr="00163301">
        <w:rPr>
          <w:rFonts w:asciiTheme="minorHAnsi" w:hAnsiTheme="minorHAnsi" w:cs="Sylfaen"/>
          <w:i/>
          <w:sz w:val="20"/>
          <w:szCs w:val="24"/>
          <w:lang w:val="af-ZA"/>
        </w:rPr>
        <w:t>6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»</w:t>
      </w:r>
      <w:r w:rsidRPr="00A02E1D">
        <w:rPr>
          <w:rFonts w:ascii="Arial Unicode" w:hAnsi="Arial Unicode" w:cs="Sylfaen"/>
          <w:i/>
          <w:sz w:val="18"/>
          <w:szCs w:val="22"/>
          <w:lang w:val="hy-AM"/>
        </w:rPr>
        <w:t xml:space="preserve"> </w:t>
      </w:r>
      <w:r w:rsidRPr="00A02E1D">
        <w:rPr>
          <w:rFonts w:ascii="Arial Unicode" w:hAnsi="Arial Unicode" w:cs="GHEA Grapalat"/>
          <w:i/>
          <w:iCs/>
          <w:sz w:val="20"/>
          <w:szCs w:val="24"/>
          <w:lang w:val="hy-AM"/>
        </w:rPr>
        <w:t xml:space="preserve"> </w:t>
      </w:r>
      <w:r w:rsidRPr="00A02E1D">
        <w:rPr>
          <w:rFonts w:ascii="Arial Unicode" w:hAnsi="Arial Unicode" w:cs="Times Armenian"/>
          <w:sz w:val="20"/>
          <w:szCs w:val="24"/>
          <w:lang w:val="hy-AM"/>
        </w:rPr>
        <w:t xml:space="preserve"> </w:t>
      </w:r>
    </w:p>
    <w:p w:rsidR="00B733C6" w:rsidRPr="00A02E1D" w:rsidRDefault="00B733C6" w:rsidP="00B733C6">
      <w:pPr>
        <w:ind w:firstLine="709"/>
        <w:jc w:val="both"/>
        <w:rPr>
          <w:rFonts w:ascii="Arial Unicode" w:hAnsi="Arial Unicode" w:cs="Sylfaen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ru-RU"/>
        </w:rPr>
        <w:t>Գյումրու</w:t>
      </w:r>
      <w:r w:rsidRPr="00A02E1D">
        <w:rPr>
          <w:rFonts w:ascii="Arial Unicode" w:hAnsi="Arial Unicode" w:cs="Sylfaen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af-ZA"/>
        </w:rPr>
        <w:t>«</w:t>
      </w:r>
      <w:r w:rsidRPr="00A02E1D">
        <w:rPr>
          <w:rFonts w:ascii="Arial Unicode" w:hAnsi="Arial Unicode" w:cs="Arial"/>
          <w:sz w:val="18"/>
          <w:lang w:val="ru-RU"/>
        </w:rPr>
        <w:t>Էնրիկո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Մատտեի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անվան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պոլիկլինիկա</w:t>
      </w:r>
      <w:r w:rsidRPr="00A02E1D">
        <w:rPr>
          <w:rFonts w:ascii="Arial Unicode" w:hAnsi="Arial Unicode" w:cs="Arial"/>
          <w:sz w:val="18"/>
          <w:lang w:val="af-ZA"/>
        </w:rPr>
        <w:t xml:space="preserve">» </w:t>
      </w:r>
      <w:r w:rsidRPr="00A02E1D">
        <w:rPr>
          <w:rFonts w:ascii="Arial Unicode" w:hAnsi="Arial Unicode" w:cs="Arial"/>
          <w:sz w:val="18"/>
          <w:lang w:val="ru-RU"/>
        </w:rPr>
        <w:t>ՓԲԸ</w:t>
      </w:r>
      <w:r w:rsidRPr="00A02E1D">
        <w:rPr>
          <w:rFonts w:ascii="Arial Unicode" w:hAnsi="Arial Unicode" w:cs="Arial"/>
          <w:sz w:val="18"/>
          <w:lang w:val="af-ZA"/>
        </w:rPr>
        <w:t>-</w:t>
      </w:r>
      <w:r w:rsidRPr="00A02E1D">
        <w:rPr>
          <w:rFonts w:ascii="Arial Unicode" w:hAnsi="Arial Unicode" w:cs="Arial"/>
          <w:sz w:val="18"/>
          <w:lang w:val="ru-RU"/>
        </w:rPr>
        <w:t>ն</w:t>
      </w:r>
      <w:r w:rsidRPr="00A02E1D">
        <w:rPr>
          <w:rFonts w:ascii="Arial Unicode" w:hAnsi="Arial Unicode" w:cs="Sylfaen"/>
          <w:sz w:val="18"/>
          <w:lang w:val="af-ZA"/>
        </w:rPr>
        <w:t xml:space="preserve"> ստորև </w:t>
      </w:r>
      <w:r w:rsidRPr="00A02E1D">
        <w:rPr>
          <w:rFonts w:ascii="Arial Unicode" w:hAnsi="Arial Unicode" w:cs="Sylfaen"/>
          <w:sz w:val="18"/>
          <w:lang w:val="hy-AM"/>
        </w:rPr>
        <w:t xml:space="preserve">ներկայացնում է իր կարիքների համար </w:t>
      </w:r>
      <w:r w:rsidRPr="00A02E1D">
        <w:rPr>
          <w:rFonts w:ascii="Arial Unicode" w:hAnsi="Arial Unicode" w:cs="Sylfaen"/>
          <w:sz w:val="18"/>
          <w:lang w:val="ru-RU"/>
        </w:rPr>
        <w:t>դեղորայքի</w:t>
      </w:r>
      <w:r w:rsidRPr="00A02E1D">
        <w:rPr>
          <w:rFonts w:ascii="Arial Unicode" w:hAnsi="Arial Unicode" w:cs="Sylfaen"/>
          <w:sz w:val="18"/>
          <w:lang w:val="hy-AM"/>
        </w:rPr>
        <w:t xml:space="preserve"> ձեռքբերման նպատակով կազմակերպված </w:t>
      </w:r>
      <w:r w:rsidRPr="00A02E1D">
        <w:rPr>
          <w:rFonts w:ascii="Arial Unicode" w:hAnsi="Arial Unicode" w:cs="Sylfaen"/>
          <w:sz w:val="18"/>
          <w:lang w:val="ru-RU"/>
        </w:rPr>
        <w:t>ԷՄ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ru-RU"/>
        </w:rPr>
        <w:t>ԳՀԱՊՁԲ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="00F91372" w:rsidRPr="00A02E1D">
        <w:rPr>
          <w:rFonts w:ascii="Arial Unicode" w:hAnsi="Arial Unicode" w:cs="Sylfaen"/>
          <w:sz w:val="18"/>
          <w:lang w:val="af-ZA"/>
        </w:rPr>
        <w:t>20</w:t>
      </w:r>
      <w:r w:rsidR="009A4E7D">
        <w:rPr>
          <w:rFonts w:asciiTheme="minorHAnsi" w:hAnsiTheme="minorHAnsi" w:cs="Sylfaen"/>
          <w:sz w:val="18"/>
          <w:lang w:val="hy-AM"/>
        </w:rPr>
        <w:t>20</w:t>
      </w:r>
      <w:r w:rsidR="00530947" w:rsidRPr="00A02E1D">
        <w:rPr>
          <w:rFonts w:ascii="Arial Unicode" w:hAnsi="Arial Unicode" w:cs="Sylfaen"/>
          <w:sz w:val="18"/>
          <w:lang w:val="af-ZA"/>
        </w:rPr>
        <w:t>/</w:t>
      </w:r>
      <w:r w:rsidR="00163301" w:rsidRPr="00163301">
        <w:rPr>
          <w:rFonts w:ascii="Arial Unicode" w:hAnsi="Arial Unicode" w:cs="Sylfaen"/>
          <w:sz w:val="18"/>
          <w:lang w:val="af-ZA"/>
        </w:rPr>
        <w:t>6</w:t>
      </w:r>
      <w:r w:rsidRPr="00A02E1D">
        <w:rPr>
          <w:rFonts w:ascii="Arial Unicode" w:hAnsi="Arial Unicode" w:cs="Sylfaen"/>
          <w:sz w:val="18"/>
          <w:lang w:val="hy-AM"/>
        </w:rPr>
        <w:t xml:space="preserve"> ծածկագրով գնման ընթացակարգի արդյունքում պայմանագիր կնքելու</w:t>
      </w:r>
      <w:r w:rsidR="00126BE2" w:rsidRPr="00A02E1D">
        <w:rPr>
          <w:rFonts w:ascii="Arial Unicode" w:hAnsi="Arial Unicode" w:cs="Sylfaen"/>
          <w:sz w:val="18"/>
          <w:lang w:val="hy-AM"/>
        </w:rPr>
        <w:t xml:space="preserve"> որոշման մասին տեղեկատվությունը</w:t>
      </w:r>
      <w:r w:rsidR="00126BE2" w:rsidRPr="00A02E1D">
        <w:rPr>
          <w:rFonts w:ascii="Arial Unicode" w:hAnsi="Arial Unicode" w:cs="Sylfaen"/>
          <w:sz w:val="18"/>
          <w:lang w:val="af-ZA"/>
        </w:rPr>
        <w:t>:</w:t>
      </w:r>
    </w:p>
    <w:p w:rsidR="00B86BA7" w:rsidRPr="00A02E1D" w:rsidRDefault="00B86BA7" w:rsidP="00B733C6">
      <w:pPr>
        <w:spacing w:after="240"/>
        <w:ind w:firstLine="709"/>
        <w:jc w:val="both"/>
        <w:rPr>
          <w:rFonts w:ascii="Arial Unicode" w:hAnsi="Arial Unicode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af-ZA"/>
        </w:rPr>
        <w:t>Գնահատող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հանձնաժողովի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2475B9" w:rsidRPr="00A02E1D">
        <w:rPr>
          <w:rFonts w:ascii="Arial Unicode" w:hAnsi="Arial Unicode"/>
          <w:sz w:val="18"/>
          <w:lang w:val="af-ZA"/>
        </w:rPr>
        <w:t>20</w:t>
      </w:r>
      <w:r w:rsidR="00550C01" w:rsidRPr="00550C01">
        <w:rPr>
          <w:rFonts w:ascii="Arial Unicode" w:hAnsi="Arial Unicode"/>
          <w:sz w:val="18"/>
          <w:lang w:val="af-ZA"/>
        </w:rPr>
        <w:t>20</w:t>
      </w:r>
      <w:r w:rsidR="00DF7E3E"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թվականի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163301">
        <w:rPr>
          <w:rFonts w:ascii="Arial Unicode" w:hAnsi="Arial Unicode"/>
          <w:sz w:val="18"/>
          <w:lang w:val="ru-RU"/>
        </w:rPr>
        <w:t>մարտի</w:t>
      </w:r>
      <w:r w:rsidR="00530947" w:rsidRPr="00453F43">
        <w:rPr>
          <w:rFonts w:ascii="Arial Unicode" w:hAnsi="Arial Unicode"/>
          <w:sz w:val="18"/>
          <w:highlight w:val="yellow"/>
          <w:lang w:val="af-ZA"/>
        </w:rPr>
        <w:t xml:space="preserve"> </w:t>
      </w:r>
      <w:r w:rsidR="00163301" w:rsidRPr="00163301">
        <w:rPr>
          <w:rFonts w:ascii="Arial Unicode" w:hAnsi="Arial Unicode"/>
          <w:sz w:val="18"/>
          <w:lang w:val="af-ZA"/>
        </w:rPr>
        <w:t>13</w:t>
      </w:r>
      <w:r w:rsidR="00770868" w:rsidRPr="00A02E1D">
        <w:rPr>
          <w:rFonts w:ascii="Arial Unicode" w:hAnsi="Arial Unicode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af-ZA"/>
        </w:rPr>
        <w:t>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որոշմամբ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հաստատվել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են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ընթացակարգի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բոլոր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մասնակիցների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կողմից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ներկայացված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հայտերի</w:t>
      </w:r>
      <w:r w:rsidRPr="00A02E1D">
        <w:rPr>
          <w:rFonts w:ascii="Arial Unicode" w:hAnsi="Arial Unicode"/>
          <w:sz w:val="18"/>
          <w:lang w:val="af-ZA"/>
        </w:rPr>
        <w:t xml:space="preserve">` </w:t>
      </w:r>
      <w:r w:rsidRPr="00A02E1D">
        <w:rPr>
          <w:rFonts w:ascii="Arial Unicode" w:hAnsi="Arial Unicode" w:cs="Sylfaen"/>
          <w:sz w:val="18"/>
          <w:lang w:val="af-ZA"/>
        </w:rPr>
        <w:t>հրավերի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պահանջներին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համապատասխանության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գնահատման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արդյունքները</w:t>
      </w:r>
      <w:r w:rsidRPr="00A02E1D">
        <w:rPr>
          <w:rFonts w:ascii="Arial Unicode" w:hAnsi="Arial Unicode" w:cs="Arial Armenian"/>
          <w:sz w:val="18"/>
          <w:lang w:val="af-ZA"/>
        </w:rPr>
        <w:t>։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Համաձյան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որի</w:t>
      </w:r>
      <w:r w:rsidRPr="00A02E1D">
        <w:rPr>
          <w:rFonts w:ascii="Arial Unicode" w:hAnsi="Arial Unicode"/>
          <w:sz w:val="18"/>
          <w:lang w:val="af-ZA"/>
        </w:rPr>
        <w:t>`</w:t>
      </w:r>
    </w:p>
    <w:p w:rsidR="006E1AEE" w:rsidRPr="009F7322" w:rsidRDefault="006E1AEE" w:rsidP="007C366D">
      <w:pPr>
        <w:jc w:val="both"/>
        <w:rPr>
          <w:rFonts w:ascii="Sylfaen" w:hAnsi="Sylfaen" w:cs="Sylfaen"/>
          <w:sz w:val="16"/>
          <w:lang w:val="af-ZA"/>
        </w:rPr>
      </w:pPr>
    </w:p>
    <w:p w:rsidR="009F7322" w:rsidRPr="009F7322" w:rsidRDefault="009A2520" w:rsidP="009A252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505E02" w:rsidRPr="00A02E1D">
        <w:rPr>
          <w:rFonts w:ascii="Sylfaen" w:hAnsi="Sylfaen"/>
          <w:sz w:val="16"/>
          <w:lang w:val="af-ZA"/>
        </w:rPr>
        <w:t>1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05E02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0C6065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163301" w:rsidRPr="00163301">
        <w:rPr>
          <w:rFonts w:ascii="Sylfaen" w:hAnsi="Sylfaen" w:cs="Sylfaen"/>
          <w:color w:val="000000"/>
          <w:sz w:val="20"/>
          <w:szCs w:val="22"/>
          <w:lang w:val="af-ZA"/>
        </w:rPr>
        <w:t>Երկաթ պարունակող համակցություն</w:t>
      </w: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0"/>
        <w:gridCol w:w="2408"/>
        <w:gridCol w:w="2487"/>
        <w:gridCol w:w="2821"/>
      </w:tblGrid>
      <w:tr w:rsidR="009A2520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91697C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1697C" w:rsidRPr="00A02E1D" w:rsidRDefault="0091697C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000B38"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1697C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1697C" w:rsidRPr="00A02E1D" w:rsidRDefault="0091697C" w:rsidP="0016330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163301"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1697C" w:rsidRPr="00A02E1D" w:rsidRDefault="0091697C" w:rsidP="00EF622A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63301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163301" w:rsidRPr="00163301" w:rsidRDefault="00163301" w:rsidP="00EF622A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63301" w:rsidRPr="00A02E1D" w:rsidRDefault="00163301" w:rsidP="0016330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8"/>
        <w:gridCol w:w="2999"/>
      </w:tblGrid>
      <w:tr w:rsidR="009A2520" w:rsidRPr="00163301" w:rsidTr="005B1D3F">
        <w:trPr>
          <w:trHeight w:val="3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163301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163301" w:rsidRDefault="00163301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EF622A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63301" w:rsidRPr="009A4E7D" w:rsidRDefault="00163301" w:rsidP="00EF622A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165000</w:t>
            </w:r>
          </w:p>
        </w:tc>
      </w:tr>
      <w:tr w:rsidR="00163301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000B38" w:rsidRDefault="00163301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EF622A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63301" w:rsidRPr="009A4E7D" w:rsidRDefault="00163301" w:rsidP="00EF622A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109950</w:t>
            </w:r>
          </w:p>
        </w:tc>
      </w:tr>
      <w:tr w:rsidR="00163301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163301" w:rsidRDefault="00163301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EF622A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63301" w:rsidRDefault="00163301" w:rsidP="00EF622A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110000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163301" w:rsidRPr="00522746" w:rsidRDefault="00163301" w:rsidP="00163301">
      <w:pPr>
        <w:jc w:val="both"/>
        <w:rPr>
          <w:rFonts w:ascii="Sylfaen" w:hAnsi="Sylfaen" w:cs="Sylfaen"/>
          <w:sz w:val="1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ru-RU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 </w:t>
      </w:r>
      <w:r w:rsidRPr="00522746">
        <w:rPr>
          <w:rFonts w:ascii="Sylfaen" w:hAnsi="Sylfaen" w:cs="Sylfaen"/>
          <w:color w:val="000000"/>
          <w:sz w:val="16"/>
          <w:szCs w:val="22"/>
          <w:lang w:val="af-ZA"/>
        </w:rPr>
        <w:t>Պերինդոպրիլ, ինդապամիդ</w:t>
      </w: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0"/>
        <w:gridCol w:w="2408"/>
        <w:gridCol w:w="2487"/>
        <w:gridCol w:w="2821"/>
      </w:tblGrid>
      <w:tr w:rsidR="00163301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63301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63301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63301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163301" w:rsidRPr="00163301" w:rsidRDefault="00163301" w:rsidP="00426F92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63301" w:rsidRPr="00A02E1D" w:rsidRDefault="00163301" w:rsidP="00163301">
      <w:pPr>
        <w:jc w:val="both"/>
        <w:rPr>
          <w:rFonts w:ascii="Sylfaen" w:hAnsi="Sylfaen" w:cs="Sylfaen"/>
          <w:sz w:val="16"/>
          <w:lang w:val="af-ZA"/>
        </w:rPr>
      </w:pPr>
    </w:p>
    <w:p w:rsidR="00163301" w:rsidRPr="00A02E1D" w:rsidRDefault="00163301" w:rsidP="00163301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8"/>
        <w:gridCol w:w="2999"/>
      </w:tblGrid>
      <w:tr w:rsidR="00163301" w:rsidRPr="00163301" w:rsidTr="00426F92">
        <w:trPr>
          <w:trHeight w:val="3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163301" w:rsidRPr="00A02E1D" w:rsidRDefault="00163301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163301" w:rsidRPr="00A02E1D" w:rsidTr="00426F92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163301" w:rsidRDefault="00163301" w:rsidP="00426F92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63301" w:rsidRPr="009A4E7D" w:rsidRDefault="00163301" w:rsidP="00426F92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276000</w:t>
            </w:r>
          </w:p>
        </w:tc>
      </w:tr>
      <w:tr w:rsidR="00163301" w:rsidRPr="00A02E1D" w:rsidTr="00426F92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000B38" w:rsidRDefault="00163301" w:rsidP="00426F92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63301" w:rsidRPr="009A4E7D" w:rsidRDefault="00163301" w:rsidP="00426F92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180000</w:t>
            </w:r>
          </w:p>
        </w:tc>
      </w:tr>
      <w:tr w:rsidR="00163301" w:rsidRPr="00A02E1D" w:rsidTr="00426F92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163301" w:rsidRPr="00163301" w:rsidRDefault="00163301" w:rsidP="00426F92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163301" w:rsidRPr="00A02E1D" w:rsidRDefault="00163301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Ալֆա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ՓԲԸ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63301" w:rsidRPr="00A02E1D" w:rsidRDefault="00163301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63301" w:rsidRDefault="00163301" w:rsidP="00426F92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183333.3</w:t>
            </w:r>
          </w:p>
        </w:tc>
      </w:tr>
    </w:tbl>
    <w:p w:rsidR="00522746" w:rsidRDefault="00522746" w:rsidP="00522746">
      <w:pPr>
        <w:jc w:val="both"/>
        <w:rPr>
          <w:rFonts w:ascii="Sylfaen" w:hAnsi="Sylfaen" w:cs="Sylfaen"/>
          <w:sz w:val="16"/>
          <w:lang w:val="ru-RU"/>
        </w:rPr>
      </w:pPr>
    </w:p>
    <w:p w:rsidR="00522746" w:rsidRPr="00522746" w:rsidRDefault="00522746" w:rsidP="00522746">
      <w:pPr>
        <w:jc w:val="both"/>
        <w:rPr>
          <w:rFonts w:ascii="Sylfaen" w:hAnsi="Sylfaen" w:cs="Sylfaen"/>
          <w:sz w:val="14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522746">
        <w:rPr>
          <w:rFonts w:ascii="Sylfaen" w:hAnsi="Sylfaen"/>
          <w:sz w:val="16"/>
          <w:lang w:val="ru-RU"/>
        </w:rPr>
        <w:t>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 </w:t>
      </w:r>
      <w:r w:rsidRPr="00522746">
        <w:rPr>
          <w:rFonts w:ascii="Sylfaen" w:hAnsi="Sylfaen" w:cs="Sylfaen"/>
          <w:color w:val="000000"/>
          <w:sz w:val="18"/>
          <w:szCs w:val="22"/>
          <w:lang w:val="af-ZA"/>
        </w:rPr>
        <w:t>Բարձր խտության տպագրության թուղթ</w:t>
      </w: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0"/>
        <w:gridCol w:w="2408"/>
        <w:gridCol w:w="2487"/>
        <w:gridCol w:w="2821"/>
      </w:tblGrid>
      <w:tr w:rsidR="00522746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22746" w:rsidRPr="00A02E1D" w:rsidTr="00426F92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22746" w:rsidRPr="00A02E1D" w:rsidRDefault="00522746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22746" w:rsidRPr="00A02E1D" w:rsidRDefault="00522746" w:rsidP="00522746">
      <w:pPr>
        <w:jc w:val="both"/>
        <w:rPr>
          <w:rFonts w:ascii="Sylfaen" w:hAnsi="Sylfaen" w:cs="Sylfaen"/>
          <w:sz w:val="16"/>
          <w:lang w:val="af-ZA"/>
        </w:rPr>
      </w:pPr>
    </w:p>
    <w:p w:rsidR="00522746" w:rsidRPr="00A02E1D" w:rsidRDefault="00522746" w:rsidP="0052274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8"/>
        <w:gridCol w:w="2999"/>
      </w:tblGrid>
      <w:tr w:rsidR="00522746" w:rsidRPr="00163301" w:rsidTr="00426F92">
        <w:trPr>
          <w:trHeight w:val="3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22746" w:rsidRPr="00A02E1D" w:rsidRDefault="00522746" w:rsidP="00426F92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522746" w:rsidRPr="00A02E1D" w:rsidTr="00426F92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522746" w:rsidRPr="00163301" w:rsidRDefault="00522746" w:rsidP="00426F92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522746" w:rsidRPr="00A02E1D" w:rsidRDefault="00522746" w:rsidP="00426F92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22746" w:rsidRPr="00A02E1D" w:rsidRDefault="00522746" w:rsidP="00426F92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522746" w:rsidRPr="009A4E7D" w:rsidRDefault="00522746" w:rsidP="00426F92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212000</w:t>
            </w:r>
          </w:p>
        </w:tc>
      </w:tr>
    </w:tbl>
    <w:p w:rsidR="00000B38" w:rsidRDefault="00000B38" w:rsidP="00530947">
      <w:pPr>
        <w:jc w:val="both"/>
        <w:rPr>
          <w:rFonts w:ascii="Sylfaen" w:hAnsi="Sylfaen" w:cs="Sylfaen"/>
          <w:sz w:val="16"/>
          <w:lang w:val="hy-AM"/>
        </w:rPr>
      </w:pPr>
    </w:p>
    <w:p w:rsidR="00573AE6" w:rsidRPr="00573AE6" w:rsidRDefault="00573AE6" w:rsidP="00530947">
      <w:pPr>
        <w:ind w:firstLine="709"/>
        <w:jc w:val="both"/>
        <w:rPr>
          <w:rFonts w:ascii="Sylfaen" w:hAnsi="Sylfaen" w:cs="Sylfaen"/>
          <w:sz w:val="16"/>
          <w:lang w:val="ru-RU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426F92" w:rsidRDefault="00530947" w:rsidP="00530947">
      <w:pPr>
        <w:jc w:val="both"/>
        <w:rPr>
          <w:rFonts w:ascii="Sylfaen" w:hAnsi="Sylfaen" w:cs="Sylfaen"/>
          <w:sz w:val="1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lastRenderedPageBreak/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642658" w:rsidRPr="00A02E1D">
        <w:rPr>
          <w:rFonts w:ascii="Sylfaen" w:hAnsi="Sylfaen"/>
          <w:sz w:val="16"/>
          <w:lang w:val="af-ZA"/>
        </w:rPr>
        <w:t>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426F92" w:rsidRPr="00426F92">
        <w:rPr>
          <w:rFonts w:ascii="Arial" w:hAnsi="Arial" w:cs="Arial"/>
          <w:color w:val="000000"/>
          <w:sz w:val="16"/>
        </w:rPr>
        <w:t>Ներարկիչ</w:t>
      </w:r>
      <w:r w:rsidR="00426F92" w:rsidRPr="00426F92">
        <w:rPr>
          <w:rFonts w:ascii="Arial" w:hAnsi="Arial" w:cs="Arial"/>
          <w:color w:val="000000"/>
          <w:sz w:val="16"/>
          <w:lang w:val="af-ZA"/>
        </w:rPr>
        <w:t xml:space="preserve">  </w:t>
      </w:r>
      <w:r w:rsidR="00426F92" w:rsidRPr="00426F92">
        <w:rPr>
          <w:rFonts w:ascii="Arial" w:hAnsi="Arial" w:cs="Arial"/>
          <w:color w:val="000000"/>
          <w:sz w:val="16"/>
        </w:rPr>
        <w:t>ասեղով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2229"/>
        <w:gridCol w:w="2408"/>
        <w:gridCol w:w="2486"/>
        <w:gridCol w:w="2821"/>
      </w:tblGrid>
      <w:tr w:rsidR="006A01E1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C16FE4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C16FE4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16FE4" w:rsidRPr="00A02E1D" w:rsidRDefault="00C16FE4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C16FE4" w:rsidRPr="00A02E1D" w:rsidRDefault="00C16FE4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906D9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906D9" w:rsidRPr="00A02E1D" w:rsidRDefault="001906D9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906D9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906D9" w:rsidRPr="00A02E1D" w:rsidRDefault="001906D9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906D9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5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906D9" w:rsidRPr="00A02E1D" w:rsidRDefault="001906D9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906D9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6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906D9" w:rsidRPr="00A02E1D" w:rsidRDefault="001906D9" w:rsidP="00426F92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1906D9" w:rsidRPr="00A02E1D" w:rsidTr="005B1D3F">
        <w:trPr>
          <w:trHeight w:val="207"/>
        </w:trPr>
        <w:tc>
          <w:tcPr>
            <w:tcW w:w="504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7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906D9" w:rsidRPr="00A02E1D" w:rsidRDefault="001906D9" w:rsidP="001906D9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և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1906D9" w:rsidRPr="00A02E1D" w:rsidRDefault="001906D9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1906D9" w:rsidRDefault="00530947" w:rsidP="00530947">
      <w:pPr>
        <w:ind w:firstLine="709"/>
        <w:jc w:val="both"/>
        <w:rPr>
          <w:rFonts w:ascii="Sylfaen" w:hAnsi="Sylfaen" w:cs="Sylfaen"/>
          <w:sz w:val="16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2667"/>
        <w:gridCol w:w="1122"/>
        <w:gridCol w:w="2831"/>
      </w:tblGrid>
      <w:tr w:rsidR="006A01E1" w:rsidRPr="00163301" w:rsidTr="00755D6A">
        <w:trPr>
          <w:trHeight w:val="45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6A01E1" w:rsidRPr="00A02E1D" w:rsidRDefault="006A01E1" w:rsidP="006A01E1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Pr="00126951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170000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Pr="001021C0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140000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109000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155000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7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170000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139000</w:t>
            </w:r>
          </w:p>
        </w:tc>
      </w:tr>
      <w:tr w:rsidR="001906D9" w:rsidRPr="00A02E1D" w:rsidTr="00755D6A">
        <w:trPr>
          <w:trHeight w:val="18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1906D9" w:rsidRDefault="001906D9" w:rsidP="006A01E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1906D9" w:rsidRPr="00A02E1D" w:rsidRDefault="001906D9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և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906D9" w:rsidRPr="00A02E1D" w:rsidRDefault="001906D9" w:rsidP="006A01E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906D9" w:rsidRPr="001906D9" w:rsidRDefault="001906D9" w:rsidP="006A01E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150000</w:t>
            </w:r>
          </w:p>
        </w:tc>
      </w:tr>
    </w:tbl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27736D" w:rsidRPr="00A02E1D">
        <w:rPr>
          <w:rFonts w:ascii="Sylfaen" w:hAnsi="Sylfaen"/>
          <w:sz w:val="16"/>
          <w:lang w:val="af-ZA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C13BED" w:rsidRPr="00C13BED">
        <w:rPr>
          <w:rFonts w:ascii="Arial" w:hAnsi="Arial" w:cs="Arial"/>
          <w:color w:val="000000"/>
          <w:sz w:val="20"/>
          <w:lang w:val="af-ZA"/>
        </w:rPr>
        <w:t xml:space="preserve"> </w:t>
      </w:r>
      <w:r w:rsidR="009767BC" w:rsidRPr="009767BC">
        <w:rPr>
          <w:rFonts w:ascii="Arial" w:hAnsi="Arial" w:cs="Arial"/>
          <w:color w:val="000000"/>
          <w:sz w:val="16"/>
          <w:lang w:val="af-ZA"/>
        </w:rPr>
        <w:t>ՈՒլտրագել դոնդող</w:t>
      </w:r>
    </w:p>
    <w:tbl>
      <w:tblPr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4"/>
        <w:gridCol w:w="2391"/>
        <w:gridCol w:w="2468"/>
        <w:gridCol w:w="2801"/>
      </w:tblGrid>
      <w:tr w:rsidR="00530947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35E13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35E13" w:rsidRPr="00A02E1D" w:rsidRDefault="00E35E13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E35E13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35E13" w:rsidRPr="00A02E1D" w:rsidRDefault="009767BC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E35E13" w:rsidRPr="00A02E1D" w:rsidRDefault="00E35E13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767BC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9767BC" w:rsidRPr="009767BC" w:rsidRDefault="009767BC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767BC" w:rsidRPr="00A02E1D" w:rsidRDefault="009767BC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767BC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9767BC" w:rsidRPr="009767BC" w:rsidRDefault="009767BC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767BC" w:rsidRPr="00A02E1D" w:rsidRDefault="009767BC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767BC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9767BC" w:rsidRPr="009767BC" w:rsidRDefault="009767BC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767BC" w:rsidRPr="00A02E1D" w:rsidRDefault="009767BC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9767BC" w:rsidRPr="00A02E1D" w:rsidTr="00755D6A">
        <w:trPr>
          <w:trHeight w:val="253"/>
        </w:trPr>
        <w:tc>
          <w:tcPr>
            <w:tcW w:w="501" w:type="dxa"/>
            <w:shd w:val="clear" w:color="auto" w:fill="auto"/>
            <w:vAlign w:val="center"/>
          </w:tcPr>
          <w:p w:rsidR="009767BC" w:rsidRPr="009767BC" w:rsidRDefault="009767BC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6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767BC" w:rsidRPr="00A02E1D" w:rsidRDefault="009767BC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և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767BC" w:rsidRPr="00A02E1D" w:rsidRDefault="009767BC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530947" w:rsidRPr="00163301" w:rsidTr="00755D6A">
        <w:trPr>
          <w:trHeight w:val="523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29700</w:t>
            </w: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Theme="minorHAnsi" w:hAnsiTheme="minorHAnsi"/>
                <w:b/>
                <w:sz w:val="12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22500</w:t>
            </w: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Theme="minorHAnsi" w:hAnsiTheme="minorHAnsi"/>
                <w:sz w:val="14"/>
                <w:lang w:val="ru-RU"/>
              </w:rPr>
            </w:pPr>
            <w:r>
              <w:rPr>
                <w:rFonts w:asciiTheme="minorHAnsi" w:hAnsiTheme="minorHAnsi"/>
                <w:sz w:val="14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21825</w:t>
            </w: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Theme="minorHAnsi" w:hAnsiTheme="minorHAnsi"/>
                <w:sz w:val="14"/>
                <w:lang w:val="ru-RU"/>
              </w:rPr>
            </w:pPr>
            <w:r>
              <w:rPr>
                <w:rFonts w:asciiTheme="minorHAnsi" w:hAnsiTheme="minorHAnsi"/>
                <w:sz w:val="14"/>
                <w:lang w:val="ru-RU"/>
              </w:rPr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52200</w:t>
            </w: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Theme="minorHAnsi" w:hAnsiTheme="minorHAnsi"/>
                <w:sz w:val="14"/>
                <w:lang w:val="ru-RU"/>
              </w:rPr>
            </w:pPr>
            <w:r>
              <w:rPr>
                <w:rFonts w:asciiTheme="minorHAnsi" w:hAnsiTheme="minorHAnsi"/>
                <w:sz w:val="14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18750</w:t>
            </w:r>
          </w:p>
        </w:tc>
      </w:tr>
      <w:tr w:rsidR="009767BC" w:rsidRPr="00A02E1D" w:rsidTr="00755D6A">
        <w:trPr>
          <w:trHeight w:val="21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Theme="minorHAnsi" w:hAnsiTheme="minorHAnsi"/>
                <w:sz w:val="14"/>
                <w:lang w:val="ru-RU"/>
              </w:rPr>
            </w:pPr>
            <w:r>
              <w:rPr>
                <w:rFonts w:asciiTheme="minorHAnsi" w:hAnsiTheme="minorHAnsi"/>
                <w:sz w:val="14"/>
                <w:lang w:val="ru-RU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767BC" w:rsidRPr="00A02E1D" w:rsidRDefault="009767BC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և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767BC" w:rsidRPr="00A02E1D" w:rsidRDefault="009767BC" w:rsidP="006B39C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767BC" w:rsidRPr="009767BC" w:rsidRDefault="009767BC" w:rsidP="006B39C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27000</w:t>
            </w:r>
          </w:p>
        </w:tc>
      </w:tr>
    </w:tbl>
    <w:p w:rsidR="009767BC" w:rsidRDefault="009767BC" w:rsidP="00530947">
      <w:pPr>
        <w:jc w:val="both"/>
        <w:rPr>
          <w:rFonts w:ascii="Sylfaen" w:hAnsi="Sylfaen" w:cs="Sylfaen"/>
          <w:sz w:val="16"/>
          <w:lang w:val="ru-RU"/>
        </w:rPr>
      </w:pPr>
    </w:p>
    <w:p w:rsidR="00CB515F" w:rsidRDefault="00CB515F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4B6835" w:rsidRPr="00A02E1D">
        <w:rPr>
          <w:rFonts w:ascii="Sylfaen" w:hAnsi="Sylfaen"/>
          <w:sz w:val="16"/>
          <w:lang w:val="af-ZA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9767BC" w:rsidRPr="009767BC">
        <w:rPr>
          <w:rFonts w:ascii="Sylfaen" w:hAnsi="Sylfaen"/>
          <w:sz w:val="16"/>
          <w:lang w:val="af-ZA"/>
        </w:rPr>
        <w:t>Արյան անալիզի ազդանյութ/RPR ռեակտիվ 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2213"/>
        <w:gridCol w:w="2389"/>
        <w:gridCol w:w="2467"/>
        <w:gridCol w:w="2799"/>
      </w:tblGrid>
      <w:tr w:rsidR="009A2520" w:rsidRPr="00A02E1D" w:rsidTr="00755D6A">
        <w:trPr>
          <w:trHeight w:val="243"/>
        </w:trPr>
        <w:tc>
          <w:tcPr>
            <w:tcW w:w="50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43"/>
        </w:trPr>
        <w:tc>
          <w:tcPr>
            <w:tcW w:w="50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A01E1" w:rsidRPr="00A02E1D" w:rsidRDefault="00BF77D0" w:rsidP="006A01E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6"/>
        <w:gridCol w:w="2673"/>
        <w:gridCol w:w="1125"/>
        <w:gridCol w:w="2837"/>
      </w:tblGrid>
      <w:tr w:rsidR="009A2520" w:rsidRPr="00163301" w:rsidTr="00755D6A">
        <w:trPr>
          <w:trHeight w:val="47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CB515F" w:rsidRPr="00A02E1D" w:rsidTr="00755D6A">
        <w:trPr>
          <w:trHeight w:val="19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CB515F" w:rsidRPr="00362FC6" w:rsidRDefault="00CB515F" w:rsidP="0018327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B515F" w:rsidRPr="00A02E1D" w:rsidRDefault="00BF77D0" w:rsidP="00000B38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515F" w:rsidRPr="00A02E1D" w:rsidRDefault="00CB515F" w:rsidP="0018327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B515F" w:rsidRPr="009767BC" w:rsidRDefault="009767BC" w:rsidP="0018327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148800</w:t>
            </w:r>
          </w:p>
        </w:tc>
      </w:tr>
    </w:tbl>
    <w:p w:rsidR="006A01E1" w:rsidRDefault="006A01E1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C8570C">
        <w:rPr>
          <w:rFonts w:ascii="Arial LatArm" w:hAnsi="Arial LatArm"/>
          <w:sz w:val="16"/>
          <w:lang w:val="af-ZA"/>
        </w:rPr>
        <w:t xml:space="preserve">` </w:t>
      </w:r>
      <w:r w:rsidR="00C8570C" w:rsidRPr="00C8570C">
        <w:rPr>
          <w:rFonts w:ascii="Arial LatArm" w:hAnsi="Arial LatArm"/>
          <w:sz w:val="16"/>
          <w:lang w:val="af-ZA"/>
        </w:rPr>
        <w:t>²É³ï-Ç áñáßÙ³Ý Ñ³Ù³ñ Ý³Ë³ï»ëí³Í</w:t>
      </w:r>
      <w:r w:rsidR="00C8570C" w:rsidRPr="00C8570C">
        <w:rPr>
          <w:rFonts w:ascii="Sylfaen" w:hAnsi="Sylfaen"/>
          <w:sz w:val="16"/>
          <w:lang w:val="af-ZA"/>
        </w:rPr>
        <w:t xml:space="preserve"> հավաքածու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8"/>
        <w:gridCol w:w="2373"/>
        <w:gridCol w:w="2450"/>
        <w:gridCol w:w="2780"/>
      </w:tblGrid>
      <w:tr w:rsidR="00E75AF8" w:rsidRPr="00A02E1D" w:rsidTr="00755D6A">
        <w:trPr>
          <w:trHeight w:val="190"/>
        </w:trPr>
        <w:tc>
          <w:tcPr>
            <w:tcW w:w="4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lastRenderedPageBreak/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lastRenderedPageBreak/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746F19" w:rsidRPr="00A02E1D" w:rsidTr="00755D6A">
        <w:trPr>
          <w:trHeight w:val="190"/>
        </w:trPr>
        <w:tc>
          <w:tcPr>
            <w:tcW w:w="497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lastRenderedPageBreak/>
              <w:t>1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46F19" w:rsidRPr="00A02E1D" w:rsidRDefault="00746F1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E75AF8" w:rsidRPr="00163301" w:rsidTr="00755D6A">
        <w:trPr>
          <w:trHeight w:val="524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746F19" w:rsidRPr="00A02E1D" w:rsidTr="00755D6A">
        <w:trPr>
          <w:trHeight w:val="215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746F19" w:rsidRPr="005B4D32" w:rsidRDefault="00C8570C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746F19" w:rsidRPr="00A02E1D" w:rsidRDefault="00746F1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46F19" w:rsidRPr="00A02E1D" w:rsidRDefault="00C8570C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46F19" w:rsidRPr="00C8570C" w:rsidRDefault="00C8570C" w:rsidP="0063711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4500</w:t>
            </w:r>
          </w:p>
        </w:tc>
      </w:tr>
    </w:tbl>
    <w:p w:rsidR="006A01E1" w:rsidRDefault="006A01E1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E75AF8" w:rsidRPr="001D3801" w:rsidRDefault="00E75AF8" w:rsidP="00E75AF8">
      <w:pPr>
        <w:jc w:val="both"/>
        <w:rPr>
          <w:rFonts w:ascii="Arial LatArm" w:hAnsi="Arial LatArm" w:cs="Sylfaen"/>
          <w:sz w:val="12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81497F" w:rsidRPr="00A02E1D">
        <w:rPr>
          <w:rFonts w:ascii="Sylfaen" w:hAnsi="Sylfaen"/>
          <w:sz w:val="16"/>
          <w:lang w:val="af-ZA"/>
        </w:rPr>
        <w:t>10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>`</w:t>
      </w:r>
      <w:r w:rsidR="00FA21FA" w:rsidRPr="006A01E1">
        <w:rPr>
          <w:sz w:val="22"/>
          <w:lang w:val="ru-RU"/>
        </w:rPr>
        <w:t xml:space="preserve"> </w:t>
      </w:r>
      <w:r w:rsidR="001D3801" w:rsidRPr="001D3801">
        <w:rPr>
          <w:rFonts w:ascii="Arial LatArm" w:hAnsi="Arial LatArm"/>
          <w:sz w:val="16"/>
          <w:lang w:val="ru-RU"/>
        </w:rPr>
        <w:t>²ë³ï-Ç áñáßÙ³Ý Ñ³Ù³ñ Ý³Ë³ï»ëí³Í</w:t>
      </w:r>
      <w:r w:rsidR="001D3801" w:rsidRPr="001D3801">
        <w:rPr>
          <w:rFonts w:ascii="Times New Roman" w:hAnsi="Times New Roman"/>
          <w:sz w:val="16"/>
          <w:lang w:val="ru-RU"/>
        </w:rPr>
        <w:t xml:space="preserve"> հավաքածու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7"/>
        <w:gridCol w:w="2373"/>
        <w:gridCol w:w="2450"/>
        <w:gridCol w:w="2780"/>
      </w:tblGrid>
      <w:tr w:rsidR="00E75AF8" w:rsidRPr="00A02E1D" w:rsidTr="003A4E20">
        <w:trPr>
          <w:trHeight w:val="227"/>
        </w:trPr>
        <w:tc>
          <w:tcPr>
            <w:tcW w:w="4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AD7BEE" w:rsidRPr="00A02E1D" w:rsidTr="003A4E20">
        <w:trPr>
          <w:trHeight w:val="227"/>
        </w:trPr>
        <w:tc>
          <w:tcPr>
            <w:tcW w:w="497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D7BEE" w:rsidRPr="00A02E1D" w:rsidRDefault="00AD7BEE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75AF8" w:rsidRPr="00A02E1D" w:rsidRDefault="00E75AF8" w:rsidP="00E75AF8">
      <w:pPr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75AF8" w:rsidRPr="00A02E1D" w:rsidRDefault="00E75AF8" w:rsidP="00E75AF8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656"/>
        <w:gridCol w:w="1117"/>
        <w:gridCol w:w="2819"/>
      </w:tblGrid>
      <w:tr w:rsidR="00E75AF8" w:rsidRPr="00163301" w:rsidTr="00755D6A">
        <w:trPr>
          <w:trHeight w:val="456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E75AF8" w:rsidRPr="00A02E1D" w:rsidRDefault="00E75AF8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AD7BEE" w:rsidRPr="00A02E1D" w:rsidTr="00755D6A">
        <w:trPr>
          <w:trHeight w:val="187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AD7BEE" w:rsidRPr="001D3801" w:rsidRDefault="001D3801" w:rsidP="00637110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D7BEE" w:rsidRPr="00A02E1D" w:rsidRDefault="00AD7BEE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D7BEE" w:rsidRPr="00A02E1D" w:rsidRDefault="001D3801" w:rsidP="00637110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D7BEE" w:rsidRPr="001D3801" w:rsidRDefault="001D3801" w:rsidP="00637110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4000</w:t>
            </w:r>
          </w:p>
        </w:tc>
      </w:tr>
    </w:tbl>
    <w:p w:rsidR="00282934" w:rsidRDefault="00282934" w:rsidP="00E75AF8">
      <w:pPr>
        <w:jc w:val="both"/>
        <w:rPr>
          <w:rFonts w:ascii="Sylfaen" w:hAnsi="Sylfaen" w:cs="Sylfaen"/>
          <w:sz w:val="16"/>
          <w:lang w:val="ru-RU"/>
        </w:rPr>
      </w:pPr>
    </w:p>
    <w:p w:rsidR="006A01E1" w:rsidRDefault="006A01E1" w:rsidP="003956CA">
      <w:pPr>
        <w:jc w:val="both"/>
        <w:rPr>
          <w:rFonts w:ascii="Sylfaen" w:hAnsi="Sylfaen" w:cs="Sylfaen"/>
          <w:sz w:val="16"/>
          <w:lang w:val="ru-RU"/>
        </w:rPr>
      </w:pPr>
    </w:p>
    <w:p w:rsidR="009F7322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72AA0" w:rsidRPr="00E72AA0">
        <w:rPr>
          <w:rFonts w:ascii="Sylfaen" w:hAnsi="Sylfaen"/>
          <w:sz w:val="16"/>
          <w:lang w:val="af-ZA"/>
        </w:rPr>
        <w:t>Սուլֆոսալիցիլաթթու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9"/>
        <w:gridCol w:w="2375"/>
        <w:gridCol w:w="2453"/>
        <w:gridCol w:w="2782"/>
      </w:tblGrid>
      <w:tr w:rsidR="003956CA" w:rsidRPr="00A02E1D" w:rsidTr="005B1D3F">
        <w:trPr>
          <w:trHeight w:val="195"/>
        </w:trPr>
        <w:tc>
          <w:tcPr>
            <w:tcW w:w="498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42EF9" w:rsidRPr="00A02E1D" w:rsidTr="005B1D3F">
        <w:trPr>
          <w:trHeight w:val="195"/>
        </w:trPr>
        <w:tc>
          <w:tcPr>
            <w:tcW w:w="498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42EF9" w:rsidRPr="00A02E1D" w:rsidRDefault="00542EF9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3956CA" w:rsidRPr="00A02E1D" w:rsidRDefault="003956CA" w:rsidP="003956CA">
      <w:pPr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3956CA" w:rsidRPr="00A02E1D" w:rsidRDefault="003956CA" w:rsidP="003956C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2650"/>
        <w:gridCol w:w="1115"/>
        <w:gridCol w:w="2813"/>
      </w:tblGrid>
      <w:tr w:rsidR="003956CA" w:rsidRPr="00163301" w:rsidTr="00755D6A">
        <w:trPr>
          <w:trHeight w:val="44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3956CA" w:rsidRPr="00A02E1D" w:rsidRDefault="003956CA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542EF9" w:rsidRPr="00A02E1D" w:rsidTr="00755D6A">
        <w:trPr>
          <w:trHeight w:val="183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542EF9" w:rsidRPr="00E72AA0" w:rsidRDefault="00E72AA0" w:rsidP="00FC1E7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42EF9" w:rsidRPr="00A02E1D" w:rsidRDefault="00542EF9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42EF9" w:rsidRPr="00A02E1D" w:rsidRDefault="00542EF9" w:rsidP="00FC1E7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542EF9" w:rsidRPr="00E72AA0" w:rsidRDefault="00E72AA0" w:rsidP="00FC1E7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9500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6A01E1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 w:rsidR="00811036" w:rsidRPr="00A02E1D">
        <w:rPr>
          <w:rFonts w:ascii="Sylfaen" w:hAnsi="Sylfaen"/>
          <w:sz w:val="16"/>
          <w:lang w:val="af-ZA"/>
        </w:rPr>
        <w:t>4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F02A2D" w:rsidRPr="00F02A2D">
        <w:rPr>
          <w:rFonts w:ascii="Sylfaen" w:hAnsi="Sylfaen"/>
          <w:sz w:val="16"/>
          <w:lang w:val="af-ZA"/>
        </w:rPr>
        <w:t xml:space="preserve">  էտամզիլատ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2181"/>
        <w:gridCol w:w="2353"/>
        <w:gridCol w:w="2432"/>
        <w:gridCol w:w="2758"/>
      </w:tblGrid>
      <w:tr w:rsidR="00811036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11036" w:rsidRPr="00A02E1D" w:rsidRDefault="00811036" w:rsidP="00A65126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597EDB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97EDB" w:rsidRPr="00A02E1D" w:rsidRDefault="00597EDB" w:rsidP="00542EF9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542EF9">
              <w:rPr>
                <w:rFonts w:ascii="Arial" w:hAnsi="Arial" w:cs="Arial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597EDB" w:rsidRPr="00A02E1D" w:rsidTr="005B1D3F">
        <w:trPr>
          <w:trHeight w:val="180"/>
        </w:trPr>
        <w:tc>
          <w:tcPr>
            <w:tcW w:w="494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97EDB" w:rsidRPr="00A02E1D" w:rsidRDefault="00597EDB" w:rsidP="00F02A2D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F02A2D" w:rsidRPr="00F02A2D"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97EDB" w:rsidRPr="00A02E1D" w:rsidRDefault="00597EDB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811036" w:rsidRPr="00A02E1D" w:rsidRDefault="00A65126" w:rsidP="00811036">
      <w:pPr>
        <w:jc w:val="both"/>
        <w:rPr>
          <w:rFonts w:ascii="Sylfaen" w:hAnsi="Sylfaen" w:cs="Sylfaen"/>
          <w:sz w:val="16"/>
          <w:lang w:val="af-ZA"/>
        </w:rPr>
      </w:pPr>
      <w:r w:rsidRPr="00A02E1D">
        <w:rPr>
          <w:rFonts w:ascii="Sylfaen" w:hAnsi="Sylfaen" w:cs="Sylfaen"/>
          <w:sz w:val="16"/>
          <w:lang w:val="af-ZA"/>
        </w:rPr>
        <w:br w:type="textWrapping" w:clear="all"/>
      </w: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811036" w:rsidRPr="00A02E1D" w:rsidRDefault="00811036" w:rsidP="00811036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2"/>
        <w:gridCol w:w="2751"/>
        <w:gridCol w:w="1158"/>
        <w:gridCol w:w="2920"/>
      </w:tblGrid>
      <w:tr w:rsidR="00811036" w:rsidRPr="00163301" w:rsidTr="005B1D3F">
        <w:trPr>
          <w:trHeight w:val="317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դրամ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/</w:t>
            </w:r>
          </w:p>
          <w:p w:rsidR="00811036" w:rsidRPr="00A02E1D" w:rsidRDefault="00811036" w:rsidP="00FE2725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F02A2D" w:rsidRPr="00A02E1D" w:rsidTr="005B1D3F">
        <w:trPr>
          <w:trHeight w:val="130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F02A2D" w:rsidRPr="00542EF9" w:rsidRDefault="00F02A2D" w:rsidP="00F02A2D">
            <w:pPr>
              <w:jc w:val="center"/>
              <w:rPr>
                <w:rFonts w:ascii="Sylfaen" w:hAnsi="Sylfaen"/>
                <w:b/>
                <w:sz w:val="12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8"/>
                <w:lang w:val="hy-AM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02A2D" w:rsidRPr="00A02E1D" w:rsidRDefault="00F02A2D" w:rsidP="00F02A2D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F02A2D" w:rsidRPr="00A02E1D" w:rsidRDefault="00F02A2D" w:rsidP="00F02A2D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6300</w:t>
            </w:r>
          </w:p>
        </w:tc>
      </w:tr>
      <w:tr w:rsidR="00F02A2D" w:rsidRPr="00A02E1D" w:rsidTr="005B1D3F">
        <w:trPr>
          <w:trHeight w:val="130"/>
          <w:jc w:val="center"/>
        </w:trPr>
        <w:tc>
          <w:tcPr>
            <w:tcW w:w="1612" w:type="dxa"/>
            <w:shd w:val="clear" w:color="auto" w:fill="auto"/>
            <w:vAlign w:val="center"/>
          </w:tcPr>
          <w:p w:rsidR="00F02A2D" w:rsidRPr="00904958" w:rsidRDefault="00F02A2D" w:rsidP="00F02A2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02A2D" w:rsidRPr="00A02E1D" w:rsidRDefault="00F02A2D" w:rsidP="00F02A2D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Pr="00F02A2D">
              <w:rPr>
                <w:rFonts w:ascii="Arial" w:hAnsi="Arial" w:cs="Arial"/>
                <w:sz w:val="14"/>
                <w:szCs w:val="22"/>
                <w:lang w:val="ru-RU"/>
              </w:rPr>
              <w:t>Դեզսերվիս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F02A2D" w:rsidRPr="00A02E1D" w:rsidRDefault="00F02A2D" w:rsidP="00F02A2D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10250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F7322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15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D0356A" w:rsidRPr="00D0356A">
        <w:rPr>
          <w:rFonts w:ascii="Arial LatArm" w:hAnsi="Arial LatArm"/>
          <w:sz w:val="16"/>
          <w:lang w:val="af-ZA"/>
        </w:rPr>
        <w:t>æ»ñÙ³ã³÷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"/>
        <w:gridCol w:w="2197"/>
        <w:gridCol w:w="2372"/>
        <w:gridCol w:w="2450"/>
        <w:gridCol w:w="2780"/>
      </w:tblGrid>
      <w:tr w:rsidR="00F7272A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7272A" w:rsidRPr="00A02E1D" w:rsidRDefault="00F7272A" w:rsidP="00FE272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A0215D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0215D" w:rsidRPr="00A02E1D" w:rsidRDefault="00A0215D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A0215D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>
              <w:rPr>
                <w:rFonts w:ascii="Arial Unicode" w:hAnsi="Arial Unicode"/>
                <w:b/>
                <w:sz w:val="14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0215D" w:rsidRPr="00A02E1D" w:rsidRDefault="00A0215D" w:rsidP="00D0356A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D0356A"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0215D" w:rsidRPr="00A02E1D" w:rsidRDefault="00A0215D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0356A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D0356A" w:rsidRPr="00D0356A" w:rsidRDefault="00D0356A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0356A" w:rsidRPr="00A02E1D" w:rsidRDefault="00D0356A" w:rsidP="00D0356A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D0356A" w:rsidRPr="00A02E1D" w:rsidTr="005B1D3F">
        <w:trPr>
          <w:trHeight w:val="179"/>
        </w:trPr>
        <w:tc>
          <w:tcPr>
            <w:tcW w:w="498" w:type="dxa"/>
            <w:shd w:val="clear" w:color="auto" w:fill="auto"/>
            <w:vAlign w:val="center"/>
          </w:tcPr>
          <w:p w:rsidR="00D0356A" w:rsidRPr="00D0356A" w:rsidRDefault="00D0356A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4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0356A" w:rsidRPr="00A02E1D" w:rsidRDefault="00D0356A" w:rsidP="00D0356A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0356A" w:rsidRPr="00A02E1D" w:rsidRDefault="00D0356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F7272A" w:rsidRPr="00A02E1D" w:rsidRDefault="00F7272A" w:rsidP="00F7272A">
      <w:pPr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7272A" w:rsidRPr="00A02E1D" w:rsidRDefault="00F7272A" w:rsidP="00F7272A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1"/>
        <w:gridCol w:w="2817"/>
        <w:gridCol w:w="1186"/>
        <w:gridCol w:w="2990"/>
      </w:tblGrid>
      <w:tr w:rsidR="00F7272A" w:rsidRPr="00163301" w:rsidTr="005B1D3F">
        <w:trPr>
          <w:trHeight w:val="30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F7272A" w:rsidRPr="005B1D3F" w:rsidRDefault="00F7272A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D0356A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D0356A" w:rsidRPr="00857D5B" w:rsidRDefault="00857D5B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4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356A" w:rsidRPr="00A02E1D" w:rsidRDefault="00D0356A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0356A" w:rsidRPr="00A02E1D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56A" w:rsidRPr="00D0356A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9000</w:t>
            </w:r>
          </w:p>
        </w:tc>
      </w:tr>
      <w:tr w:rsidR="00D0356A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D0356A" w:rsidRPr="00857D5B" w:rsidRDefault="00857D5B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356A" w:rsidRPr="00A02E1D" w:rsidRDefault="00D0356A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0356A" w:rsidRPr="00A02E1D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56A" w:rsidRPr="00D0356A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8250</w:t>
            </w:r>
          </w:p>
        </w:tc>
      </w:tr>
      <w:tr w:rsidR="00D0356A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D0356A" w:rsidRPr="00857D5B" w:rsidRDefault="00857D5B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356A" w:rsidRPr="00A02E1D" w:rsidRDefault="00D0356A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Աիդա Թրեյդ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0356A" w:rsidRPr="00A02E1D" w:rsidRDefault="00D0356A" w:rsidP="0075622C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356A" w:rsidRPr="00D0356A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5833.33</w:t>
            </w:r>
          </w:p>
        </w:tc>
      </w:tr>
      <w:tr w:rsidR="00D0356A" w:rsidRPr="00A02E1D" w:rsidTr="005B1D3F">
        <w:trPr>
          <w:trHeight w:val="12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D0356A" w:rsidRPr="00857D5B" w:rsidRDefault="00857D5B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356A" w:rsidRPr="00A02E1D" w:rsidRDefault="00D0356A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0356A" w:rsidRPr="00A02E1D" w:rsidRDefault="00857D5B" w:rsidP="0075622C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356A" w:rsidRPr="00D0356A" w:rsidRDefault="00D0356A" w:rsidP="0075622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30000</w:t>
            </w:r>
          </w:p>
        </w:tc>
      </w:tr>
    </w:tbl>
    <w:p w:rsidR="009A2520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1253F5" w:rsidRPr="00A02E1D" w:rsidRDefault="001253F5" w:rsidP="001253F5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>
        <w:rPr>
          <w:rFonts w:ascii="Sylfaen" w:hAnsi="Sylfaen"/>
          <w:sz w:val="16"/>
          <w:lang w:val="ru-RU"/>
        </w:rPr>
        <w:t>6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4791A" w:rsidRPr="0064791A">
        <w:rPr>
          <w:rFonts w:ascii="Sylfaen" w:hAnsi="Sylfaen"/>
          <w:sz w:val="16"/>
          <w:lang w:val="af-ZA"/>
        </w:rPr>
        <w:t>Շպատել փայտե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2192"/>
        <w:gridCol w:w="2366"/>
        <w:gridCol w:w="2444"/>
        <w:gridCol w:w="2773"/>
      </w:tblGrid>
      <w:tr w:rsidR="001253F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1253F5" w:rsidRPr="00A02E1D" w:rsidRDefault="001253F5" w:rsidP="001253F5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421FB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421FB5" w:rsidRPr="005167FB" w:rsidRDefault="00421FB5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421FB5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421FB5" w:rsidRPr="006A01E1" w:rsidRDefault="00421FB5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21FB5" w:rsidRPr="00A02E1D" w:rsidRDefault="00421FB5" w:rsidP="001253F5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4791A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3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64791A" w:rsidRPr="00A02E1D" w:rsidRDefault="0064791A" w:rsidP="0064791A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4791A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4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64791A" w:rsidRPr="00A02E1D" w:rsidRDefault="0064791A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64791A" w:rsidRPr="00A02E1D" w:rsidTr="00755D6A">
        <w:trPr>
          <w:trHeight w:val="251"/>
        </w:trPr>
        <w:tc>
          <w:tcPr>
            <w:tcW w:w="49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5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64791A" w:rsidRPr="00A02E1D" w:rsidRDefault="0064791A" w:rsidP="009C5DD1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64791A" w:rsidRPr="00A02E1D" w:rsidRDefault="0064791A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253F5" w:rsidRPr="00A02E1D" w:rsidRDefault="001253F5" w:rsidP="001253F5">
      <w:pPr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253F5" w:rsidRPr="00A02E1D" w:rsidRDefault="001253F5" w:rsidP="001253F5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2659"/>
        <w:gridCol w:w="1118"/>
        <w:gridCol w:w="2822"/>
      </w:tblGrid>
      <w:tr w:rsidR="001253F5" w:rsidRPr="00163301" w:rsidTr="00755D6A">
        <w:trPr>
          <w:trHeight w:val="465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1253F5" w:rsidRPr="005B1D3F" w:rsidRDefault="001253F5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64791A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4791A" w:rsidRPr="00927066" w:rsidRDefault="0064791A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4791A" w:rsidRPr="00A02E1D" w:rsidRDefault="0064791A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4791A" w:rsidRPr="00A02E1D" w:rsidRDefault="0064791A" w:rsidP="001253F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64791A" w:rsidRPr="0064791A" w:rsidRDefault="0064791A" w:rsidP="001253F5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300000</w:t>
            </w:r>
          </w:p>
        </w:tc>
      </w:tr>
      <w:tr w:rsidR="0064791A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4791A" w:rsidRPr="005167FB" w:rsidRDefault="0064791A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4791A" w:rsidRPr="00A02E1D" w:rsidRDefault="0064791A" w:rsidP="004B3B4E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4791A" w:rsidRPr="00A02E1D" w:rsidRDefault="0064791A" w:rsidP="001253F5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64791A" w:rsidRPr="0064791A" w:rsidRDefault="0064791A" w:rsidP="00E36074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66666.7</w:t>
            </w:r>
          </w:p>
        </w:tc>
      </w:tr>
      <w:tr w:rsidR="0064791A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4791A" w:rsidRPr="00A02E1D" w:rsidRDefault="0064791A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Նատալի 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4791A" w:rsidRPr="00A02E1D" w:rsidRDefault="0064791A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64791A" w:rsidRPr="0064791A" w:rsidRDefault="0064791A" w:rsidP="00E36074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80000</w:t>
            </w:r>
          </w:p>
        </w:tc>
      </w:tr>
      <w:tr w:rsidR="0064791A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4791A" w:rsidRPr="00A02E1D" w:rsidRDefault="0064791A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Խաչպար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4791A" w:rsidRPr="00A02E1D" w:rsidRDefault="0064791A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64791A" w:rsidRPr="0064791A" w:rsidRDefault="0064791A" w:rsidP="00E36074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87500</w:t>
            </w:r>
          </w:p>
        </w:tc>
      </w:tr>
      <w:tr w:rsidR="0064791A" w:rsidRPr="00A02E1D" w:rsidTr="00755D6A">
        <w:trPr>
          <w:trHeight w:val="191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64791A" w:rsidRDefault="0064791A" w:rsidP="001253F5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4791A" w:rsidRPr="00A02E1D" w:rsidRDefault="0064791A" w:rsidP="004B3B4E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4"/>
                <w:szCs w:val="22"/>
                <w:lang w:val="ru-RU"/>
              </w:rPr>
              <w:t>Լևոն Լամարա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4791A" w:rsidRPr="00A02E1D" w:rsidRDefault="0064791A" w:rsidP="001253F5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64791A" w:rsidRPr="0064791A" w:rsidRDefault="0064791A" w:rsidP="00E36074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110000</w:t>
            </w:r>
          </w:p>
        </w:tc>
      </w:tr>
    </w:tbl>
    <w:p w:rsidR="001253F5" w:rsidRDefault="001253F5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1253F5" w:rsidRDefault="001253F5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>
        <w:rPr>
          <w:rFonts w:ascii="Sylfaen" w:hAnsi="Sylfaen"/>
          <w:sz w:val="16"/>
          <w:lang w:val="af-ZA"/>
        </w:rPr>
        <w:t>17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>
        <w:rPr>
          <w:rFonts w:ascii="Sylfaen" w:hAnsi="Sylfaen"/>
          <w:sz w:val="16"/>
          <w:lang w:val="af-ZA"/>
        </w:rPr>
        <w:t>`</w:t>
      </w:r>
      <w:r w:rsidR="00B14A60" w:rsidRPr="00B14A60">
        <w:rPr>
          <w:rFonts w:ascii="Arial" w:hAnsi="Arial" w:cs="Arial"/>
          <w:color w:val="000000"/>
          <w:sz w:val="20"/>
          <w:lang w:val="ru-RU"/>
        </w:rPr>
        <w:t xml:space="preserve"> </w:t>
      </w:r>
      <w:r w:rsidR="0064791A" w:rsidRPr="0064791A">
        <w:rPr>
          <w:rFonts w:ascii="Arial" w:hAnsi="Arial" w:cs="Arial"/>
          <w:color w:val="000000"/>
          <w:sz w:val="16"/>
          <w:lang w:val="ru-RU"/>
        </w:rPr>
        <w:t>Էպենդորֆ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"/>
        <w:gridCol w:w="2190"/>
        <w:gridCol w:w="2364"/>
        <w:gridCol w:w="2441"/>
        <w:gridCol w:w="2770"/>
      </w:tblGrid>
      <w:tr w:rsidR="00E670FD" w:rsidRPr="00A02E1D" w:rsidTr="00755D6A">
        <w:trPr>
          <w:trHeight w:val="223"/>
        </w:trPr>
        <w:tc>
          <w:tcPr>
            <w:tcW w:w="496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421FB5" w:rsidRPr="00A02E1D" w:rsidTr="00755D6A">
        <w:trPr>
          <w:trHeight w:val="223"/>
        </w:trPr>
        <w:tc>
          <w:tcPr>
            <w:tcW w:w="496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421FB5" w:rsidRPr="00A02E1D" w:rsidRDefault="00421FB5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E670FD" w:rsidRPr="00A02E1D" w:rsidRDefault="00E670FD" w:rsidP="00E670FD">
      <w:pPr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E670FD" w:rsidRPr="00A02E1D" w:rsidRDefault="00E670FD" w:rsidP="00E670FD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1"/>
        <w:gridCol w:w="2664"/>
        <w:gridCol w:w="1121"/>
        <w:gridCol w:w="2828"/>
      </w:tblGrid>
      <w:tr w:rsidR="00E670FD" w:rsidRPr="00163301" w:rsidTr="00755D6A">
        <w:trPr>
          <w:trHeight w:val="487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 xml:space="preserve"> 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E670FD" w:rsidRPr="005B1D3F" w:rsidRDefault="00E670FD" w:rsidP="00E670FD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421FB5" w:rsidRPr="00A02E1D" w:rsidTr="00755D6A">
        <w:trPr>
          <w:trHeight w:val="200"/>
          <w:jc w:val="center"/>
        </w:trPr>
        <w:tc>
          <w:tcPr>
            <w:tcW w:w="1561" w:type="dxa"/>
            <w:shd w:val="clear" w:color="auto" w:fill="auto"/>
            <w:vAlign w:val="center"/>
          </w:tcPr>
          <w:p w:rsidR="00421FB5" w:rsidRPr="0064791A" w:rsidRDefault="0064791A" w:rsidP="0075622C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421FB5" w:rsidRPr="00A02E1D" w:rsidRDefault="00421FB5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21FB5" w:rsidRPr="00A02E1D" w:rsidRDefault="0064791A" w:rsidP="0075622C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21FB5" w:rsidRPr="0064791A" w:rsidRDefault="0064791A" w:rsidP="0075622C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5000</w:t>
            </w:r>
          </w:p>
        </w:tc>
      </w:tr>
    </w:tbl>
    <w:p w:rsidR="00E670F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F20927" w:rsidRPr="005A14C0" w:rsidRDefault="00F20927" w:rsidP="00F20927">
      <w:pPr>
        <w:jc w:val="both"/>
        <w:rPr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1</w:t>
      </w:r>
      <w:r>
        <w:rPr>
          <w:rFonts w:ascii="Sylfaen" w:hAnsi="Sylfaen"/>
          <w:sz w:val="16"/>
          <w:lang w:val="hy-AM"/>
        </w:rPr>
        <w:t>8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64791A" w:rsidRPr="0064791A">
        <w:rPr>
          <w:rFonts w:ascii="Sylfaen" w:hAnsi="Sylfaen"/>
          <w:sz w:val="16"/>
          <w:lang w:val="af-ZA"/>
        </w:rPr>
        <w:t>Դիմակ բժշկական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"/>
        <w:gridCol w:w="2260"/>
        <w:gridCol w:w="2442"/>
        <w:gridCol w:w="2522"/>
        <w:gridCol w:w="2861"/>
      </w:tblGrid>
      <w:tr w:rsidR="00F20927" w:rsidRPr="00A02E1D" w:rsidTr="009C5DD1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F20927" w:rsidRPr="00A02E1D" w:rsidTr="009C5DD1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F20927" w:rsidRPr="00A7637E" w:rsidRDefault="00F20927" w:rsidP="009C5DD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0927" w:rsidRPr="00A02E1D" w:rsidRDefault="00F20927" w:rsidP="009C5DD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F20927" w:rsidRPr="00A02E1D" w:rsidRDefault="00F20927" w:rsidP="00F20927">
      <w:pPr>
        <w:jc w:val="both"/>
        <w:rPr>
          <w:rFonts w:ascii="Sylfaen" w:hAnsi="Sylfaen" w:cs="Sylfaen"/>
          <w:sz w:val="16"/>
          <w:lang w:val="af-ZA"/>
        </w:rPr>
      </w:pPr>
    </w:p>
    <w:p w:rsidR="00F20927" w:rsidRPr="00A02E1D" w:rsidRDefault="00F20927" w:rsidP="00F2092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20927" w:rsidRPr="00A02E1D" w:rsidRDefault="00F20927" w:rsidP="00F2092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4"/>
        <w:gridCol w:w="2670"/>
        <w:gridCol w:w="1123"/>
        <w:gridCol w:w="2834"/>
      </w:tblGrid>
      <w:tr w:rsidR="00F20927" w:rsidRPr="00163301" w:rsidTr="009C5DD1">
        <w:trPr>
          <w:trHeight w:val="427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F20927" w:rsidRPr="005B1D3F" w:rsidRDefault="00F20927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F20927" w:rsidRPr="00A02E1D" w:rsidTr="009C5DD1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F20927" w:rsidRPr="0064791A" w:rsidRDefault="0064791A" w:rsidP="009C5DD1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20927" w:rsidRPr="00A02E1D" w:rsidRDefault="00F20927" w:rsidP="009C5DD1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0927" w:rsidRPr="00A02E1D" w:rsidRDefault="0064791A" w:rsidP="009C5DD1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20927" w:rsidRPr="0064791A" w:rsidRDefault="0064791A" w:rsidP="009C5DD1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480000</w:t>
            </w:r>
          </w:p>
        </w:tc>
      </w:tr>
    </w:tbl>
    <w:p w:rsidR="00E670FD" w:rsidRPr="00A02E1D" w:rsidRDefault="00E670FD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9A2520" w:rsidRPr="005A14C0" w:rsidRDefault="009A2520" w:rsidP="009A2520">
      <w:pPr>
        <w:jc w:val="both"/>
        <w:rPr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1017C4" w:rsidRPr="00A02E1D">
        <w:rPr>
          <w:rFonts w:ascii="Sylfaen" w:hAnsi="Sylfaen"/>
          <w:sz w:val="16"/>
          <w:lang w:val="af-ZA"/>
        </w:rPr>
        <w:t>19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4F3764" w:rsidRPr="004F3764">
        <w:rPr>
          <w:rFonts w:ascii="Sylfaen" w:hAnsi="Sylfaen"/>
          <w:sz w:val="16"/>
          <w:lang w:val="af-ZA"/>
        </w:rPr>
        <w:t>Ախտահանիչ (հակամանրէային) միջոցներ</w:t>
      </w: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"/>
        <w:gridCol w:w="2260"/>
        <w:gridCol w:w="2442"/>
        <w:gridCol w:w="2522"/>
        <w:gridCol w:w="2861"/>
      </w:tblGrid>
      <w:tr w:rsidR="001017C4" w:rsidRPr="00A02E1D" w:rsidTr="00755D6A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Մասնակցի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անվանումը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Հրավերի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պահանջներին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չհամապատասխանող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հայտեր</w:t>
            </w:r>
          </w:p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/>
                <w:sz w:val="12"/>
                <w:lang w:val="af-ZA"/>
              </w:rPr>
              <w:t>/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չհամապատասխանելու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դեպքում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sz w:val="12"/>
                <w:lang w:val="af-ZA"/>
              </w:rPr>
              <w:t>նշել</w:t>
            </w:r>
            <w:r w:rsidRPr="005B1D3F">
              <w:rPr>
                <w:rFonts w:ascii="Arial Unicode" w:hAnsi="Arial Unicode"/>
                <w:sz w:val="12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Arial Unicode" w:hAnsi="Arial Unicode"/>
                <w:b/>
                <w:sz w:val="12"/>
                <w:lang w:val="af-ZA"/>
              </w:rPr>
            </w:pP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Անհամապատասխանության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համառոտ</w:t>
            </w:r>
            <w:r w:rsidRPr="005B1D3F">
              <w:rPr>
                <w:rFonts w:ascii="Arial Unicode" w:hAnsi="Arial Unicode"/>
                <w:b/>
                <w:sz w:val="12"/>
                <w:lang w:val="af-ZA"/>
              </w:rPr>
              <w:t xml:space="preserve"> </w:t>
            </w:r>
            <w:r w:rsidRPr="005B1D3F">
              <w:rPr>
                <w:rFonts w:ascii="Arial Unicode" w:hAnsi="Arial Unicode" w:cs="Sylfaen"/>
                <w:b/>
                <w:sz w:val="12"/>
                <w:lang w:val="af-ZA"/>
              </w:rPr>
              <w:t>նկարագրույթուն</w:t>
            </w:r>
          </w:p>
        </w:tc>
      </w:tr>
      <w:tr w:rsidR="006A01E1" w:rsidRPr="00A02E1D" w:rsidTr="00755D6A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6A01E1" w:rsidRPr="00A7637E" w:rsidRDefault="00A7637E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A01E1" w:rsidRPr="00A02E1D" w:rsidRDefault="00EA454A" w:rsidP="005A14C0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6A01E1" w:rsidRPr="00A02E1D" w:rsidRDefault="006A01E1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  <w:tr w:rsidR="004F3764" w:rsidRPr="00A02E1D" w:rsidTr="00755D6A">
        <w:trPr>
          <w:trHeight w:val="218"/>
        </w:trPr>
        <w:tc>
          <w:tcPr>
            <w:tcW w:w="512" w:type="dxa"/>
            <w:shd w:val="clear" w:color="auto" w:fill="auto"/>
            <w:vAlign w:val="center"/>
          </w:tcPr>
          <w:p w:rsidR="004F3764" w:rsidRDefault="004F3764" w:rsidP="006A01E1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F3764" w:rsidRPr="00A02E1D" w:rsidRDefault="004F3764" w:rsidP="005A14C0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F3764" w:rsidRPr="00A02E1D" w:rsidRDefault="004F3764" w:rsidP="004B3B4E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F3764" w:rsidRPr="00A02E1D" w:rsidRDefault="004F3764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4F3764" w:rsidRPr="00A02E1D" w:rsidRDefault="004F3764" w:rsidP="004B3B4E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1017C4" w:rsidRPr="00A02E1D" w:rsidRDefault="001017C4" w:rsidP="001017C4">
      <w:pPr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1017C4" w:rsidRPr="00A02E1D" w:rsidRDefault="001017C4" w:rsidP="001017C4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4"/>
        <w:gridCol w:w="2670"/>
        <w:gridCol w:w="1123"/>
        <w:gridCol w:w="2834"/>
      </w:tblGrid>
      <w:tr w:rsidR="001017C4" w:rsidRPr="00163301" w:rsidTr="00755D6A">
        <w:trPr>
          <w:trHeight w:val="427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Մասնակիցների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զբաղեցրած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տեղերը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անվանումը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մասնակից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ընտրված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մասնակցի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lastRenderedPageBreak/>
              <w:t>համար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sz w:val="12"/>
                <w:szCs w:val="18"/>
                <w:lang w:val="af-ZA"/>
              </w:rPr>
              <w:t>նշել</w:t>
            </w:r>
            <w:r w:rsidRPr="005B1D3F">
              <w:rPr>
                <w:rFonts w:ascii="Sylfaen" w:hAnsi="Sylfaen"/>
                <w:sz w:val="12"/>
                <w:szCs w:val="18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lastRenderedPageBreak/>
              <w:t>Մասնակցի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առաջարկած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գին</w:t>
            </w:r>
          </w:p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>/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առանց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</w:t>
            </w:r>
            <w:r w:rsidRPr="005B1D3F">
              <w:rPr>
                <w:rFonts w:ascii="Sylfaen" w:hAnsi="Sylfaen" w:cs="Sylfaen"/>
                <w:b/>
                <w:sz w:val="12"/>
                <w:szCs w:val="18"/>
                <w:lang w:val="af-ZA"/>
              </w:rPr>
              <w:t>ԱՀՀ,</w:t>
            </w:r>
            <w:r w:rsidRPr="005B1D3F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5B1D3F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5B1D3F">
              <w:rPr>
                <w:rFonts w:ascii="Sylfaen" w:hAnsi="Sylfaen"/>
                <w:b/>
                <w:sz w:val="12"/>
                <w:szCs w:val="18"/>
                <w:lang w:val="af-ZA"/>
              </w:rPr>
              <w:t xml:space="preserve"> /</w:t>
            </w:r>
          </w:p>
          <w:p w:rsidR="001017C4" w:rsidRPr="005B1D3F" w:rsidRDefault="001017C4" w:rsidP="00FE2725">
            <w:pPr>
              <w:jc w:val="center"/>
              <w:rPr>
                <w:rFonts w:ascii="Sylfaen" w:hAnsi="Sylfaen"/>
                <w:b/>
                <w:sz w:val="12"/>
                <w:szCs w:val="18"/>
                <w:lang w:val="af-ZA"/>
              </w:rPr>
            </w:pPr>
          </w:p>
        </w:tc>
      </w:tr>
      <w:tr w:rsidR="005A14C0" w:rsidRPr="00A02E1D" w:rsidTr="00755D6A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5A14C0" w:rsidRPr="00A02E1D" w:rsidRDefault="005A14C0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A14C0" w:rsidRPr="00A02E1D" w:rsidRDefault="00EA454A" w:rsidP="00000B38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Կենդանի լույս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A14C0" w:rsidRPr="00A02E1D" w:rsidRDefault="005A14C0" w:rsidP="00BC2D8D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5A14C0" w:rsidRPr="004F3764" w:rsidRDefault="004F3764" w:rsidP="00BC2D8D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4200</w:t>
            </w:r>
          </w:p>
        </w:tc>
      </w:tr>
      <w:tr w:rsidR="004F3764" w:rsidRPr="00A02E1D" w:rsidTr="00755D6A">
        <w:trPr>
          <w:trHeight w:val="175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4F3764" w:rsidRDefault="004F3764" w:rsidP="00BC2D8D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F3764" w:rsidRPr="00A02E1D" w:rsidRDefault="004F3764" w:rsidP="00000B38">
            <w:pPr>
              <w:pStyle w:val="a3"/>
              <w:jc w:val="center"/>
              <w:rPr>
                <w:rFonts w:ascii="Arial LatArm" w:hAnsi="Arial LatArm" w:cs="Sylfaen"/>
                <w:sz w:val="14"/>
                <w:szCs w:val="22"/>
                <w:lang w:val="hy-AM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4"/>
                <w:szCs w:val="22"/>
                <w:lang w:val="hy-AM"/>
              </w:rPr>
              <w:t>Լեյկո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F3764" w:rsidRPr="00A02E1D" w:rsidRDefault="004F3764" w:rsidP="00BC2D8D">
            <w:pPr>
              <w:jc w:val="center"/>
              <w:rPr>
                <w:rFonts w:ascii="Arial Unicode" w:hAnsi="Arial Unicode"/>
                <w:sz w:val="16"/>
                <w:lang w:val="af-ZA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4F3764" w:rsidRPr="004F3764" w:rsidRDefault="004F3764" w:rsidP="00BC2D8D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36000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6E0997" w:rsidRDefault="006E0997" w:rsidP="006E0997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CA5698" w:rsidRPr="00CA5698" w:rsidRDefault="00CA5698" w:rsidP="006E0997">
      <w:pPr>
        <w:tabs>
          <w:tab w:val="left" w:pos="1230"/>
        </w:tabs>
        <w:rPr>
          <w:rFonts w:ascii="Arial Unicode" w:hAnsi="Arial Unicode" w:cs="Sylfaen"/>
          <w:sz w:val="18"/>
          <w:szCs w:val="24"/>
        </w:rPr>
      </w:pPr>
    </w:p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24063A" w:rsidRPr="00A02E1D" w:rsidRDefault="00B86BA7" w:rsidP="006B59CF">
      <w:pPr>
        <w:tabs>
          <w:tab w:val="left" w:pos="1230"/>
        </w:tabs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մասնակցին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որոշելու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կիրառված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չափանիշ՝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նվազագույն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գնային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առաջարկի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սկզբունքով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  <w:r w:rsidR="006B59CF" w:rsidRPr="00A02E1D">
        <w:rPr>
          <w:rFonts w:ascii="Arial LatArm" w:hAnsi="Arial LatArm"/>
          <w:sz w:val="18"/>
          <w:szCs w:val="24"/>
          <w:lang w:val="af-ZA"/>
        </w:rPr>
        <w:t xml:space="preserve">    </w:t>
      </w:r>
    </w:p>
    <w:p w:rsidR="00B86BA7" w:rsidRPr="00A02E1D" w:rsidRDefault="00232041" w:rsidP="0024063A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“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մասին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”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ՀՀ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օրենքի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A2746B" w:rsidRPr="00A02E1D">
        <w:rPr>
          <w:rFonts w:ascii="Sylfaen" w:hAnsi="Sylfaen"/>
          <w:sz w:val="18"/>
          <w:szCs w:val="24"/>
          <w:lang w:val="hy-AM"/>
        </w:rPr>
        <w:t>10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հոդվածի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համաձայն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`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ժամկետ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է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սահմանվում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հայտարարությունը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հրապարակվելու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օրվանից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մինչ</w:t>
      </w:r>
      <w:r w:rsidR="0013295F" w:rsidRPr="00A02E1D">
        <w:rPr>
          <w:rFonts w:ascii="Arial Unicode" w:hAnsi="Arial Unicode"/>
          <w:sz w:val="18"/>
          <w:szCs w:val="24"/>
          <w:lang w:val="ru-RU"/>
        </w:rPr>
        <w:t>և</w:t>
      </w:r>
      <w:r w:rsidR="0013295F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13295F" w:rsidRPr="00A02E1D">
        <w:rPr>
          <w:rFonts w:ascii="Arial LatArm" w:hAnsi="Arial LatArm"/>
          <w:sz w:val="18"/>
          <w:szCs w:val="24"/>
          <w:lang w:val="af-ZA"/>
        </w:rPr>
        <w:t>5</w:t>
      </w:r>
      <w:r w:rsidR="00B86BA7" w:rsidRPr="00A02E1D">
        <w:rPr>
          <w:rFonts w:ascii="Arial LatArm" w:hAnsi="Arial LatArm"/>
          <w:sz w:val="18"/>
          <w:szCs w:val="24"/>
          <w:lang w:val="af-ZA"/>
        </w:rPr>
        <w:t>-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րդ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օրացուցային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օրը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ներառյալ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ընկած</w:t>
      </w:r>
      <w:r w:rsidR="00B86BA7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86BA7" w:rsidRPr="00A02E1D">
        <w:rPr>
          <w:rFonts w:ascii="Arial Unicode" w:hAnsi="Arial Unicode" w:cs="Sylfaen"/>
          <w:sz w:val="18"/>
          <w:szCs w:val="24"/>
          <w:lang w:val="af-ZA"/>
        </w:rPr>
        <w:t>ժամանակահատվածը</w:t>
      </w:r>
      <w:r w:rsidR="00A2746B" w:rsidRPr="00A02E1D">
        <w:rPr>
          <w:rFonts w:ascii="Sylfaen" w:hAnsi="Sylfaen" w:cs="Sylfaen"/>
          <w:sz w:val="18"/>
          <w:szCs w:val="24"/>
          <w:lang w:val="hy-AM"/>
        </w:rPr>
        <w:t xml:space="preserve"> (</w:t>
      </w:r>
      <w:r w:rsidR="004F3764">
        <w:rPr>
          <w:rFonts w:ascii="Sylfaen" w:hAnsi="Sylfaen" w:cs="Sylfaen"/>
          <w:sz w:val="18"/>
          <w:szCs w:val="24"/>
          <w:lang w:val="ru-RU"/>
        </w:rPr>
        <w:t>մարտի</w:t>
      </w:r>
      <w:r w:rsidR="00A2746B" w:rsidRPr="00A02E1D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CA5698">
        <w:rPr>
          <w:rFonts w:ascii="Sylfaen" w:hAnsi="Sylfaen" w:cs="Sylfaen"/>
          <w:sz w:val="18"/>
          <w:szCs w:val="24"/>
          <w:lang w:val="af-ZA"/>
        </w:rPr>
        <w:t>1</w:t>
      </w:r>
      <w:r w:rsidR="004F3764" w:rsidRPr="004F3764">
        <w:rPr>
          <w:rFonts w:ascii="Sylfaen" w:hAnsi="Sylfaen" w:cs="Sylfaen"/>
          <w:sz w:val="18"/>
          <w:szCs w:val="24"/>
          <w:lang w:val="af-ZA"/>
        </w:rPr>
        <w:t>4</w:t>
      </w:r>
      <w:r w:rsidR="00C278E6" w:rsidRPr="00A02E1D">
        <w:rPr>
          <w:rFonts w:ascii="Sylfaen" w:hAnsi="Sylfaen" w:cs="Sylfaen"/>
          <w:sz w:val="18"/>
          <w:szCs w:val="24"/>
          <w:lang w:val="af-ZA"/>
        </w:rPr>
        <w:t>-</w:t>
      </w:r>
      <w:r w:rsidR="004F3764">
        <w:rPr>
          <w:rFonts w:ascii="Sylfaen" w:hAnsi="Sylfaen" w:cs="Sylfaen"/>
          <w:sz w:val="18"/>
          <w:szCs w:val="24"/>
          <w:lang w:val="ru-RU"/>
        </w:rPr>
        <w:t>մարտի</w:t>
      </w:r>
      <w:r w:rsidR="006C67B6" w:rsidRPr="00A02E1D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4F3764" w:rsidRPr="004F3764">
        <w:rPr>
          <w:rFonts w:ascii="Sylfaen" w:hAnsi="Sylfaen" w:cs="Sylfaen"/>
          <w:sz w:val="18"/>
          <w:szCs w:val="24"/>
          <w:lang w:val="af-ZA"/>
        </w:rPr>
        <w:t>18</w:t>
      </w:r>
      <w:bookmarkStart w:id="0" w:name="_GoBack"/>
      <w:bookmarkEnd w:id="0"/>
      <w:r w:rsidR="00A2746B" w:rsidRPr="00A02E1D">
        <w:rPr>
          <w:rFonts w:ascii="Sylfaen" w:hAnsi="Sylfaen" w:cs="Sylfaen"/>
          <w:sz w:val="18"/>
          <w:szCs w:val="24"/>
          <w:lang w:val="hy-AM"/>
        </w:rPr>
        <w:t>)</w:t>
      </w:r>
      <w:r w:rsidR="00B86BA7"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="0013295F" w:rsidRPr="00A02E1D">
        <w:rPr>
          <w:rFonts w:ascii="Arial LatArm" w:hAnsi="Arial LatArm" w:cs="Sylfaen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մասնակիցների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պայմանագրերը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կնքվելու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հայտարարությամբ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սահմանված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անգործության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ժամկետի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ավարտից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հետո</w:t>
      </w:r>
      <w:r w:rsidRPr="00A02E1D">
        <w:rPr>
          <w:rFonts w:ascii="Arial LatArm" w:hAnsi="Arial LatArm"/>
          <w:sz w:val="18"/>
          <w:szCs w:val="24"/>
          <w:lang w:val="af-ZA"/>
        </w:rPr>
        <w:t>.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կապված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լրացուցիչ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տեղեկություններ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ստանալու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կարող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եք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դիմել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համակարգող՝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Լուսինե</w:t>
      </w:r>
      <w:r w:rsidR="00DF4022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Հարությունյան</w:t>
      </w:r>
      <w:r w:rsidR="00223B0E" w:rsidRPr="00A02E1D">
        <w:rPr>
          <w:rFonts w:ascii="Arial Unicode" w:hAnsi="Arial Unicode"/>
          <w:sz w:val="18"/>
          <w:szCs w:val="24"/>
          <w:lang w:val="ru-RU"/>
        </w:rPr>
        <w:t>ին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Հեռախոս՝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0312 3 31 78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Էլ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. </w:t>
      </w:r>
      <w:r w:rsidRPr="00A02E1D">
        <w:rPr>
          <w:rFonts w:ascii="Arial Unicode" w:hAnsi="Arial Unicode" w:cs="Sylfaen"/>
          <w:sz w:val="18"/>
          <w:szCs w:val="24"/>
          <w:lang w:val="af-ZA"/>
        </w:rPr>
        <w:t>փոստ՝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enricomatte@mail.ru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DF4022" w:rsidP="00DF4022">
      <w:pPr>
        <w:pStyle w:val="31"/>
        <w:spacing w:line="360" w:lineRule="auto"/>
        <w:ind w:firstLine="709"/>
        <w:rPr>
          <w:sz w:val="18"/>
          <w:szCs w:val="24"/>
          <w:lang w:val="af-ZA"/>
        </w:rPr>
      </w:pPr>
      <w:r w:rsidRPr="00A02E1D">
        <w:rPr>
          <w:rFonts w:ascii="Arial Unicode" w:hAnsi="Arial Unicode" w:cs="Sylfaen"/>
          <w:b w:val="0"/>
          <w:i w:val="0"/>
          <w:sz w:val="18"/>
          <w:szCs w:val="24"/>
          <w:u w:val="none"/>
          <w:lang w:val="af-ZA"/>
        </w:rPr>
        <w:t>Պատվիրատու</w:t>
      </w:r>
      <w:r w:rsidRPr="00A02E1D">
        <w:rPr>
          <w:b w:val="0"/>
          <w:i w:val="0"/>
          <w:sz w:val="18"/>
          <w:szCs w:val="24"/>
          <w:u w:val="none"/>
          <w:lang w:val="af-ZA"/>
        </w:rPr>
        <w:t xml:space="preserve">` </w:t>
      </w:r>
      <w:r w:rsidR="00D37322" w:rsidRPr="00A02E1D">
        <w:rPr>
          <w:rFonts w:ascii="Sylfaen" w:hAnsi="Sylfaen"/>
          <w:sz w:val="18"/>
          <w:szCs w:val="24"/>
          <w:lang w:val="af-ZA"/>
        </w:rPr>
        <w:t>Գյումրու</w:t>
      </w:r>
      <w:r w:rsidR="00D37322" w:rsidRPr="00A02E1D">
        <w:rPr>
          <w:rFonts w:ascii="Sylfaen" w:hAnsi="Sylfaen"/>
          <w:b w:val="0"/>
          <w:sz w:val="18"/>
          <w:szCs w:val="24"/>
          <w:lang w:val="af-ZA"/>
        </w:rPr>
        <w:t xml:space="preserve"> </w:t>
      </w:r>
      <w:r w:rsidRPr="00A02E1D">
        <w:rPr>
          <w:sz w:val="18"/>
          <w:szCs w:val="24"/>
          <w:lang w:val="af-ZA"/>
        </w:rPr>
        <w:t>§</w:t>
      </w:r>
      <w:r w:rsidRPr="00A02E1D">
        <w:rPr>
          <w:rFonts w:ascii="Sylfaen" w:hAnsi="Sylfaen"/>
          <w:sz w:val="18"/>
          <w:szCs w:val="24"/>
          <w:lang w:val="ru-RU"/>
        </w:rPr>
        <w:t>Էնրիկո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Մատտեի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անվան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պոլիկլինիկա</w:t>
      </w:r>
      <w:r w:rsidRPr="00A02E1D">
        <w:rPr>
          <w:sz w:val="18"/>
          <w:szCs w:val="24"/>
          <w:lang w:val="af-ZA"/>
        </w:rPr>
        <w:t xml:space="preserve">¦ </w:t>
      </w:r>
      <w:r w:rsidRPr="00A02E1D">
        <w:rPr>
          <w:rFonts w:ascii="Sylfaen" w:hAnsi="Sylfaen"/>
          <w:sz w:val="18"/>
          <w:szCs w:val="24"/>
          <w:lang w:val="ru-RU"/>
        </w:rPr>
        <w:t>ՓԲԸ</w:t>
      </w:r>
    </w:p>
    <w:p w:rsidR="007C5874" w:rsidRPr="00A02E1D" w:rsidRDefault="007C5874">
      <w:pPr>
        <w:rPr>
          <w:rFonts w:ascii="Arial LatArm" w:hAnsi="Arial LatArm"/>
          <w:sz w:val="18"/>
          <w:szCs w:val="24"/>
          <w:lang w:val="af-ZA"/>
        </w:rPr>
      </w:pPr>
    </w:p>
    <w:sectPr w:rsidR="007C5874" w:rsidRPr="00A02E1D" w:rsidSect="003D15D7">
      <w:footerReference w:type="even" r:id="rId9"/>
      <w:footerReference w:type="default" r:id="rId10"/>
      <w:pgSz w:w="11906" w:h="16838"/>
      <w:pgMar w:top="567" w:right="850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62" w:rsidRDefault="00793F62" w:rsidP="00E629FB">
      <w:r>
        <w:separator/>
      </w:r>
    </w:p>
  </w:endnote>
  <w:endnote w:type="continuationSeparator" w:id="0">
    <w:p w:rsidR="00793F62" w:rsidRDefault="00793F62" w:rsidP="00E6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92" w:rsidRDefault="00426F92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6F92" w:rsidRDefault="00426F92" w:rsidP="00167FE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92" w:rsidRDefault="00426F92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3764">
      <w:rPr>
        <w:rStyle w:val="a9"/>
        <w:noProof/>
      </w:rPr>
      <w:t>5</w:t>
    </w:r>
    <w:r>
      <w:rPr>
        <w:rStyle w:val="a9"/>
      </w:rPr>
      <w:fldChar w:fldCharType="end"/>
    </w:r>
  </w:p>
  <w:p w:rsidR="00426F92" w:rsidRDefault="00426F92" w:rsidP="00167F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62" w:rsidRDefault="00793F62" w:rsidP="00E629FB">
      <w:r>
        <w:separator/>
      </w:r>
    </w:p>
  </w:footnote>
  <w:footnote w:type="continuationSeparator" w:id="0">
    <w:p w:rsidR="00793F62" w:rsidRDefault="00793F62" w:rsidP="00E6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BA7"/>
    <w:rsid w:val="00000B38"/>
    <w:rsid w:val="00000EFB"/>
    <w:rsid w:val="00003C3D"/>
    <w:rsid w:val="0000461F"/>
    <w:rsid w:val="0000468B"/>
    <w:rsid w:val="0000584F"/>
    <w:rsid w:val="00007E0B"/>
    <w:rsid w:val="0001043E"/>
    <w:rsid w:val="00014152"/>
    <w:rsid w:val="00017FBC"/>
    <w:rsid w:val="00030372"/>
    <w:rsid w:val="00031137"/>
    <w:rsid w:val="00032D78"/>
    <w:rsid w:val="000343D7"/>
    <w:rsid w:val="00034F86"/>
    <w:rsid w:val="00040233"/>
    <w:rsid w:val="000410DA"/>
    <w:rsid w:val="000414C5"/>
    <w:rsid w:val="0004259E"/>
    <w:rsid w:val="0004707A"/>
    <w:rsid w:val="00051361"/>
    <w:rsid w:val="0005171C"/>
    <w:rsid w:val="00056F36"/>
    <w:rsid w:val="000601CE"/>
    <w:rsid w:val="00061F4E"/>
    <w:rsid w:val="000712C2"/>
    <w:rsid w:val="00071470"/>
    <w:rsid w:val="000734D1"/>
    <w:rsid w:val="000757C6"/>
    <w:rsid w:val="000769AD"/>
    <w:rsid w:val="00077E30"/>
    <w:rsid w:val="00081D4F"/>
    <w:rsid w:val="0008411D"/>
    <w:rsid w:val="00086526"/>
    <w:rsid w:val="00090043"/>
    <w:rsid w:val="00091F29"/>
    <w:rsid w:val="00093169"/>
    <w:rsid w:val="00093C7B"/>
    <w:rsid w:val="0009527A"/>
    <w:rsid w:val="000964A7"/>
    <w:rsid w:val="00097250"/>
    <w:rsid w:val="000A3F40"/>
    <w:rsid w:val="000A57BB"/>
    <w:rsid w:val="000A72D9"/>
    <w:rsid w:val="000B4320"/>
    <w:rsid w:val="000C20B2"/>
    <w:rsid w:val="000C39C4"/>
    <w:rsid w:val="000C4C79"/>
    <w:rsid w:val="000C4E5D"/>
    <w:rsid w:val="000C5DB9"/>
    <w:rsid w:val="000C6065"/>
    <w:rsid w:val="000C7300"/>
    <w:rsid w:val="000C7F8B"/>
    <w:rsid w:val="000E0E26"/>
    <w:rsid w:val="000F420E"/>
    <w:rsid w:val="00100A99"/>
    <w:rsid w:val="001017C4"/>
    <w:rsid w:val="001021C0"/>
    <w:rsid w:val="00103E43"/>
    <w:rsid w:val="001048A5"/>
    <w:rsid w:val="00107FE9"/>
    <w:rsid w:val="00111351"/>
    <w:rsid w:val="00114D1E"/>
    <w:rsid w:val="00116B8E"/>
    <w:rsid w:val="00124EA9"/>
    <w:rsid w:val="001253F5"/>
    <w:rsid w:val="00126951"/>
    <w:rsid w:val="00126BE2"/>
    <w:rsid w:val="001275FF"/>
    <w:rsid w:val="001313A7"/>
    <w:rsid w:val="0013295F"/>
    <w:rsid w:val="0013365C"/>
    <w:rsid w:val="0013475A"/>
    <w:rsid w:val="0013715E"/>
    <w:rsid w:val="0013790C"/>
    <w:rsid w:val="00142BB5"/>
    <w:rsid w:val="0015076A"/>
    <w:rsid w:val="00150F63"/>
    <w:rsid w:val="001532CE"/>
    <w:rsid w:val="00153F59"/>
    <w:rsid w:val="00160A8D"/>
    <w:rsid w:val="0016204D"/>
    <w:rsid w:val="00162601"/>
    <w:rsid w:val="00162D20"/>
    <w:rsid w:val="00163301"/>
    <w:rsid w:val="0016571A"/>
    <w:rsid w:val="00167FE6"/>
    <w:rsid w:val="0017228C"/>
    <w:rsid w:val="001759CC"/>
    <w:rsid w:val="00180400"/>
    <w:rsid w:val="00181895"/>
    <w:rsid w:val="0018327C"/>
    <w:rsid w:val="00184997"/>
    <w:rsid w:val="001906D9"/>
    <w:rsid w:val="00194E97"/>
    <w:rsid w:val="001961A8"/>
    <w:rsid w:val="001979FF"/>
    <w:rsid w:val="001A0F80"/>
    <w:rsid w:val="001B10E8"/>
    <w:rsid w:val="001B4734"/>
    <w:rsid w:val="001B4DF9"/>
    <w:rsid w:val="001C0C8A"/>
    <w:rsid w:val="001D0AB0"/>
    <w:rsid w:val="001D2D49"/>
    <w:rsid w:val="001D3801"/>
    <w:rsid w:val="001D4478"/>
    <w:rsid w:val="001D63EA"/>
    <w:rsid w:val="001E0CC6"/>
    <w:rsid w:val="001E263C"/>
    <w:rsid w:val="001E2E1B"/>
    <w:rsid w:val="001E64DC"/>
    <w:rsid w:val="001F1045"/>
    <w:rsid w:val="001F4580"/>
    <w:rsid w:val="001F4893"/>
    <w:rsid w:val="001F57A7"/>
    <w:rsid w:val="001F6580"/>
    <w:rsid w:val="00201A75"/>
    <w:rsid w:val="00202283"/>
    <w:rsid w:val="00204A0C"/>
    <w:rsid w:val="00206DB1"/>
    <w:rsid w:val="00207C9B"/>
    <w:rsid w:val="002110D6"/>
    <w:rsid w:val="00215922"/>
    <w:rsid w:val="00215A03"/>
    <w:rsid w:val="002165B0"/>
    <w:rsid w:val="00217BB7"/>
    <w:rsid w:val="00220811"/>
    <w:rsid w:val="0022099F"/>
    <w:rsid w:val="00222812"/>
    <w:rsid w:val="00223B0E"/>
    <w:rsid w:val="00225435"/>
    <w:rsid w:val="002254CF"/>
    <w:rsid w:val="002258C8"/>
    <w:rsid w:val="002261F1"/>
    <w:rsid w:val="002304B5"/>
    <w:rsid w:val="00231A51"/>
    <w:rsid w:val="00232041"/>
    <w:rsid w:val="002322BF"/>
    <w:rsid w:val="00232FD8"/>
    <w:rsid w:val="00233C45"/>
    <w:rsid w:val="0024063A"/>
    <w:rsid w:val="00242245"/>
    <w:rsid w:val="002430B4"/>
    <w:rsid w:val="0024645D"/>
    <w:rsid w:val="00246DCF"/>
    <w:rsid w:val="002475B9"/>
    <w:rsid w:val="00247E5C"/>
    <w:rsid w:val="00250DB2"/>
    <w:rsid w:val="0025162D"/>
    <w:rsid w:val="002517BB"/>
    <w:rsid w:val="00253E7A"/>
    <w:rsid w:val="002549D4"/>
    <w:rsid w:val="00256DB0"/>
    <w:rsid w:val="00257C0A"/>
    <w:rsid w:val="00261893"/>
    <w:rsid w:val="0026253A"/>
    <w:rsid w:val="0026543F"/>
    <w:rsid w:val="00266424"/>
    <w:rsid w:val="00267BA7"/>
    <w:rsid w:val="00270EEF"/>
    <w:rsid w:val="0027167D"/>
    <w:rsid w:val="0027461F"/>
    <w:rsid w:val="0027736D"/>
    <w:rsid w:val="002802C2"/>
    <w:rsid w:val="00280A79"/>
    <w:rsid w:val="00282934"/>
    <w:rsid w:val="00282A28"/>
    <w:rsid w:val="002835B3"/>
    <w:rsid w:val="0028419B"/>
    <w:rsid w:val="00286E8B"/>
    <w:rsid w:val="00287C48"/>
    <w:rsid w:val="00296BFA"/>
    <w:rsid w:val="002A03E6"/>
    <w:rsid w:val="002A2809"/>
    <w:rsid w:val="002A30E7"/>
    <w:rsid w:val="002A35A0"/>
    <w:rsid w:val="002A5A6B"/>
    <w:rsid w:val="002A5FDA"/>
    <w:rsid w:val="002B1661"/>
    <w:rsid w:val="002B1914"/>
    <w:rsid w:val="002B4F91"/>
    <w:rsid w:val="002C1FD9"/>
    <w:rsid w:val="002C31AD"/>
    <w:rsid w:val="002C3430"/>
    <w:rsid w:val="002C4195"/>
    <w:rsid w:val="002C7319"/>
    <w:rsid w:val="002D1BFB"/>
    <w:rsid w:val="002D3001"/>
    <w:rsid w:val="002D44C8"/>
    <w:rsid w:val="002D6B6D"/>
    <w:rsid w:val="002D6BAD"/>
    <w:rsid w:val="002E0423"/>
    <w:rsid w:val="002E3538"/>
    <w:rsid w:val="002E5726"/>
    <w:rsid w:val="002E5CF9"/>
    <w:rsid w:val="002E5DC9"/>
    <w:rsid w:val="002F0895"/>
    <w:rsid w:val="002F0EF1"/>
    <w:rsid w:val="002F1EA0"/>
    <w:rsid w:val="002F7649"/>
    <w:rsid w:val="00307D2B"/>
    <w:rsid w:val="00311DBD"/>
    <w:rsid w:val="003137A3"/>
    <w:rsid w:val="003139C4"/>
    <w:rsid w:val="0032294B"/>
    <w:rsid w:val="00324F94"/>
    <w:rsid w:val="003253D2"/>
    <w:rsid w:val="003312D7"/>
    <w:rsid w:val="003450F1"/>
    <w:rsid w:val="0034529F"/>
    <w:rsid w:val="003470EC"/>
    <w:rsid w:val="00347FA2"/>
    <w:rsid w:val="00350AC1"/>
    <w:rsid w:val="003525EA"/>
    <w:rsid w:val="00352C58"/>
    <w:rsid w:val="0035368C"/>
    <w:rsid w:val="00355DEB"/>
    <w:rsid w:val="003576AF"/>
    <w:rsid w:val="00362FC6"/>
    <w:rsid w:val="00370AB7"/>
    <w:rsid w:val="00373A65"/>
    <w:rsid w:val="003741E7"/>
    <w:rsid w:val="00374FEB"/>
    <w:rsid w:val="0038241D"/>
    <w:rsid w:val="003829A9"/>
    <w:rsid w:val="003873CF"/>
    <w:rsid w:val="003908EC"/>
    <w:rsid w:val="00390DE9"/>
    <w:rsid w:val="00390DF6"/>
    <w:rsid w:val="0039294D"/>
    <w:rsid w:val="003934BF"/>
    <w:rsid w:val="00394AED"/>
    <w:rsid w:val="003956CA"/>
    <w:rsid w:val="003973A1"/>
    <w:rsid w:val="003976DA"/>
    <w:rsid w:val="003A1F7D"/>
    <w:rsid w:val="003A33D5"/>
    <w:rsid w:val="003A3C2F"/>
    <w:rsid w:val="003A4172"/>
    <w:rsid w:val="003A4D30"/>
    <w:rsid w:val="003A4E20"/>
    <w:rsid w:val="003A58CF"/>
    <w:rsid w:val="003B39FB"/>
    <w:rsid w:val="003C1FEE"/>
    <w:rsid w:val="003C7501"/>
    <w:rsid w:val="003D15D7"/>
    <w:rsid w:val="003D2781"/>
    <w:rsid w:val="003D5AF5"/>
    <w:rsid w:val="003D7124"/>
    <w:rsid w:val="003D7AE1"/>
    <w:rsid w:val="003D7EC4"/>
    <w:rsid w:val="003E22C8"/>
    <w:rsid w:val="003E2BCE"/>
    <w:rsid w:val="003E390E"/>
    <w:rsid w:val="003E4EB3"/>
    <w:rsid w:val="003F140A"/>
    <w:rsid w:val="003F604A"/>
    <w:rsid w:val="00404B28"/>
    <w:rsid w:val="00405A3D"/>
    <w:rsid w:val="00405E06"/>
    <w:rsid w:val="004110EB"/>
    <w:rsid w:val="00411E3A"/>
    <w:rsid w:val="00412A1B"/>
    <w:rsid w:val="0041345B"/>
    <w:rsid w:val="004173A7"/>
    <w:rsid w:val="00421FB5"/>
    <w:rsid w:val="00422F3C"/>
    <w:rsid w:val="00423807"/>
    <w:rsid w:val="0042450A"/>
    <w:rsid w:val="00425CB7"/>
    <w:rsid w:val="00426F92"/>
    <w:rsid w:val="00430F64"/>
    <w:rsid w:val="00431953"/>
    <w:rsid w:val="004344E9"/>
    <w:rsid w:val="004365C6"/>
    <w:rsid w:val="00436D43"/>
    <w:rsid w:val="004379F3"/>
    <w:rsid w:val="00437FB9"/>
    <w:rsid w:val="00444A3B"/>
    <w:rsid w:val="004461EE"/>
    <w:rsid w:val="00447981"/>
    <w:rsid w:val="00450498"/>
    <w:rsid w:val="0045085C"/>
    <w:rsid w:val="0045213B"/>
    <w:rsid w:val="00452AF3"/>
    <w:rsid w:val="00452C3B"/>
    <w:rsid w:val="00453252"/>
    <w:rsid w:val="00453A01"/>
    <w:rsid w:val="00453F43"/>
    <w:rsid w:val="00455037"/>
    <w:rsid w:val="00467CD7"/>
    <w:rsid w:val="00472067"/>
    <w:rsid w:val="00475AB4"/>
    <w:rsid w:val="00475D6E"/>
    <w:rsid w:val="004766C8"/>
    <w:rsid w:val="00477D04"/>
    <w:rsid w:val="00482F9D"/>
    <w:rsid w:val="0048421F"/>
    <w:rsid w:val="00496380"/>
    <w:rsid w:val="004A0113"/>
    <w:rsid w:val="004A1A4C"/>
    <w:rsid w:val="004A1C38"/>
    <w:rsid w:val="004A2169"/>
    <w:rsid w:val="004A2270"/>
    <w:rsid w:val="004A2C38"/>
    <w:rsid w:val="004A3A65"/>
    <w:rsid w:val="004A4BE7"/>
    <w:rsid w:val="004B0C7E"/>
    <w:rsid w:val="004B1BFF"/>
    <w:rsid w:val="004B1D0F"/>
    <w:rsid w:val="004B5D89"/>
    <w:rsid w:val="004B6835"/>
    <w:rsid w:val="004C32E4"/>
    <w:rsid w:val="004C3702"/>
    <w:rsid w:val="004D065B"/>
    <w:rsid w:val="004D08B1"/>
    <w:rsid w:val="004D0916"/>
    <w:rsid w:val="004D6E7E"/>
    <w:rsid w:val="004D73EA"/>
    <w:rsid w:val="004E200A"/>
    <w:rsid w:val="004E6BC8"/>
    <w:rsid w:val="004F0626"/>
    <w:rsid w:val="004F12E5"/>
    <w:rsid w:val="004F2DC7"/>
    <w:rsid w:val="004F3764"/>
    <w:rsid w:val="004F7A88"/>
    <w:rsid w:val="00500FFD"/>
    <w:rsid w:val="00501894"/>
    <w:rsid w:val="00502240"/>
    <w:rsid w:val="005022A3"/>
    <w:rsid w:val="005027A3"/>
    <w:rsid w:val="00502831"/>
    <w:rsid w:val="00505DAB"/>
    <w:rsid w:val="00505E02"/>
    <w:rsid w:val="00506C16"/>
    <w:rsid w:val="00513301"/>
    <w:rsid w:val="005133A7"/>
    <w:rsid w:val="00514EC7"/>
    <w:rsid w:val="0051554E"/>
    <w:rsid w:val="005161B0"/>
    <w:rsid w:val="005167FB"/>
    <w:rsid w:val="00516FDE"/>
    <w:rsid w:val="005200F3"/>
    <w:rsid w:val="005209BD"/>
    <w:rsid w:val="00522746"/>
    <w:rsid w:val="00526886"/>
    <w:rsid w:val="00530947"/>
    <w:rsid w:val="00534EA6"/>
    <w:rsid w:val="005375BD"/>
    <w:rsid w:val="00542EF9"/>
    <w:rsid w:val="00543663"/>
    <w:rsid w:val="0054483B"/>
    <w:rsid w:val="00546C93"/>
    <w:rsid w:val="00550C01"/>
    <w:rsid w:val="00551A2E"/>
    <w:rsid w:val="005521B0"/>
    <w:rsid w:val="00552DFF"/>
    <w:rsid w:val="00552E9E"/>
    <w:rsid w:val="00553D18"/>
    <w:rsid w:val="0055793B"/>
    <w:rsid w:val="00564429"/>
    <w:rsid w:val="00564D4A"/>
    <w:rsid w:val="0056586B"/>
    <w:rsid w:val="0057136E"/>
    <w:rsid w:val="005735DD"/>
    <w:rsid w:val="0057398F"/>
    <w:rsid w:val="00573AE6"/>
    <w:rsid w:val="00573B9E"/>
    <w:rsid w:val="00573E1B"/>
    <w:rsid w:val="005769FC"/>
    <w:rsid w:val="0058131D"/>
    <w:rsid w:val="00587A16"/>
    <w:rsid w:val="00590114"/>
    <w:rsid w:val="00592ABC"/>
    <w:rsid w:val="005936B7"/>
    <w:rsid w:val="00593D99"/>
    <w:rsid w:val="005940AD"/>
    <w:rsid w:val="00597EDB"/>
    <w:rsid w:val="005A14C0"/>
    <w:rsid w:val="005A336B"/>
    <w:rsid w:val="005A380E"/>
    <w:rsid w:val="005A5A1D"/>
    <w:rsid w:val="005A641A"/>
    <w:rsid w:val="005A705C"/>
    <w:rsid w:val="005B1D3F"/>
    <w:rsid w:val="005B1D6A"/>
    <w:rsid w:val="005B21FF"/>
    <w:rsid w:val="005B4D32"/>
    <w:rsid w:val="005C26AF"/>
    <w:rsid w:val="005C274B"/>
    <w:rsid w:val="005C2F86"/>
    <w:rsid w:val="005C42D2"/>
    <w:rsid w:val="005C7299"/>
    <w:rsid w:val="005D0DD0"/>
    <w:rsid w:val="005D181E"/>
    <w:rsid w:val="005D1C32"/>
    <w:rsid w:val="005D1FCE"/>
    <w:rsid w:val="005D2C70"/>
    <w:rsid w:val="005D3BB9"/>
    <w:rsid w:val="005D4F55"/>
    <w:rsid w:val="005D5A82"/>
    <w:rsid w:val="005D6540"/>
    <w:rsid w:val="005D67C0"/>
    <w:rsid w:val="005D7292"/>
    <w:rsid w:val="005D7EA9"/>
    <w:rsid w:val="005E033C"/>
    <w:rsid w:val="005E09C0"/>
    <w:rsid w:val="005E13B0"/>
    <w:rsid w:val="005E2441"/>
    <w:rsid w:val="005E2B1E"/>
    <w:rsid w:val="005E3081"/>
    <w:rsid w:val="005E3341"/>
    <w:rsid w:val="005E4451"/>
    <w:rsid w:val="005E78ED"/>
    <w:rsid w:val="005F12D3"/>
    <w:rsid w:val="005F4B07"/>
    <w:rsid w:val="005F602A"/>
    <w:rsid w:val="005F6AD6"/>
    <w:rsid w:val="005F7DFC"/>
    <w:rsid w:val="00603BE0"/>
    <w:rsid w:val="00605042"/>
    <w:rsid w:val="006102DD"/>
    <w:rsid w:val="00611880"/>
    <w:rsid w:val="0061194C"/>
    <w:rsid w:val="006137AB"/>
    <w:rsid w:val="00615074"/>
    <w:rsid w:val="00617276"/>
    <w:rsid w:val="00617627"/>
    <w:rsid w:val="00617BEF"/>
    <w:rsid w:val="00622510"/>
    <w:rsid w:val="00622722"/>
    <w:rsid w:val="00622D7F"/>
    <w:rsid w:val="00622F2C"/>
    <w:rsid w:val="00631CFD"/>
    <w:rsid w:val="00633984"/>
    <w:rsid w:val="00635F33"/>
    <w:rsid w:val="00637110"/>
    <w:rsid w:val="00642658"/>
    <w:rsid w:val="00645394"/>
    <w:rsid w:val="00645C33"/>
    <w:rsid w:val="0064791A"/>
    <w:rsid w:val="0065099F"/>
    <w:rsid w:val="00650A24"/>
    <w:rsid w:val="006529D6"/>
    <w:rsid w:val="006544F7"/>
    <w:rsid w:val="006575BC"/>
    <w:rsid w:val="006624C3"/>
    <w:rsid w:val="00665B13"/>
    <w:rsid w:val="00665CF9"/>
    <w:rsid w:val="00667D91"/>
    <w:rsid w:val="006716CE"/>
    <w:rsid w:val="0067428F"/>
    <w:rsid w:val="006749BE"/>
    <w:rsid w:val="00674E74"/>
    <w:rsid w:val="00680343"/>
    <w:rsid w:val="00680CD1"/>
    <w:rsid w:val="006826A4"/>
    <w:rsid w:val="00685611"/>
    <w:rsid w:val="006904C7"/>
    <w:rsid w:val="0069629D"/>
    <w:rsid w:val="006A01E1"/>
    <w:rsid w:val="006A3C84"/>
    <w:rsid w:val="006B39C5"/>
    <w:rsid w:val="006B59CF"/>
    <w:rsid w:val="006B7879"/>
    <w:rsid w:val="006B78D0"/>
    <w:rsid w:val="006C67B6"/>
    <w:rsid w:val="006C7DFF"/>
    <w:rsid w:val="006D11E4"/>
    <w:rsid w:val="006D1E82"/>
    <w:rsid w:val="006D39B1"/>
    <w:rsid w:val="006E0997"/>
    <w:rsid w:val="006E1AEE"/>
    <w:rsid w:val="006E4940"/>
    <w:rsid w:val="006E4C3F"/>
    <w:rsid w:val="006E5118"/>
    <w:rsid w:val="006E5DF0"/>
    <w:rsid w:val="006E6A3D"/>
    <w:rsid w:val="006E6EAB"/>
    <w:rsid w:val="006F2F00"/>
    <w:rsid w:val="006F302D"/>
    <w:rsid w:val="006F3843"/>
    <w:rsid w:val="006F6CA8"/>
    <w:rsid w:val="00700039"/>
    <w:rsid w:val="00700F7C"/>
    <w:rsid w:val="00706F11"/>
    <w:rsid w:val="007107BD"/>
    <w:rsid w:val="007147D9"/>
    <w:rsid w:val="00717A63"/>
    <w:rsid w:val="00721424"/>
    <w:rsid w:val="00722810"/>
    <w:rsid w:val="00725D9A"/>
    <w:rsid w:val="007260CC"/>
    <w:rsid w:val="00727F56"/>
    <w:rsid w:val="007334B9"/>
    <w:rsid w:val="00735084"/>
    <w:rsid w:val="007373A4"/>
    <w:rsid w:val="00737A1D"/>
    <w:rsid w:val="00740207"/>
    <w:rsid w:val="00744047"/>
    <w:rsid w:val="0074515F"/>
    <w:rsid w:val="00746525"/>
    <w:rsid w:val="00746F19"/>
    <w:rsid w:val="0075251A"/>
    <w:rsid w:val="00755D6A"/>
    <w:rsid w:val="0075622C"/>
    <w:rsid w:val="0075719E"/>
    <w:rsid w:val="00757E68"/>
    <w:rsid w:val="00770334"/>
    <w:rsid w:val="00770868"/>
    <w:rsid w:val="00770A2F"/>
    <w:rsid w:val="00771C43"/>
    <w:rsid w:val="007749B0"/>
    <w:rsid w:val="00776101"/>
    <w:rsid w:val="00777153"/>
    <w:rsid w:val="007801A9"/>
    <w:rsid w:val="00782E23"/>
    <w:rsid w:val="007872D0"/>
    <w:rsid w:val="00787A1E"/>
    <w:rsid w:val="00791892"/>
    <w:rsid w:val="00792568"/>
    <w:rsid w:val="00793F62"/>
    <w:rsid w:val="00794361"/>
    <w:rsid w:val="00796F30"/>
    <w:rsid w:val="00797047"/>
    <w:rsid w:val="007A0AFB"/>
    <w:rsid w:val="007A37EC"/>
    <w:rsid w:val="007A4061"/>
    <w:rsid w:val="007A478A"/>
    <w:rsid w:val="007A6821"/>
    <w:rsid w:val="007A7A11"/>
    <w:rsid w:val="007A7E7E"/>
    <w:rsid w:val="007B01AE"/>
    <w:rsid w:val="007B197B"/>
    <w:rsid w:val="007B2220"/>
    <w:rsid w:val="007B51F5"/>
    <w:rsid w:val="007B63B0"/>
    <w:rsid w:val="007C0F4D"/>
    <w:rsid w:val="007C1D9E"/>
    <w:rsid w:val="007C366D"/>
    <w:rsid w:val="007C5874"/>
    <w:rsid w:val="007C677D"/>
    <w:rsid w:val="007C6A2B"/>
    <w:rsid w:val="007D1DDE"/>
    <w:rsid w:val="007D4D83"/>
    <w:rsid w:val="007D58E5"/>
    <w:rsid w:val="007D6401"/>
    <w:rsid w:val="007E3798"/>
    <w:rsid w:val="007E4EEE"/>
    <w:rsid w:val="007E56D4"/>
    <w:rsid w:val="007E646B"/>
    <w:rsid w:val="007E7076"/>
    <w:rsid w:val="007F0097"/>
    <w:rsid w:val="007F13EF"/>
    <w:rsid w:val="007F1788"/>
    <w:rsid w:val="007F5D12"/>
    <w:rsid w:val="007F6572"/>
    <w:rsid w:val="008028A5"/>
    <w:rsid w:val="00806ABE"/>
    <w:rsid w:val="00807EA5"/>
    <w:rsid w:val="00811036"/>
    <w:rsid w:val="008111C2"/>
    <w:rsid w:val="0081135E"/>
    <w:rsid w:val="0081497F"/>
    <w:rsid w:val="008166E9"/>
    <w:rsid w:val="00816D7B"/>
    <w:rsid w:val="00831B2C"/>
    <w:rsid w:val="008335DB"/>
    <w:rsid w:val="00833F4C"/>
    <w:rsid w:val="00835078"/>
    <w:rsid w:val="008355E8"/>
    <w:rsid w:val="008433D2"/>
    <w:rsid w:val="00845B46"/>
    <w:rsid w:val="008474C3"/>
    <w:rsid w:val="0084750F"/>
    <w:rsid w:val="00852CB3"/>
    <w:rsid w:val="00857D5B"/>
    <w:rsid w:val="00857F9A"/>
    <w:rsid w:val="00860F44"/>
    <w:rsid w:val="0086199E"/>
    <w:rsid w:val="008625C6"/>
    <w:rsid w:val="00864F45"/>
    <w:rsid w:val="00865FF3"/>
    <w:rsid w:val="00867D46"/>
    <w:rsid w:val="00870C81"/>
    <w:rsid w:val="00870EC1"/>
    <w:rsid w:val="008721DF"/>
    <w:rsid w:val="0087765C"/>
    <w:rsid w:val="00883DDD"/>
    <w:rsid w:val="00884B7D"/>
    <w:rsid w:val="00885EF3"/>
    <w:rsid w:val="00886306"/>
    <w:rsid w:val="00887D86"/>
    <w:rsid w:val="00887FE3"/>
    <w:rsid w:val="00890A00"/>
    <w:rsid w:val="008917FB"/>
    <w:rsid w:val="008946D4"/>
    <w:rsid w:val="00895C1A"/>
    <w:rsid w:val="00897BAE"/>
    <w:rsid w:val="008A17B7"/>
    <w:rsid w:val="008A1849"/>
    <w:rsid w:val="008A1C3F"/>
    <w:rsid w:val="008A3BAA"/>
    <w:rsid w:val="008A4675"/>
    <w:rsid w:val="008A4866"/>
    <w:rsid w:val="008A4D62"/>
    <w:rsid w:val="008B24CF"/>
    <w:rsid w:val="008B4B69"/>
    <w:rsid w:val="008C3D03"/>
    <w:rsid w:val="008C6E39"/>
    <w:rsid w:val="008D55D0"/>
    <w:rsid w:val="008D6876"/>
    <w:rsid w:val="008D6B3F"/>
    <w:rsid w:val="008D70F8"/>
    <w:rsid w:val="008E274E"/>
    <w:rsid w:val="008E6DBE"/>
    <w:rsid w:val="008E6E57"/>
    <w:rsid w:val="008F03D9"/>
    <w:rsid w:val="008F09C8"/>
    <w:rsid w:val="008F3C3C"/>
    <w:rsid w:val="00903910"/>
    <w:rsid w:val="009041A0"/>
    <w:rsid w:val="00904958"/>
    <w:rsid w:val="00905AC6"/>
    <w:rsid w:val="009118BD"/>
    <w:rsid w:val="00912BB8"/>
    <w:rsid w:val="00915EDC"/>
    <w:rsid w:val="0091697C"/>
    <w:rsid w:val="00916D0D"/>
    <w:rsid w:val="00917DB0"/>
    <w:rsid w:val="00923C5B"/>
    <w:rsid w:val="009266C9"/>
    <w:rsid w:val="00927066"/>
    <w:rsid w:val="0092723B"/>
    <w:rsid w:val="00927BC6"/>
    <w:rsid w:val="00930B52"/>
    <w:rsid w:val="00932D81"/>
    <w:rsid w:val="00932E64"/>
    <w:rsid w:val="00934576"/>
    <w:rsid w:val="009348C8"/>
    <w:rsid w:val="00935B2C"/>
    <w:rsid w:val="0094172C"/>
    <w:rsid w:val="009445E8"/>
    <w:rsid w:val="00953792"/>
    <w:rsid w:val="00954DA8"/>
    <w:rsid w:val="00956032"/>
    <w:rsid w:val="009562ED"/>
    <w:rsid w:val="00963660"/>
    <w:rsid w:val="00976083"/>
    <w:rsid w:val="009767BC"/>
    <w:rsid w:val="00977B12"/>
    <w:rsid w:val="009812AD"/>
    <w:rsid w:val="0098284D"/>
    <w:rsid w:val="009846F9"/>
    <w:rsid w:val="0098550E"/>
    <w:rsid w:val="009926D3"/>
    <w:rsid w:val="00992FD1"/>
    <w:rsid w:val="009934CD"/>
    <w:rsid w:val="0099378A"/>
    <w:rsid w:val="0099760F"/>
    <w:rsid w:val="009A0CE9"/>
    <w:rsid w:val="009A2520"/>
    <w:rsid w:val="009A4E7D"/>
    <w:rsid w:val="009A6144"/>
    <w:rsid w:val="009B1A9C"/>
    <w:rsid w:val="009B657E"/>
    <w:rsid w:val="009C25F7"/>
    <w:rsid w:val="009C2C5D"/>
    <w:rsid w:val="009C3709"/>
    <w:rsid w:val="009C3FCA"/>
    <w:rsid w:val="009C5BBF"/>
    <w:rsid w:val="009C5DD1"/>
    <w:rsid w:val="009D4E88"/>
    <w:rsid w:val="009D5610"/>
    <w:rsid w:val="009E5FC6"/>
    <w:rsid w:val="009F10EF"/>
    <w:rsid w:val="009F2749"/>
    <w:rsid w:val="009F5196"/>
    <w:rsid w:val="009F535E"/>
    <w:rsid w:val="009F7322"/>
    <w:rsid w:val="00A0215D"/>
    <w:rsid w:val="00A02ACF"/>
    <w:rsid w:val="00A02E1D"/>
    <w:rsid w:val="00A03924"/>
    <w:rsid w:val="00A06BD8"/>
    <w:rsid w:val="00A07503"/>
    <w:rsid w:val="00A100DA"/>
    <w:rsid w:val="00A10F4B"/>
    <w:rsid w:val="00A11278"/>
    <w:rsid w:val="00A11D0B"/>
    <w:rsid w:val="00A1203E"/>
    <w:rsid w:val="00A12465"/>
    <w:rsid w:val="00A12A6A"/>
    <w:rsid w:val="00A14A22"/>
    <w:rsid w:val="00A150E8"/>
    <w:rsid w:val="00A15796"/>
    <w:rsid w:val="00A1750E"/>
    <w:rsid w:val="00A24C73"/>
    <w:rsid w:val="00A2746B"/>
    <w:rsid w:val="00A30AD1"/>
    <w:rsid w:val="00A33419"/>
    <w:rsid w:val="00A335C3"/>
    <w:rsid w:val="00A33B1E"/>
    <w:rsid w:val="00A4201F"/>
    <w:rsid w:val="00A52C89"/>
    <w:rsid w:val="00A65126"/>
    <w:rsid w:val="00A66180"/>
    <w:rsid w:val="00A705EC"/>
    <w:rsid w:val="00A70854"/>
    <w:rsid w:val="00A711B8"/>
    <w:rsid w:val="00A73631"/>
    <w:rsid w:val="00A7637E"/>
    <w:rsid w:val="00A76AE9"/>
    <w:rsid w:val="00A83782"/>
    <w:rsid w:val="00A8553B"/>
    <w:rsid w:val="00A868BC"/>
    <w:rsid w:val="00A87609"/>
    <w:rsid w:val="00A907F6"/>
    <w:rsid w:val="00A9199F"/>
    <w:rsid w:val="00A924FE"/>
    <w:rsid w:val="00A92C78"/>
    <w:rsid w:val="00A93A33"/>
    <w:rsid w:val="00A93D68"/>
    <w:rsid w:val="00A94C87"/>
    <w:rsid w:val="00A97CE6"/>
    <w:rsid w:val="00AA13BC"/>
    <w:rsid w:val="00AA28D8"/>
    <w:rsid w:val="00AA32B0"/>
    <w:rsid w:val="00AA602F"/>
    <w:rsid w:val="00AA721C"/>
    <w:rsid w:val="00AB2325"/>
    <w:rsid w:val="00AB370B"/>
    <w:rsid w:val="00AB58C6"/>
    <w:rsid w:val="00AB5D6A"/>
    <w:rsid w:val="00AC0062"/>
    <w:rsid w:val="00AC10EF"/>
    <w:rsid w:val="00AC2B91"/>
    <w:rsid w:val="00AC3229"/>
    <w:rsid w:val="00AC6016"/>
    <w:rsid w:val="00AC79CB"/>
    <w:rsid w:val="00AC7EBD"/>
    <w:rsid w:val="00AD3EB9"/>
    <w:rsid w:val="00AD4CFE"/>
    <w:rsid w:val="00AD74BF"/>
    <w:rsid w:val="00AD7BEE"/>
    <w:rsid w:val="00AE553A"/>
    <w:rsid w:val="00AF1D1D"/>
    <w:rsid w:val="00AF7029"/>
    <w:rsid w:val="00AF7670"/>
    <w:rsid w:val="00B02594"/>
    <w:rsid w:val="00B05260"/>
    <w:rsid w:val="00B05A3A"/>
    <w:rsid w:val="00B14916"/>
    <w:rsid w:val="00B14A60"/>
    <w:rsid w:val="00B17147"/>
    <w:rsid w:val="00B240D0"/>
    <w:rsid w:val="00B24413"/>
    <w:rsid w:val="00B26B94"/>
    <w:rsid w:val="00B302BA"/>
    <w:rsid w:val="00B314BC"/>
    <w:rsid w:val="00B3399E"/>
    <w:rsid w:val="00B34927"/>
    <w:rsid w:val="00B365C2"/>
    <w:rsid w:val="00B36F7E"/>
    <w:rsid w:val="00B45964"/>
    <w:rsid w:val="00B516EA"/>
    <w:rsid w:val="00B51F63"/>
    <w:rsid w:val="00B54B3A"/>
    <w:rsid w:val="00B55D25"/>
    <w:rsid w:val="00B566F9"/>
    <w:rsid w:val="00B57033"/>
    <w:rsid w:val="00B57331"/>
    <w:rsid w:val="00B57E9C"/>
    <w:rsid w:val="00B60123"/>
    <w:rsid w:val="00B633DC"/>
    <w:rsid w:val="00B65BBE"/>
    <w:rsid w:val="00B70698"/>
    <w:rsid w:val="00B7095E"/>
    <w:rsid w:val="00B71F92"/>
    <w:rsid w:val="00B733C6"/>
    <w:rsid w:val="00B734AB"/>
    <w:rsid w:val="00B75631"/>
    <w:rsid w:val="00B800EC"/>
    <w:rsid w:val="00B8144E"/>
    <w:rsid w:val="00B8611C"/>
    <w:rsid w:val="00B86BA7"/>
    <w:rsid w:val="00B875FE"/>
    <w:rsid w:val="00B91D91"/>
    <w:rsid w:val="00B93208"/>
    <w:rsid w:val="00B9596D"/>
    <w:rsid w:val="00B9621A"/>
    <w:rsid w:val="00B975BD"/>
    <w:rsid w:val="00BA4273"/>
    <w:rsid w:val="00BB67EB"/>
    <w:rsid w:val="00BB74E3"/>
    <w:rsid w:val="00BC2D8D"/>
    <w:rsid w:val="00BC6F0D"/>
    <w:rsid w:val="00BD0D4E"/>
    <w:rsid w:val="00BD1F8D"/>
    <w:rsid w:val="00BD30E0"/>
    <w:rsid w:val="00BD431E"/>
    <w:rsid w:val="00BD479A"/>
    <w:rsid w:val="00BD49B3"/>
    <w:rsid w:val="00BD7A88"/>
    <w:rsid w:val="00BE36EE"/>
    <w:rsid w:val="00BE5FBE"/>
    <w:rsid w:val="00BE64EA"/>
    <w:rsid w:val="00BE6D38"/>
    <w:rsid w:val="00BF77D0"/>
    <w:rsid w:val="00C0141E"/>
    <w:rsid w:val="00C0597F"/>
    <w:rsid w:val="00C11CB5"/>
    <w:rsid w:val="00C1296B"/>
    <w:rsid w:val="00C13BED"/>
    <w:rsid w:val="00C15AEA"/>
    <w:rsid w:val="00C16FE4"/>
    <w:rsid w:val="00C20572"/>
    <w:rsid w:val="00C21CC1"/>
    <w:rsid w:val="00C22263"/>
    <w:rsid w:val="00C222AB"/>
    <w:rsid w:val="00C22F0B"/>
    <w:rsid w:val="00C23078"/>
    <w:rsid w:val="00C23487"/>
    <w:rsid w:val="00C238F3"/>
    <w:rsid w:val="00C24911"/>
    <w:rsid w:val="00C278E6"/>
    <w:rsid w:val="00C3082C"/>
    <w:rsid w:val="00C30C77"/>
    <w:rsid w:val="00C3409F"/>
    <w:rsid w:val="00C35A93"/>
    <w:rsid w:val="00C377E2"/>
    <w:rsid w:val="00C37D81"/>
    <w:rsid w:val="00C4365E"/>
    <w:rsid w:val="00C46303"/>
    <w:rsid w:val="00C46E61"/>
    <w:rsid w:val="00C52F24"/>
    <w:rsid w:val="00C5495E"/>
    <w:rsid w:val="00C56E1C"/>
    <w:rsid w:val="00C57286"/>
    <w:rsid w:val="00C576AA"/>
    <w:rsid w:val="00C57853"/>
    <w:rsid w:val="00C64DD1"/>
    <w:rsid w:val="00C6608C"/>
    <w:rsid w:val="00C7180A"/>
    <w:rsid w:val="00C71FE1"/>
    <w:rsid w:val="00C721A9"/>
    <w:rsid w:val="00C74B07"/>
    <w:rsid w:val="00C767DC"/>
    <w:rsid w:val="00C809CD"/>
    <w:rsid w:val="00C84416"/>
    <w:rsid w:val="00C8570C"/>
    <w:rsid w:val="00C93013"/>
    <w:rsid w:val="00C95EEB"/>
    <w:rsid w:val="00CA0C71"/>
    <w:rsid w:val="00CA1617"/>
    <w:rsid w:val="00CA2E7E"/>
    <w:rsid w:val="00CA325A"/>
    <w:rsid w:val="00CA34B9"/>
    <w:rsid w:val="00CA3578"/>
    <w:rsid w:val="00CA5698"/>
    <w:rsid w:val="00CA78B4"/>
    <w:rsid w:val="00CB1D86"/>
    <w:rsid w:val="00CB515F"/>
    <w:rsid w:val="00CB6741"/>
    <w:rsid w:val="00CB67F4"/>
    <w:rsid w:val="00CC02AD"/>
    <w:rsid w:val="00CC0938"/>
    <w:rsid w:val="00CC0F49"/>
    <w:rsid w:val="00CC14CC"/>
    <w:rsid w:val="00CC28F0"/>
    <w:rsid w:val="00CC523A"/>
    <w:rsid w:val="00CC5871"/>
    <w:rsid w:val="00CC7F44"/>
    <w:rsid w:val="00CD086B"/>
    <w:rsid w:val="00CD14AC"/>
    <w:rsid w:val="00CD21D9"/>
    <w:rsid w:val="00CD23C6"/>
    <w:rsid w:val="00CD255C"/>
    <w:rsid w:val="00CE0DB6"/>
    <w:rsid w:val="00CE208C"/>
    <w:rsid w:val="00CE2310"/>
    <w:rsid w:val="00CE5653"/>
    <w:rsid w:val="00CF1601"/>
    <w:rsid w:val="00CF181B"/>
    <w:rsid w:val="00CF303E"/>
    <w:rsid w:val="00CF4C36"/>
    <w:rsid w:val="00CF57AE"/>
    <w:rsid w:val="00D024B4"/>
    <w:rsid w:val="00D0356A"/>
    <w:rsid w:val="00D06BE2"/>
    <w:rsid w:val="00D10AE8"/>
    <w:rsid w:val="00D113B5"/>
    <w:rsid w:val="00D11A11"/>
    <w:rsid w:val="00D137BB"/>
    <w:rsid w:val="00D14E24"/>
    <w:rsid w:val="00D152FB"/>
    <w:rsid w:val="00D16787"/>
    <w:rsid w:val="00D215E5"/>
    <w:rsid w:val="00D22085"/>
    <w:rsid w:val="00D24160"/>
    <w:rsid w:val="00D27F92"/>
    <w:rsid w:val="00D30FA5"/>
    <w:rsid w:val="00D326B7"/>
    <w:rsid w:val="00D33565"/>
    <w:rsid w:val="00D36C87"/>
    <w:rsid w:val="00D37322"/>
    <w:rsid w:val="00D40802"/>
    <w:rsid w:val="00D421CB"/>
    <w:rsid w:val="00D42222"/>
    <w:rsid w:val="00D42A48"/>
    <w:rsid w:val="00D44761"/>
    <w:rsid w:val="00D46568"/>
    <w:rsid w:val="00D529C6"/>
    <w:rsid w:val="00D52CB4"/>
    <w:rsid w:val="00D53BAD"/>
    <w:rsid w:val="00D53FCD"/>
    <w:rsid w:val="00D57DA5"/>
    <w:rsid w:val="00D61C66"/>
    <w:rsid w:val="00D626D2"/>
    <w:rsid w:val="00D64339"/>
    <w:rsid w:val="00D66D83"/>
    <w:rsid w:val="00D674CA"/>
    <w:rsid w:val="00D767FD"/>
    <w:rsid w:val="00D771F4"/>
    <w:rsid w:val="00D80CB5"/>
    <w:rsid w:val="00D8119C"/>
    <w:rsid w:val="00D82178"/>
    <w:rsid w:val="00D918A1"/>
    <w:rsid w:val="00D9220F"/>
    <w:rsid w:val="00D937EB"/>
    <w:rsid w:val="00D949E1"/>
    <w:rsid w:val="00D97155"/>
    <w:rsid w:val="00DA447E"/>
    <w:rsid w:val="00DA4544"/>
    <w:rsid w:val="00DA7906"/>
    <w:rsid w:val="00DB00BE"/>
    <w:rsid w:val="00DB3BF6"/>
    <w:rsid w:val="00DB4DEF"/>
    <w:rsid w:val="00DB592F"/>
    <w:rsid w:val="00DB6FB2"/>
    <w:rsid w:val="00DC3EF7"/>
    <w:rsid w:val="00DC54E2"/>
    <w:rsid w:val="00DC6452"/>
    <w:rsid w:val="00DD4659"/>
    <w:rsid w:val="00DD7C03"/>
    <w:rsid w:val="00DE08F9"/>
    <w:rsid w:val="00DE0D2D"/>
    <w:rsid w:val="00DE11AF"/>
    <w:rsid w:val="00DE233B"/>
    <w:rsid w:val="00DE3A11"/>
    <w:rsid w:val="00DF4022"/>
    <w:rsid w:val="00DF5E4E"/>
    <w:rsid w:val="00DF7E3E"/>
    <w:rsid w:val="00E02290"/>
    <w:rsid w:val="00E026E7"/>
    <w:rsid w:val="00E02C4B"/>
    <w:rsid w:val="00E04832"/>
    <w:rsid w:val="00E10054"/>
    <w:rsid w:val="00E162BD"/>
    <w:rsid w:val="00E16FD6"/>
    <w:rsid w:val="00E17CCF"/>
    <w:rsid w:val="00E2121E"/>
    <w:rsid w:val="00E23E93"/>
    <w:rsid w:val="00E244B3"/>
    <w:rsid w:val="00E249BD"/>
    <w:rsid w:val="00E27B29"/>
    <w:rsid w:val="00E313EA"/>
    <w:rsid w:val="00E33558"/>
    <w:rsid w:val="00E35E13"/>
    <w:rsid w:val="00E36074"/>
    <w:rsid w:val="00E424E5"/>
    <w:rsid w:val="00E42532"/>
    <w:rsid w:val="00E43312"/>
    <w:rsid w:val="00E448F2"/>
    <w:rsid w:val="00E45961"/>
    <w:rsid w:val="00E45A65"/>
    <w:rsid w:val="00E46EF5"/>
    <w:rsid w:val="00E53DB2"/>
    <w:rsid w:val="00E5484D"/>
    <w:rsid w:val="00E552A9"/>
    <w:rsid w:val="00E6064F"/>
    <w:rsid w:val="00E629FB"/>
    <w:rsid w:val="00E6371F"/>
    <w:rsid w:val="00E670FD"/>
    <w:rsid w:val="00E72AA0"/>
    <w:rsid w:val="00E7449B"/>
    <w:rsid w:val="00E74564"/>
    <w:rsid w:val="00E75AF8"/>
    <w:rsid w:val="00E75CCE"/>
    <w:rsid w:val="00E814BE"/>
    <w:rsid w:val="00E81FF2"/>
    <w:rsid w:val="00E8625D"/>
    <w:rsid w:val="00E871CC"/>
    <w:rsid w:val="00E91553"/>
    <w:rsid w:val="00E916D9"/>
    <w:rsid w:val="00E91AB1"/>
    <w:rsid w:val="00E92D17"/>
    <w:rsid w:val="00E95978"/>
    <w:rsid w:val="00E96613"/>
    <w:rsid w:val="00E968A6"/>
    <w:rsid w:val="00EA454A"/>
    <w:rsid w:val="00EA6515"/>
    <w:rsid w:val="00EA7274"/>
    <w:rsid w:val="00EB3D82"/>
    <w:rsid w:val="00EB640B"/>
    <w:rsid w:val="00EB6484"/>
    <w:rsid w:val="00EB7AF8"/>
    <w:rsid w:val="00EC0126"/>
    <w:rsid w:val="00EC0590"/>
    <w:rsid w:val="00EC44D2"/>
    <w:rsid w:val="00EC52E3"/>
    <w:rsid w:val="00ED03EB"/>
    <w:rsid w:val="00ED1855"/>
    <w:rsid w:val="00EE16C8"/>
    <w:rsid w:val="00EE3848"/>
    <w:rsid w:val="00EE38FC"/>
    <w:rsid w:val="00EF0158"/>
    <w:rsid w:val="00EF0663"/>
    <w:rsid w:val="00EF227D"/>
    <w:rsid w:val="00EF2F3F"/>
    <w:rsid w:val="00EF4F96"/>
    <w:rsid w:val="00EF622A"/>
    <w:rsid w:val="00EF6476"/>
    <w:rsid w:val="00EF70BB"/>
    <w:rsid w:val="00EF7954"/>
    <w:rsid w:val="00F003DE"/>
    <w:rsid w:val="00F02A2D"/>
    <w:rsid w:val="00F03F64"/>
    <w:rsid w:val="00F047B5"/>
    <w:rsid w:val="00F107A0"/>
    <w:rsid w:val="00F147E7"/>
    <w:rsid w:val="00F16DAB"/>
    <w:rsid w:val="00F17D9C"/>
    <w:rsid w:val="00F20927"/>
    <w:rsid w:val="00F22125"/>
    <w:rsid w:val="00F26F5C"/>
    <w:rsid w:val="00F31606"/>
    <w:rsid w:val="00F35E7A"/>
    <w:rsid w:val="00F40C9F"/>
    <w:rsid w:val="00F47857"/>
    <w:rsid w:val="00F47FA2"/>
    <w:rsid w:val="00F573F8"/>
    <w:rsid w:val="00F57E89"/>
    <w:rsid w:val="00F641E7"/>
    <w:rsid w:val="00F70438"/>
    <w:rsid w:val="00F7272A"/>
    <w:rsid w:val="00F72915"/>
    <w:rsid w:val="00F8355A"/>
    <w:rsid w:val="00F852EA"/>
    <w:rsid w:val="00F8535E"/>
    <w:rsid w:val="00F8663B"/>
    <w:rsid w:val="00F908B9"/>
    <w:rsid w:val="00F912B1"/>
    <w:rsid w:val="00F91372"/>
    <w:rsid w:val="00F91427"/>
    <w:rsid w:val="00F91FC0"/>
    <w:rsid w:val="00F920C8"/>
    <w:rsid w:val="00F950FF"/>
    <w:rsid w:val="00F9537C"/>
    <w:rsid w:val="00F96AD3"/>
    <w:rsid w:val="00F96C7A"/>
    <w:rsid w:val="00F97677"/>
    <w:rsid w:val="00F9795A"/>
    <w:rsid w:val="00FA21FA"/>
    <w:rsid w:val="00FA2C52"/>
    <w:rsid w:val="00FA3CEA"/>
    <w:rsid w:val="00FA4D9A"/>
    <w:rsid w:val="00FB03C5"/>
    <w:rsid w:val="00FB0F92"/>
    <w:rsid w:val="00FB19C1"/>
    <w:rsid w:val="00FB3AF4"/>
    <w:rsid w:val="00FB4523"/>
    <w:rsid w:val="00FB754E"/>
    <w:rsid w:val="00FC1E75"/>
    <w:rsid w:val="00FC2D0C"/>
    <w:rsid w:val="00FC5442"/>
    <w:rsid w:val="00FD0233"/>
    <w:rsid w:val="00FD11A7"/>
    <w:rsid w:val="00FD3957"/>
    <w:rsid w:val="00FD5239"/>
    <w:rsid w:val="00FD529D"/>
    <w:rsid w:val="00FD5A43"/>
    <w:rsid w:val="00FD5DAA"/>
    <w:rsid w:val="00FE22D5"/>
    <w:rsid w:val="00FE2725"/>
    <w:rsid w:val="00FE2C75"/>
    <w:rsid w:val="00FE619B"/>
    <w:rsid w:val="00FF248F"/>
    <w:rsid w:val="00FF2B92"/>
    <w:rsid w:val="00FF2BCC"/>
    <w:rsid w:val="00FF3DD6"/>
    <w:rsid w:val="00FF4361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21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21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86B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21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21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21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21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21A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21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6BA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86BA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B86BA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86B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86BA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86BA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6B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6B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86BA7"/>
  </w:style>
  <w:style w:type="paragraph" w:styleId="aa">
    <w:name w:val="footer"/>
    <w:basedOn w:val="a"/>
    <w:link w:val="ab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86BA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C721A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21A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21A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21A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21A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21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21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21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1">
    <w:name w:val="Body Text Indent 2"/>
    <w:basedOn w:val="a"/>
    <w:link w:val="22"/>
    <w:rsid w:val="00C721A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21A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21A9"/>
    <w:pPr>
      <w:ind w:left="240" w:hanging="240"/>
    </w:pPr>
  </w:style>
  <w:style w:type="paragraph" w:styleId="33">
    <w:name w:val="Body Text 3"/>
    <w:basedOn w:val="a"/>
    <w:link w:val="34"/>
    <w:rsid w:val="00C721A9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C721A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c">
    <w:name w:val="Title"/>
    <w:basedOn w:val="a"/>
    <w:link w:val="ad"/>
    <w:qFormat/>
    <w:rsid w:val="00C721A9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C721A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Balloon Text"/>
    <w:basedOn w:val="a"/>
    <w:link w:val="af"/>
    <w:semiHidden/>
    <w:rsid w:val="00C721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21A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21A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21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21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21A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21A9"/>
    <w:rPr>
      <w:color w:val="0000FF"/>
      <w:u w:val="single"/>
    </w:rPr>
  </w:style>
  <w:style w:type="paragraph" w:styleId="af3">
    <w:name w:val="Block Text"/>
    <w:basedOn w:val="a"/>
    <w:rsid w:val="00C721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21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C721A9"/>
    <w:rPr>
      <w:sz w:val="16"/>
      <w:szCs w:val="16"/>
    </w:rPr>
  </w:style>
  <w:style w:type="paragraph" w:styleId="af6">
    <w:name w:val="annotation text"/>
    <w:basedOn w:val="a"/>
    <w:link w:val="af7"/>
    <w:semiHidden/>
    <w:rsid w:val="00C721A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21A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21A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721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7BAE-3ED4-4AD6-A6FE-2B3B82C2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RUBIK</dc:creator>
  <cp:lastModifiedBy>QmaX</cp:lastModifiedBy>
  <cp:revision>831</cp:revision>
  <cp:lastPrinted>2019-12-13T07:29:00Z</cp:lastPrinted>
  <dcterms:created xsi:type="dcterms:W3CDTF">2012-12-17T11:05:00Z</dcterms:created>
  <dcterms:modified xsi:type="dcterms:W3CDTF">2020-03-13T09:46:00Z</dcterms:modified>
</cp:coreProperties>
</file>