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5C49186D" w:rsidR="00653326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ОБЪЯВЛЕНИЕ</w:t>
      </w:r>
    </w:p>
    <w:p w14:paraId="609BF82F" w14:textId="6351D9D7" w:rsidR="005E73DA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 xml:space="preserve">Об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процедуры закупки несостоявшейся</w:t>
      </w:r>
    </w:p>
    <w:p w14:paraId="5A8D0F1F" w14:textId="77777777" w:rsidR="005E73DA" w:rsidRPr="00985729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76AC6607" w14:textId="0D800170" w:rsidR="005E73DA" w:rsidRPr="00DD4F4A" w:rsidRDefault="001B3FF1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D4F4A">
        <w:rPr>
          <w:rFonts w:ascii="GHEA Grapalat" w:hAnsi="GHEA Grapalat"/>
          <w:sz w:val="20"/>
          <w:szCs w:val="20"/>
        </w:rPr>
        <w:t>Код проц</w:t>
      </w:r>
      <w:r w:rsidR="00EC08E6" w:rsidRPr="00DD4F4A">
        <w:rPr>
          <w:rFonts w:ascii="GHEA Grapalat" w:hAnsi="GHEA Grapalat"/>
          <w:sz w:val="20"/>
          <w:szCs w:val="20"/>
        </w:rPr>
        <w:t>едуры</w:t>
      </w:r>
      <w:r w:rsidR="005E73DA" w:rsidRPr="00DD4F4A">
        <w:rPr>
          <w:rFonts w:ascii="GHEA Grapalat" w:hAnsi="GHEA Grapalat"/>
          <w:sz w:val="20"/>
          <w:szCs w:val="20"/>
          <w:lang w:val="hy-AM"/>
        </w:rPr>
        <w:t xml:space="preserve"> </w:t>
      </w:r>
      <w:r w:rsidR="00EC08E6" w:rsidRPr="00DD4F4A">
        <w:rPr>
          <w:rFonts w:ascii="GHEA Grapalat" w:hAnsi="GHEA Grapalat"/>
          <w:sz w:val="20"/>
          <w:szCs w:val="20"/>
        </w:rPr>
        <w:t>«</w:t>
      </w:r>
      <w:r w:rsidR="00052797" w:rsidRPr="00052797">
        <w:rPr>
          <w:rFonts w:ascii="GHEA Grapalat" w:hAnsi="GHEA Grapalat"/>
          <w:sz w:val="20"/>
          <w:szCs w:val="20"/>
          <w:lang w:val="hy-AM"/>
        </w:rPr>
        <w:t>ՕԲԹ-ԳՀԱՊՁԲ-25/30</w:t>
      </w:r>
      <w:r w:rsidR="00EC08E6" w:rsidRPr="00DD4F4A">
        <w:rPr>
          <w:rFonts w:ascii="GHEA Grapalat" w:hAnsi="GHEA Grapalat"/>
          <w:sz w:val="20"/>
          <w:szCs w:val="20"/>
        </w:rPr>
        <w:t>»</w:t>
      </w:r>
    </w:p>
    <w:p w14:paraId="4ED31D71" w14:textId="77777777" w:rsidR="005E73DA" w:rsidRPr="00DD4F4A" w:rsidRDefault="005E73DA" w:rsidP="005E73DA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</w:p>
    <w:p w14:paraId="61E5FA96" w14:textId="416EA365" w:rsidR="00D47FEA" w:rsidRPr="00DD4F4A" w:rsidRDefault="00533158" w:rsidP="00D47FEA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</w:rPr>
      </w:pP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C45E5A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>ниже представляет информацию о</w:t>
      </w:r>
      <w:r w:rsidR="00EC08E6" w:rsidRPr="00DD4F4A">
        <w:rPr>
          <w:rFonts w:ascii="GHEA Grapalat" w:hAnsi="GHEA Grapalat"/>
          <w:sz w:val="20"/>
          <w:szCs w:val="20"/>
        </w:rPr>
        <w:t>б</w:t>
      </w:r>
      <w:r w:rsidR="00D47FEA" w:rsidRPr="00DD4F4A">
        <w:rPr>
          <w:rFonts w:ascii="GHEA Grapalat" w:hAnsi="GHEA Grapalat"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несостоявшейся</w:t>
      </w:r>
      <w:r w:rsidR="00EC08E6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985729" w:rsidRPr="00DD4F4A">
        <w:rPr>
          <w:rFonts w:ascii="GHEA Grapalat" w:hAnsi="GHEA Grapalat"/>
          <w:sz w:val="20"/>
          <w:szCs w:val="20"/>
        </w:rPr>
        <w:t>«</w:t>
      </w:r>
      <w:r w:rsidR="00052797" w:rsidRPr="00052797">
        <w:rPr>
          <w:rFonts w:ascii="GHEA Grapalat" w:hAnsi="GHEA Grapalat"/>
          <w:sz w:val="20"/>
          <w:szCs w:val="20"/>
          <w:lang w:val="hy-AM"/>
        </w:rPr>
        <w:t>ՕԲԹ-ԳՀԱՊՁԲ-25/30</w:t>
      </w:r>
      <w:r w:rsidR="00985729" w:rsidRPr="00DD4F4A">
        <w:rPr>
          <w:rFonts w:ascii="GHEA Grapalat" w:hAnsi="GHEA Grapalat"/>
          <w:sz w:val="20"/>
          <w:szCs w:val="20"/>
        </w:rPr>
        <w:t>»</w:t>
      </w:r>
      <w:r w:rsidR="00D47FEA" w:rsidRPr="00DD4F4A">
        <w:rPr>
          <w:rFonts w:ascii="GHEA Grapalat" w:hAnsi="GHEA Grapalat"/>
          <w:sz w:val="20"/>
          <w:szCs w:val="20"/>
        </w:rPr>
        <w:t xml:space="preserve">, организованной с целью приобретения </w:t>
      </w:r>
      <w:r w:rsidR="0091297A">
        <w:rPr>
          <w:rFonts w:ascii="GHEA Grapalat" w:hAnsi="GHEA Grapalat"/>
          <w:sz w:val="24"/>
          <w:szCs w:val="24"/>
        </w:rPr>
        <w:t>Товаров</w:t>
      </w:r>
      <w:r w:rsidR="006C4ADC" w:rsidRPr="001C45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для своих нужд: </w:t>
      </w:r>
    </w:p>
    <w:tbl>
      <w:tblPr>
        <w:tblStyle w:val="a3"/>
        <w:tblpPr w:leftFromText="180" w:rightFromText="180" w:vertAnchor="text" w:horzAnchor="margin" w:tblpXSpec="center" w:tblpY="580"/>
        <w:tblW w:w="11017" w:type="dxa"/>
        <w:tblLook w:val="04A0" w:firstRow="1" w:lastRow="0" w:firstColumn="1" w:lastColumn="0" w:noHBand="0" w:noVBand="1"/>
      </w:tblPr>
      <w:tblGrid>
        <w:gridCol w:w="1493"/>
        <w:gridCol w:w="2845"/>
        <w:gridCol w:w="1857"/>
        <w:gridCol w:w="2490"/>
        <w:gridCol w:w="2332"/>
      </w:tblGrid>
      <w:tr w:rsidR="00470270" w:rsidRPr="00DD4F4A" w14:paraId="1630210A" w14:textId="77777777" w:rsidTr="00515EF8">
        <w:tc>
          <w:tcPr>
            <w:tcW w:w="1493" w:type="dxa"/>
          </w:tcPr>
          <w:p w14:paraId="0711B66F" w14:textId="77777777" w:rsidR="00C15CDA" w:rsidRPr="00DD4F4A" w:rsidRDefault="00C15CDA" w:rsidP="006C4E3A">
            <w:pPr>
              <w:ind w:left="-360" w:firstLine="360"/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Номер лота</w:t>
            </w:r>
          </w:p>
        </w:tc>
        <w:tc>
          <w:tcPr>
            <w:tcW w:w="2845" w:type="dxa"/>
          </w:tcPr>
          <w:p w14:paraId="4D907ED0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1857" w:type="dxa"/>
          </w:tcPr>
          <w:p w14:paraId="3B5DDE22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Наименования участников процедуры закупки при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наличи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таковых</w:t>
            </w:r>
          </w:p>
        </w:tc>
        <w:tc>
          <w:tcPr>
            <w:tcW w:w="2490" w:type="dxa"/>
          </w:tcPr>
          <w:p w14:paraId="1B1F9FC3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Процедура закупки объявлена несостоявшейся согласно части 1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статъи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37 Закона Республики Армения О закупках </w:t>
            </w:r>
          </w:p>
          <w:p w14:paraId="2740B46A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подчеркнутъ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соответствующую строку.</w:t>
            </w:r>
          </w:p>
        </w:tc>
        <w:tc>
          <w:tcPr>
            <w:tcW w:w="2332" w:type="dxa"/>
          </w:tcPr>
          <w:p w14:paraId="7855FF4D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1297A" w:rsidRPr="00533158" w14:paraId="2ED62D9E" w14:textId="77777777" w:rsidTr="0091297A">
        <w:trPr>
          <w:trHeight w:val="2582"/>
        </w:trPr>
        <w:tc>
          <w:tcPr>
            <w:tcW w:w="1493" w:type="dxa"/>
          </w:tcPr>
          <w:p w14:paraId="518B513E" w14:textId="016BCE42" w:rsidR="0091297A" w:rsidRPr="00B90C90" w:rsidRDefault="00B90C90" w:rsidP="009129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45" w:type="dxa"/>
          </w:tcPr>
          <w:p w14:paraId="68B88DB0" w14:textId="5B3324FD" w:rsidR="0091297A" w:rsidRDefault="00CC4E5F" w:rsidP="009129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Times New Roman"/>
                <w:b/>
                <w:bCs/>
                <w:lang w:bidi="ru-RU"/>
              </w:rPr>
              <w:t>П</w:t>
            </w:r>
            <w:r w:rsidRPr="008E28DC">
              <w:rPr>
                <w:rFonts w:ascii="GHEA Grapalat" w:hAnsi="GHEA Grapalat" w:cs="Times New Roman"/>
                <w:b/>
                <w:bCs/>
                <w:lang w:bidi="ru-RU"/>
              </w:rPr>
              <w:t>ринтер, многофункциональный, А4</w:t>
            </w:r>
          </w:p>
        </w:tc>
        <w:tc>
          <w:tcPr>
            <w:tcW w:w="1857" w:type="dxa"/>
          </w:tcPr>
          <w:p w14:paraId="0B2094CC" w14:textId="77777777" w:rsidR="0091297A" w:rsidRPr="00533158" w:rsidRDefault="0091297A" w:rsidP="0091297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</w:tcPr>
          <w:p w14:paraId="535E8677" w14:textId="77777777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1-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6C5956C6" w14:textId="77777777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2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3A62D813" w14:textId="77777777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3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пункта</w:t>
            </w:r>
          </w:p>
          <w:p w14:paraId="7BF9133F" w14:textId="7D082B56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4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</w:tc>
        <w:tc>
          <w:tcPr>
            <w:tcW w:w="2332" w:type="dxa"/>
          </w:tcPr>
          <w:p w14:paraId="1D64607C" w14:textId="330BD110" w:rsidR="0091297A" w:rsidRPr="00B90C90" w:rsidRDefault="00B90C90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Заявки не поданы</w:t>
            </w:r>
          </w:p>
        </w:tc>
      </w:tr>
    </w:tbl>
    <w:p w14:paraId="141D5E7B" w14:textId="27B4268A" w:rsidR="00F114E5" w:rsidRPr="00DD4F4A" w:rsidRDefault="00F114E5" w:rsidP="005851AF">
      <w:pPr>
        <w:spacing w:after="0" w:line="360" w:lineRule="auto"/>
        <w:ind w:firstLine="708"/>
        <w:jc w:val="both"/>
        <w:rPr>
          <w:rFonts w:ascii="GHEA Grapalat" w:hAnsi="Cambria Math"/>
          <w:sz w:val="20"/>
          <w:szCs w:val="20"/>
        </w:rPr>
      </w:pPr>
    </w:p>
    <w:p w14:paraId="2587D743" w14:textId="7E94C80A" w:rsidR="00052797" w:rsidRPr="005F0C0E" w:rsidRDefault="00533158" w:rsidP="00052797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6C4ADC" w:rsidRPr="00DD4F4A">
        <w:rPr>
          <w:rFonts w:ascii="GHEA Grapalat" w:hAnsi="GHEA Grapalat"/>
          <w:sz w:val="20"/>
          <w:szCs w:val="20"/>
        </w:rPr>
        <w:t>«</w:t>
      </w:r>
      <w:r w:rsidR="00052797" w:rsidRPr="00052797">
        <w:rPr>
          <w:rFonts w:ascii="GHEA Grapalat" w:hAnsi="GHEA Grapalat"/>
          <w:sz w:val="20"/>
          <w:szCs w:val="20"/>
          <w:lang w:val="hy-AM"/>
        </w:rPr>
        <w:t>ՕԲԹ-ԳՀԱՊՁԲ-25/30</w:t>
      </w:r>
      <w:r w:rsidR="006C4ADC"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p w14:paraId="6759DE6F" w14:textId="69456B6B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Эл. почта: </w:t>
      </w:r>
      <w:hyperlink r:id="rId4" w:history="1">
        <w:r w:rsidRPr="007D3272">
          <w:rPr>
            <w:rStyle w:val="a4"/>
            <w:rFonts w:ascii="GHEA Grapalat" w:hAnsi="GHEA Grapalat"/>
            <w:lang w:val="hy-AM"/>
          </w:rPr>
          <w:t>operaballet.gnumner@gmail.co</w:t>
        </w:r>
        <w:r w:rsidRPr="00D12DA7">
          <w:rPr>
            <w:rStyle w:val="a4"/>
            <w:rFonts w:ascii="GHEA Grapalat" w:hAnsi="GHEA Grapalat"/>
            <w:lang w:val="hy-AM"/>
          </w:rPr>
          <w:t>m</w:t>
        </w:r>
      </w:hyperlink>
    </w:p>
    <w:p w14:paraId="7DB731E5" w14:textId="77777777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 Заказчик: </w:t>
      </w: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>
        <w:rPr>
          <w:rFonts w:ascii="GHEA Grapalat" w:hAnsi="GHEA Grapalat"/>
        </w:rPr>
        <w:t xml:space="preserve"> ГНО</w:t>
      </w:r>
    </w:p>
    <w:p w14:paraId="5DB748C4" w14:textId="66AA122B" w:rsidR="00AA1779" w:rsidRPr="00DD4F4A" w:rsidRDefault="00AA1779" w:rsidP="00533158">
      <w:pPr>
        <w:pStyle w:val="a5"/>
        <w:widowControl w:val="0"/>
        <w:spacing w:after="160" w:line="240" w:lineRule="auto"/>
        <w:ind w:left="0"/>
        <w:rPr>
          <w:rFonts w:ascii="GHEA Grapalat" w:hAnsi="GHEA Grapalat"/>
          <w:i/>
          <w:sz w:val="16"/>
          <w:szCs w:val="16"/>
        </w:rPr>
      </w:pPr>
    </w:p>
    <w:sectPr w:rsidR="00AA1779" w:rsidRPr="00DD4F4A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5079"/>
    <w:rsid w:val="00021D0D"/>
    <w:rsid w:val="00052797"/>
    <w:rsid w:val="00087211"/>
    <w:rsid w:val="00092538"/>
    <w:rsid w:val="000E6F43"/>
    <w:rsid w:val="000F0E24"/>
    <w:rsid w:val="001313D0"/>
    <w:rsid w:val="001B3FF1"/>
    <w:rsid w:val="00233926"/>
    <w:rsid w:val="00243A15"/>
    <w:rsid w:val="002A25C6"/>
    <w:rsid w:val="002D6C1F"/>
    <w:rsid w:val="002E3B32"/>
    <w:rsid w:val="002F6C0F"/>
    <w:rsid w:val="00300729"/>
    <w:rsid w:val="003527E8"/>
    <w:rsid w:val="00354C32"/>
    <w:rsid w:val="0036375B"/>
    <w:rsid w:val="003A013F"/>
    <w:rsid w:val="003C29F2"/>
    <w:rsid w:val="00470270"/>
    <w:rsid w:val="00474D0F"/>
    <w:rsid w:val="004E06BC"/>
    <w:rsid w:val="004F1C4B"/>
    <w:rsid w:val="004F7C63"/>
    <w:rsid w:val="00515EF8"/>
    <w:rsid w:val="00533158"/>
    <w:rsid w:val="00557703"/>
    <w:rsid w:val="005851AF"/>
    <w:rsid w:val="005B3C2B"/>
    <w:rsid w:val="005E73DA"/>
    <w:rsid w:val="005F65CF"/>
    <w:rsid w:val="00651647"/>
    <w:rsid w:val="00653326"/>
    <w:rsid w:val="0068338C"/>
    <w:rsid w:val="006C4ADC"/>
    <w:rsid w:val="006C4E3A"/>
    <w:rsid w:val="00701F25"/>
    <w:rsid w:val="00723CCC"/>
    <w:rsid w:val="00740E42"/>
    <w:rsid w:val="007469CE"/>
    <w:rsid w:val="00757A51"/>
    <w:rsid w:val="007B1E94"/>
    <w:rsid w:val="007B2C23"/>
    <w:rsid w:val="0081491F"/>
    <w:rsid w:val="0086385F"/>
    <w:rsid w:val="008B6D6C"/>
    <w:rsid w:val="0091297A"/>
    <w:rsid w:val="00923FD9"/>
    <w:rsid w:val="0094183D"/>
    <w:rsid w:val="00961249"/>
    <w:rsid w:val="00985729"/>
    <w:rsid w:val="00991822"/>
    <w:rsid w:val="009A546E"/>
    <w:rsid w:val="00A21C66"/>
    <w:rsid w:val="00A43949"/>
    <w:rsid w:val="00A51A25"/>
    <w:rsid w:val="00A531DB"/>
    <w:rsid w:val="00AA08DF"/>
    <w:rsid w:val="00AA1779"/>
    <w:rsid w:val="00B35FF8"/>
    <w:rsid w:val="00B85864"/>
    <w:rsid w:val="00B90C90"/>
    <w:rsid w:val="00BD5012"/>
    <w:rsid w:val="00C15CDA"/>
    <w:rsid w:val="00C45E5A"/>
    <w:rsid w:val="00CA749A"/>
    <w:rsid w:val="00CC02E3"/>
    <w:rsid w:val="00CC2768"/>
    <w:rsid w:val="00CC4E5F"/>
    <w:rsid w:val="00CC7BA8"/>
    <w:rsid w:val="00CD2BD6"/>
    <w:rsid w:val="00CE49C0"/>
    <w:rsid w:val="00CF320D"/>
    <w:rsid w:val="00D47FEA"/>
    <w:rsid w:val="00D723EE"/>
    <w:rsid w:val="00DC3BA3"/>
    <w:rsid w:val="00DD4F4A"/>
    <w:rsid w:val="00EC08E6"/>
    <w:rsid w:val="00F01ED6"/>
    <w:rsid w:val="00F114E5"/>
    <w:rsid w:val="00F259A3"/>
    <w:rsid w:val="00F54239"/>
    <w:rsid w:val="00F75392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character" w:customStyle="1" w:styleId="10">
    <w:name w:val="Заголовок 1 Знак"/>
    <w:basedOn w:val="a0"/>
    <w:link w:val="1"/>
    <w:rsid w:val="00F75392"/>
    <w:rPr>
      <w:rFonts w:ascii="Arial Armenian" w:eastAsia="Times New Roman" w:hAnsi="Arial Armenian" w:cs="Times New Roman"/>
      <w:sz w:val="28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 Department</cp:lastModifiedBy>
  <cp:revision>91</cp:revision>
  <cp:lastPrinted>2022-11-17T09:22:00Z</cp:lastPrinted>
  <dcterms:created xsi:type="dcterms:W3CDTF">2020-11-15T20:48:00Z</dcterms:created>
  <dcterms:modified xsi:type="dcterms:W3CDTF">2025-09-26T11:07:00Z</dcterms:modified>
</cp:coreProperties>
</file>