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6131DD49" w:rsidR="00716704" w:rsidRPr="00602352" w:rsidRDefault="00591BE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591BE6">
        <w:rPr>
          <w:rFonts w:ascii="GHEA Grapalat" w:hAnsi="GHEA Grapalat" w:cs="Sylfaen"/>
          <w:i/>
          <w:lang w:val="hy-AM"/>
        </w:rPr>
        <w:t>Աբովյան համայնքի 2026 թվականի կարիքների համար ոռոգման համակարգի կառուցման աշխատանքների ձեռքբերման նպատակով «ԱԲՀ-ԳՀԱՇՁԲ-26/90»</w:t>
      </w:r>
      <w:r w:rsidR="003655AC" w:rsidRPr="003655AC">
        <w:rPr>
          <w:rFonts w:ascii="GHEA Grapalat" w:hAnsi="GHEA Grapalat" w:cs="Sylfaen"/>
          <w:i/>
          <w:lang w:val="hy-AM"/>
        </w:rPr>
        <w:t xml:space="preserve">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7405588" w:rsidR="004C6E7E" w:rsidRPr="00F06E33" w:rsidRDefault="00716704" w:rsidP="00591BE6">
      <w:pPr>
        <w:pStyle w:val="HTML"/>
        <w:shd w:val="clear" w:color="auto" w:fill="F8F9FA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AE11A8">
        <w:rPr>
          <w:rFonts w:ascii="GHEA Grapalat" w:hAnsi="GHEA Grapalat" w:cs="Sylfaen"/>
          <w:i/>
          <w:lang w:val="hy-AM"/>
        </w:rPr>
        <w:t>ABH-GhAshDzB-2</w:t>
      </w:r>
      <w:r w:rsidR="008B62A6" w:rsidRPr="00C11988">
        <w:rPr>
          <w:rFonts w:ascii="GHEA Grapalat" w:hAnsi="GHEA Grapalat" w:cs="Sylfaen"/>
          <w:i/>
          <w:lang w:val="hy-AM"/>
        </w:rPr>
        <w:t>6</w:t>
      </w:r>
      <w:r w:rsidR="00AE11A8">
        <w:rPr>
          <w:rFonts w:ascii="GHEA Grapalat" w:hAnsi="GHEA Grapalat" w:cs="Sylfaen"/>
          <w:i/>
          <w:lang w:val="hy-AM"/>
        </w:rPr>
        <w:t>/</w:t>
      </w:r>
      <w:r w:rsidR="00591BE6" w:rsidRPr="00591BE6">
        <w:rPr>
          <w:rFonts w:ascii="GHEA Grapalat" w:hAnsi="GHEA Grapalat" w:cs="Sylfaen"/>
          <w:i/>
        </w:rPr>
        <w:t>9</w:t>
      </w:r>
      <w:r w:rsidR="00C11988" w:rsidRPr="00C11988">
        <w:rPr>
          <w:rFonts w:ascii="GHEA Grapalat" w:hAnsi="GHEA Grapalat" w:cs="Sylfaen"/>
          <w:i/>
          <w:lang w:val="hy-AM"/>
        </w:rPr>
        <w:t>0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591BE6" w:rsidRPr="00591BE6">
        <w:rPr>
          <w:rFonts w:ascii="GHEA Grapalat" w:hAnsi="GHEA Grapalat" w:cs="Sylfaen"/>
          <w:i/>
          <w:lang w:val="hy-AM"/>
        </w:rPr>
        <w:t>приобретение работ по строительству оросительной системы для нужд общины Абовян на 2026 год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AE11A8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611"/>
        <w:gridCol w:w="1095"/>
        <w:gridCol w:w="253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426"/>
        <w:gridCol w:w="545"/>
        <w:gridCol w:w="21"/>
        <w:gridCol w:w="519"/>
        <w:gridCol w:w="249"/>
        <w:gridCol w:w="225"/>
        <w:gridCol w:w="23"/>
        <w:gridCol w:w="222"/>
        <w:gridCol w:w="171"/>
        <w:gridCol w:w="1855"/>
      </w:tblGrid>
      <w:tr w:rsidR="0022631D" w:rsidRPr="00A63F0D" w14:paraId="3BCB0F4A" w14:textId="77777777" w:rsidTr="00030C52">
        <w:trPr>
          <w:trHeight w:val="146"/>
        </w:trPr>
        <w:tc>
          <w:tcPr>
            <w:tcW w:w="529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9" w:type="dxa"/>
            <w:gridSpan w:val="26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8D1CC1">
        <w:trPr>
          <w:trHeight w:val="110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119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75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8D1CC1">
        <w:trPr>
          <w:trHeight w:val="175"/>
        </w:trPr>
        <w:tc>
          <w:tcPr>
            <w:tcW w:w="529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276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75" w:type="dxa"/>
            <w:gridSpan w:val="8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8D1CC1">
        <w:trPr>
          <w:trHeight w:val="275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F06E33" w:rsidRPr="00591BE6" w14:paraId="6CB0AC86" w14:textId="77777777" w:rsidTr="008D1CC1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62F33415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5264E18" w:rsidR="00F06E33" w:rsidRPr="00591BE6" w:rsidRDefault="00591BE6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Մայակովսկի բնակավայրի 3-րդ փողոցի ոռոգման համակարգի կառուցման աշխատանքներ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Работы по строительству оросительной системы на 3-й улице населённого пункта Маяковский общины Абовян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F06E33" w:rsidRPr="006935EE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B9D2550" w:rsidR="00F06E33" w:rsidRPr="00C11988" w:rsidRDefault="00591BE6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8</w:t>
            </w:r>
            <w:r w:rsidRPr="00591BE6">
              <w:rPr>
                <w:rFonts w:eastAsia="Times New Roman" w:cs="Calibri"/>
                <w:i/>
                <w:sz w:val="18"/>
                <w:szCs w:val="18"/>
                <w:lang w:val="hy-AM" w:eastAsia="ru-RU"/>
              </w:rPr>
              <w:t> </w:t>
            </w: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239 549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A1C89E6" w:rsidR="00F06E33" w:rsidRPr="00C11988" w:rsidRDefault="00591BE6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8</w:t>
            </w:r>
            <w:r w:rsidRPr="00591BE6">
              <w:rPr>
                <w:rFonts w:eastAsia="Times New Roman" w:cs="Calibri"/>
                <w:i/>
                <w:sz w:val="18"/>
                <w:szCs w:val="18"/>
                <w:lang w:val="hy-AM" w:eastAsia="ru-RU"/>
              </w:rPr>
              <w:t> </w:t>
            </w: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239 549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9441459" w:rsidR="00F06E33" w:rsidRPr="00B169F4" w:rsidRDefault="00591BE6" w:rsidP="00F06E33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Մայակովսկի բնակավայրի 3-րդ փողոցի ոռոգման համակարգի կառուցման աշխատանքներ, Работы по строительству оросительной системы на 3-й улице населённого пункта Маяковский общины Абовян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745A353" w:rsidR="00F06E33" w:rsidRPr="00B169F4" w:rsidRDefault="00591BE6" w:rsidP="00F06E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Մայակովսկի բնակավայրի 3-րդ փողոցի ոռոգման համակարգի կառուցման աշխատանքներ, 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 w:eastAsia="ru-RU"/>
              </w:rPr>
              <w:t>Работы по строительству оросительной системы на 3-й улице населённого пункта Маяковский общины Абовян</w:t>
            </w:r>
          </w:p>
        </w:tc>
      </w:tr>
      <w:tr w:rsidR="00591BE6" w:rsidRPr="00591BE6" w14:paraId="00ED7C37" w14:textId="77777777" w:rsidTr="008D1CC1">
        <w:trPr>
          <w:trHeight w:val="973"/>
        </w:trPr>
        <w:tc>
          <w:tcPr>
            <w:tcW w:w="529" w:type="dxa"/>
            <w:shd w:val="clear" w:color="auto" w:fill="auto"/>
            <w:vAlign w:val="center"/>
          </w:tcPr>
          <w:p w14:paraId="22DF3A9F" w14:textId="31C30972" w:rsidR="00591BE6" w:rsidRPr="00A63F0D" w:rsidRDefault="00591BE6" w:rsidP="00591B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8AD17" w14:textId="5EEB44A8" w:rsidR="00591BE6" w:rsidRPr="00C11988" w:rsidRDefault="00591BE6" w:rsidP="00591BE6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Վերին Պտղնի բնակավայրի 4-րդ փողոցի ոռոգման համակարգի կառուցման աշխատանքներ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, 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Работы по строительству оросительной 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системы на 4-й улице населённого пункта Верхний Птгни общины Абовян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5488F" w14:textId="64258854" w:rsidR="00591BE6" w:rsidRPr="00A63F0D" w:rsidRDefault="00591BE6" w:rsidP="00591B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D83CB" w14:textId="0EEBDD4E" w:rsidR="00591BE6" w:rsidRPr="006935EE" w:rsidRDefault="00591BE6" w:rsidP="00591B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5E787" w14:textId="0995A433" w:rsidR="00591BE6" w:rsidRPr="006935EE" w:rsidRDefault="00591BE6" w:rsidP="00591B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FE548" w14:textId="183319AA" w:rsidR="00591BE6" w:rsidRPr="00C11988" w:rsidRDefault="00591BE6" w:rsidP="00591B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23</w:t>
            </w:r>
            <w:r w:rsidRPr="00591BE6">
              <w:rPr>
                <w:rFonts w:eastAsia="Times New Roman" w:cs="Calibri"/>
                <w:i/>
                <w:sz w:val="18"/>
                <w:szCs w:val="18"/>
                <w:lang w:val="hy-AM" w:eastAsia="ru-RU"/>
              </w:rPr>
              <w:t> </w:t>
            </w: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710 598</w:t>
            </w:r>
          </w:p>
        </w:tc>
        <w:tc>
          <w:tcPr>
            <w:tcW w:w="11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BE0B0" w14:textId="7B6C4C32" w:rsidR="00591BE6" w:rsidRPr="00C11988" w:rsidRDefault="00591BE6" w:rsidP="00591BE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</w:pP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23</w:t>
            </w:r>
            <w:r w:rsidRPr="00591BE6">
              <w:rPr>
                <w:rFonts w:eastAsia="Times New Roman" w:cs="Calibri"/>
                <w:i/>
                <w:sz w:val="18"/>
                <w:szCs w:val="18"/>
                <w:lang w:val="hy-AM" w:eastAsia="ru-RU"/>
              </w:rPr>
              <w:t> </w:t>
            </w:r>
            <w:r w:rsidRPr="00591BE6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710 598</w:t>
            </w:r>
          </w:p>
        </w:tc>
        <w:tc>
          <w:tcPr>
            <w:tcW w:w="19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77823" w14:textId="2FD41808" w:rsidR="00591BE6" w:rsidRPr="00C11988" w:rsidRDefault="00591BE6" w:rsidP="00591BE6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Վերին Պտղնի բնակավայրի 4-րդ փողոցի ոռոգման համակարգի կառուցման աշխատանքներ, Работы по строительству оросительной системы на 4-й улице населённого 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пункта Верхний Птгни общины Абовян</w:t>
            </w:r>
          </w:p>
        </w:tc>
        <w:tc>
          <w:tcPr>
            <w:tcW w:w="18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B89308" w14:textId="76AAC771" w:rsidR="00591BE6" w:rsidRPr="00C11988" w:rsidRDefault="00591BE6" w:rsidP="00591BE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 xml:space="preserve">Աբովյան համայնքի Վերին Պտղնի բնակավայրի 4-րդ փողոցի ոռոգման համակարգի կառուցման աշխատանքներ, 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 w:eastAsia="ru-RU"/>
              </w:rPr>
              <w:t xml:space="preserve">Работы по строительству оросительной </w:t>
            </w:r>
            <w:r w:rsidRPr="00591BE6">
              <w:rPr>
                <w:rFonts w:ascii="GHEA Grapalat" w:hAnsi="GHEA Grapalat" w:cs="Sylfaen"/>
                <w:i/>
                <w:sz w:val="18"/>
                <w:szCs w:val="18"/>
                <w:lang w:val="hy-AM" w:eastAsia="ru-RU"/>
              </w:rPr>
              <w:lastRenderedPageBreak/>
              <w:t>системы на 4-й улице населённого пункта Верхний Птгни общины Абовян</w:t>
            </w:r>
          </w:p>
        </w:tc>
      </w:tr>
      <w:tr w:rsidR="00F06E33" w:rsidRPr="00591BE6" w14:paraId="4B8BC031" w14:textId="77777777" w:rsidTr="00F91F99">
        <w:trPr>
          <w:trHeight w:val="169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451180E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F06E33" w:rsidRPr="00591BE6" w14:paraId="24C3B0CB" w14:textId="77777777" w:rsidTr="00030C52">
        <w:trPr>
          <w:trHeight w:val="137"/>
        </w:trPr>
        <w:tc>
          <w:tcPr>
            <w:tcW w:w="4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F06E33" w:rsidRPr="00591BE6" w14:paraId="075EEA57" w14:textId="77777777" w:rsidTr="00F91F99">
        <w:trPr>
          <w:trHeight w:val="196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1596E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C0F065" w:rsidR="00F06E33" w:rsidRPr="006363E5" w:rsidRDefault="00C11988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</w:t>
            </w:r>
            <w:r w:rsidR="00E1734F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5</w:t>
            </w:r>
            <w:r w:rsidR="00F06E33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6363E5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F06E33" w:rsidRPr="00A63F0D" w14:paraId="199F948A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EE9B008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13FE412E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F06E33" w:rsidRPr="00A63F0D" w14:paraId="321D26CF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68E691E2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6E33" w:rsidRPr="00A63F0D" w:rsidRDefault="00F06E33" w:rsidP="00F06E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A63F0D" w14:paraId="30B89418" w14:textId="77777777" w:rsidTr="00F91F99">
        <w:trPr>
          <w:trHeight w:val="54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0776DB4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6E33" w:rsidRPr="00591BE6" w14:paraId="10DC4861" w14:textId="77777777" w:rsidTr="00030C52">
        <w:trPr>
          <w:trHeight w:val="605"/>
        </w:trPr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09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9" w:type="dxa"/>
            <w:gridSpan w:val="20"/>
            <w:shd w:val="clear" w:color="auto" w:fill="auto"/>
            <w:vAlign w:val="center"/>
          </w:tcPr>
          <w:p w14:paraId="1FD38684" w14:textId="5256F074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F06E33" w:rsidRPr="00A63F0D" w14:paraId="3FD00E3A" w14:textId="77777777" w:rsidTr="00030C52">
        <w:trPr>
          <w:trHeight w:val="365"/>
        </w:trPr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14:paraId="67E5DBFB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9" w:type="dxa"/>
            <w:gridSpan w:val="5"/>
            <w:vMerge/>
            <w:shd w:val="clear" w:color="auto" w:fill="auto"/>
            <w:vAlign w:val="center"/>
          </w:tcPr>
          <w:p w14:paraId="7835142E" w14:textId="77777777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35EE2FE" w14:textId="55DE3F50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A371FE9" w14:textId="4A2FCCC8" w:rsidR="00F06E33" w:rsidRPr="00A63F0D" w:rsidRDefault="00F06E33" w:rsidP="00F06E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FD53F6" w:rsidRPr="00030C52" w14:paraId="4DA511EC" w14:textId="77777777" w:rsidTr="00F91F99">
        <w:trPr>
          <w:trHeight w:val="8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6ABF72D4" w14:textId="36DBA196" w:rsidR="00FD53F6" w:rsidRPr="00E1734F" w:rsidRDefault="00E1734F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AF4230">
              <w:rPr>
                <w:rFonts w:ascii="GHEA Grapalat" w:hAnsi="GHEA Grapalat"/>
                <w:b/>
                <w:i/>
              </w:rPr>
              <w:t>Չափաբաժին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1</w:t>
            </w:r>
            <w:r w:rsidRPr="00AF4230">
              <w:rPr>
                <w:rFonts w:ascii="GHEA Grapalat" w:hAnsi="GHEA Grapalat"/>
                <w:b/>
                <w:i/>
              </w:rPr>
              <w:t>՝</w:t>
            </w:r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Աբովյան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համայնքի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Մայակովսկի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բնակավայրի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3-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րդ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փողոցի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ոռոգման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համակարգի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կառուցման</w:t>
            </w:r>
            <w:proofErr w:type="spellEnd"/>
            <w:r w:rsidRPr="00E1734F">
              <w:rPr>
                <w:rFonts w:ascii="GHEA Grapalat" w:hAnsi="GHEA Grapalat"/>
                <w:b/>
                <w:i/>
                <w:lang w:val="en-US"/>
              </w:rPr>
              <w:t xml:space="preserve"> </w:t>
            </w:r>
            <w:proofErr w:type="spellStart"/>
            <w:r w:rsidRPr="00AF4230">
              <w:rPr>
                <w:rFonts w:ascii="GHEA Grapalat" w:hAnsi="GHEA Grapalat"/>
                <w:b/>
                <w:i/>
              </w:rPr>
              <w:t>աշխատանքներ</w:t>
            </w:r>
            <w:proofErr w:type="spellEnd"/>
            <w:r>
              <w:rPr>
                <w:rFonts w:ascii="GHEA Grapalat" w:hAnsi="GHEA Grapalat"/>
                <w:b/>
                <w:i/>
                <w:lang w:val="en-US"/>
              </w:rPr>
              <w:t>,</w:t>
            </w:r>
            <w:r>
              <w:rPr>
                <w:rFonts w:ascii="GHEA Grapalat" w:hAnsi="GHEA Grapalat"/>
                <w:b/>
                <w:i/>
                <w:lang w:val="en-US"/>
              </w:rPr>
              <w:br/>
            </w:r>
            <w:r w:rsidRPr="00E1734F">
              <w:rPr>
                <w:rFonts w:ascii="GHEA Grapalat" w:hAnsi="GHEA Grapalat"/>
                <w:b/>
                <w:i/>
                <w:lang w:val="en-US" w:eastAsia="en-US"/>
              </w:rPr>
              <w:t xml:space="preserve">1: </w:t>
            </w:r>
            <w:r w:rsidRPr="00A41B69">
              <w:rPr>
                <w:rFonts w:ascii="GHEA Grapalat" w:hAnsi="GHEA Grapalat"/>
                <w:b/>
                <w:i/>
                <w:lang w:val="af-ZA" w:eastAsia="en-US"/>
              </w:rPr>
              <w:t>Работы по строительству оросительной системы на 3-й улице населённого пункта Маяковский общины Абовян</w:t>
            </w:r>
          </w:p>
        </w:tc>
      </w:tr>
      <w:tr w:rsidR="00E1734F" w:rsidRPr="00A63F0D" w14:paraId="50825522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50AD5B95" w14:textId="15ADEDE3" w:rsidR="00E1734F" w:rsidRPr="00A63F0D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59F3C98" w14:textId="7DC47040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51062A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ՑԵՆՏՌԱ ԿՈԼ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454B99" w:rsidRPr="00454B9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ООО «ЦЕНТРА КОЛ»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2FAAF990" w:rsidR="00E1734F" w:rsidRPr="00A63F0D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550 000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2B8A853" w14:textId="7E8E3CC5" w:rsidR="00E1734F" w:rsidRPr="00A63F0D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910 000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F59BBB2" w14:textId="6E6D77A3" w:rsidR="00E1734F" w:rsidRPr="00A63F0D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460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</w:t>
            </w:r>
          </w:p>
        </w:tc>
      </w:tr>
      <w:tr w:rsidR="00E1734F" w:rsidRPr="00A63F0D" w14:paraId="4E5495DF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24D80CF" w14:textId="78939AB4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42535273" w14:textId="7BB824DD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9D7BA3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 xml:space="preserve"> ԻԷՄՅՈՒ ՍՊԸ ևՏարոն Հայկ եղբայրներ ՍՊԸ Կոնսորցիում</w:t>
            </w:r>
            <w:r w:rsidR="00454B99" w:rsidRPr="00454B99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Консорциум ООО «ИЭМЮ» и ООО «Братья Тарон Айк»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18EEA09" w14:textId="6F9A15F7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930 000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2B51018" w14:textId="0549A875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986 000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673744BB" w14:textId="75D05091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916 000</w:t>
            </w:r>
          </w:p>
        </w:tc>
      </w:tr>
      <w:tr w:rsidR="00E1734F" w:rsidRPr="00A63F0D" w14:paraId="783E2211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45B20026" w14:textId="53AFB021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8BC9DDA" w14:textId="47124AA8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proofErr w:type="spellStart"/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Պրոմ</w:t>
            </w:r>
            <w:proofErr w:type="spellEnd"/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Ստրոյ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454B99" w:rsidRPr="00454B9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ООО «Пром Строй»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7008B30" w14:textId="4E56094F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490 000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AE885DB" w14:textId="55AFF563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098 000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5563FF18" w14:textId="5A65C110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588 000</w:t>
            </w:r>
          </w:p>
        </w:tc>
      </w:tr>
      <w:tr w:rsidR="00E1734F" w:rsidRPr="00A63F0D" w14:paraId="2384B1F4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D809AA6" w14:textId="0CAC6473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69B9893A" w14:textId="089E867D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Կոմունալ Սերվիս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454B99" w:rsidRPr="00454B9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ООО «Коммунал Сервис»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DD25562" w14:textId="39C49BA0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492 500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92245E0" w14:textId="469317F3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098 000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12DF81D6" w14:textId="140AA26B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591 000</w:t>
            </w:r>
          </w:p>
        </w:tc>
      </w:tr>
      <w:tr w:rsidR="00E1734F" w:rsidRPr="00A63F0D" w14:paraId="1CEA1D2F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0473256C" w14:textId="77058DE0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06F513D" w14:textId="75D2076C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AB706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ՌՈՍԱՄ ՔՈՆՍԹՐԱՔՇՆ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AB706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454B99" w:rsidRPr="00454B9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="00454B99" w:rsidRPr="005277E4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ООО «РОСАМ КОНСТРАКШН»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98C630E" w14:textId="2589902F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662 500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9C0FE61" w14:textId="296D2C4C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 xml:space="preserve"> 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132 500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7BEBB776" w14:textId="5C49358D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795 000</w:t>
            </w:r>
          </w:p>
        </w:tc>
      </w:tr>
      <w:tr w:rsidR="00E1734F" w:rsidRPr="00A63F0D" w14:paraId="266F1191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BA65641" w14:textId="7F98492C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747CB90" w14:textId="4EF16675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9E555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Արտ</w:t>
            </w:r>
            <w:r w:rsidRPr="009E5559">
              <w:rPr>
                <w:rFonts w:ascii="Cambria Math" w:hAnsi="Cambria Math" w:cs="Cambria Math"/>
                <w:bCs/>
                <w:i/>
                <w:color w:val="000000"/>
                <w:sz w:val="22"/>
                <w:szCs w:val="22"/>
                <w:lang w:val="hy-AM"/>
              </w:rPr>
              <w:t>․</w:t>
            </w:r>
            <w:r w:rsidRPr="009E5559">
              <w:rPr>
                <w:rFonts w:ascii="GHEA Grapalat" w:hAnsi="GHEA Grapalat" w:cs="GHEA Grapalat"/>
                <w:bCs/>
                <w:i/>
                <w:color w:val="000000"/>
                <w:sz w:val="22"/>
                <w:szCs w:val="22"/>
                <w:lang w:val="hy-AM"/>
              </w:rPr>
              <w:t>Ալեքս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9E555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Pr="009E5559">
              <w:rPr>
                <w:rFonts w:ascii="GHEA Grapalat" w:hAnsi="GHEA Grapalat" w:cs="GHEA Grapalat"/>
                <w:bCs/>
                <w:i/>
                <w:color w:val="000000"/>
                <w:sz w:val="22"/>
                <w:szCs w:val="22"/>
                <w:lang w:val="hy-AM"/>
              </w:rPr>
              <w:t>ՍՊԸ</w:t>
            </w:r>
            <w:r w:rsidR="00454B99" w:rsidRPr="00454B99">
              <w:rPr>
                <w:rFonts w:ascii="GHEA Grapalat" w:hAnsi="GHEA Grapalat" w:cs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="00454B99" w:rsidRPr="005277E4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ООО «Арт.Алекс»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85925E1" w14:textId="6AC5E860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888 000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F0F2F63" w14:textId="45709B44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177 600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5499AC2D" w14:textId="0C016B3B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065 600</w:t>
            </w:r>
          </w:p>
        </w:tc>
      </w:tr>
      <w:tr w:rsidR="00E1734F" w:rsidRPr="00A63F0D" w14:paraId="27D7A99C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685F555A" w14:textId="2D7B5CA6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7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2C5A5462" w14:textId="5263559F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DC1376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 xml:space="preserve">«ԱՍ ՄԱՍՏԵՐ ԳՐՈՒՊ» ՍՊԸ և «ՀԱՅԿ ԵՎ ՆՈՐԻԿ» ՍՊԸ </w:t>
            </w:r>
            <w:r w:rsidRPr="00DC1376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lastRenderedPageBreak/>
              <w:t>կոնսորցիում</w:t>
            </w:r>
            <w:r w:rsidR="00454B99" w:rsidRPr="00454B99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Консорциум ООО «АС МАСТЕР ГРУП» и ООО «АЙК И НОРИК»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06402A7" w14:textId="7C13832A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E1734F">
              <w:rPr>
                <w:rFonts w:ascii="GHEA Grapalat" w:hAnsi="GHEA Grapalat"/>
                <w:i/>
                <w:lang w:val="hy-AM"/>
              </w:rPr>
              <w:lastRenderedPageBreak/>
              <w:t xml:space="preserve"> </w:t>
            </w: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177 500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7C68C59" w14:textId="139BE144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235 500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5702F757" w14:textId="5E1D9CAF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413 000</w:t>
            </w:r>
          </w:p>
        </w:tc>
      </w:tr>
      <w:tr w:rsidR="00E1734F" w:rsidRPr="00A63F0D" w14:paraId="49C746D2" w14:textId="77777777" w:rsidTr="00D504E7">
        <w:trPr>
          <w:trHeight w:val="493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7CB3543" w14:textId="478EB4E2" w:rsidR="00E1734F" w:rsidRDefault="00E1734F" w:rsidP="00C119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AF4230">
              <w:rPr>
                <w:rFonts w:ascii="GHEA Grapalat" w:hAnsi="GHEA Grapalat"/>
                <w:b/>
                <w:i/>
                <w:sz w:val="20"/>
              </w:rPr>
              <w:t>Չափաբաժին</w:t>
            </w:r>
            <w:proofErr w:type="spellEnd"/>
            <w:r w:rsidRPr="00AF4230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2՝ Աբովյան համայնքի Վերին Պտղնի բնակավայրի 4-րդ փողոցի ոռոգման համակարգի</w:t>
            </w:r>
            <w:r w:rsidRPr="00AF4230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AF4230">
              <w:rPr>
                <w:rFonts w:ascii="GHEA Grapalat" w:hAnsi="GHEA Grapalat"/>
                <w:b/>
                <w:i/>
                <w:sz w:val="20"/>
                <w:lang w:val="af-ZA"/>
              </w:rPr>
              <w:t>կառուցման աշխատանքներ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br/>
            </w:r>
            <w:r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 xml:space="preserve">2: </w:t>
            </w:r>
            <w:r w:rsidRPr="00A41B69">
              <w:rPr>
                <w:rFonts w:ascii="GHEA Grapalat" w:hAnsi="GHEA Grapalat"/>
                <w:b/>
                <w:i/>
                <w:sz w:val="20"/>
                <w:szCs w:val="20"/>
                <w:lang w:val="af-ZA"/>
              </w:rPr>
              <w:t>Работы по строительству оросительной системы на 4-й улице населённого пункта Верхний Птгни общины Абовян</w:t>
            </w:r>
          </w:p>
        </w:tc>
      </w:tr>
      <w:tr w:rsidR="00E1734F" w:rsidRPr="00A63F0D" w14:paraId="1180A4D3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3CB5F5D" w14:textId="199B3F02" w:rsidR="00E1734F" w:rsidRP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7C161C38" w14:textId="4A79360A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51062A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ՑԵՆՏՌԱ ԿՈԼ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454B99" w:rsidRPr="00454B9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ООО «ЦЕНТРА КОЛ»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7457B57" w14:textId="16DEABEF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F99A121" w14:textId="7776BC53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560 000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03C757D1" w14:textId="2123A774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360 000</w:t>
            </w:r>
          </w:p>
        </w:tc>
      </w:tr>
      <w:tr w:rsidR="00E1734F" w:rsidRPr="00A63F0D" w14:paraId="538D50DD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455B365B" w14:textId="6FDBC4CF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57411A99" w14:textId="61081818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9D7BA3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 xml:space="preserve"> ԻԷՄՅՈՒ ՍՊԸ ևՏարոն Հայկ եղբայրներ ՍՊԸ Կոնսորցիում</w:t>
            </w:r>
            <w:r w:rsidR="00454B99">
              <w:rPr>
                <w:rFonts w:ascii="GHEA Grapalat" w:hAnsi="GHEA Grapalat"/>
                <w:bCs/>
                <w:i/>
                <w:color w:val="000000"/>
                <w:szCs w:val="22"/>
                <w:lang w:val="en-US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Консорциум ООО «ИЭМЮ» и ООО «Братья Тарон Айк»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7A63BBE" w14:textId="51DC98F4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022 000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F4ED1E6" w14:textId="16E4B9C9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804 400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DD7315B" w14:textId="5FB81222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826 400</w:t>
            </w:r>
          </w:p>
        </w:tc>
      </w:tr>
      <w:tr w:rsidR="00E1734F" w:rsidRPr="00A63F0D" w14:paraId="28B25AD4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6842B0F" w14:textId="339C9272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67748B67" w14:textId="58D8B79E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095E2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ԷԼԻՏՍՏՐՈՅ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095E2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ՓԲԸ</w:t>
            </w:r>
            <w:r w:rsidR="00454B9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="00454B99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ЗАО «ЭЛИТСТРОЙ»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D14EE04" w14:textId="70A215DF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6FC1C78" w14:textId="152DFCC8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30DCFBBD" w14:textId="2047465F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E1734F" w:rsidRPr="00A63F0D" w14:paraId="446C6101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175EF13" w14:textId="69636973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74616751" w14:textId="6B47DFD5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DC1376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«ԱՍ ՄԱՍՏԵՐ ԳՐՈՒՊ» ՍՊԸ և «ՀԱՅԿ ԵՎ ՆՈՐԻԿ» ՍՊԸ կոնսորցիում</w:t>
            </w:r>
            <w:r w:rsidR="00454B99">
              <w:rPr>
                <w:rFonts w:ascii="GHEA Grapalat" w:hAnsi="GHEA Grapalat"/>
                <w:bCs/>
                <w:i/>
                <w:color w:val="000000"/>
                <w:szCs w:val="22"/>
                <w:lang w:val="en-US"/>
              </w:rPr>
              <w:t xml:space="preserve">, </w:t>
            </w:r>
            <w:r w:rsidR="00454B99" w:rsidRPr="00294149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Консорциум ООО «АС МАСТЕР ГРУП» и ООО «АЙК И НОРИК»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7C59033" w14:textId="6A156ACA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210 000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139E572" w14:textId="52AEA890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042 000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352415FD" w14:textId="11858CB5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252 000</w:t>
            </w:r>
          </w:p>
        </w:tc>
      </w:tr>
      <w:tr w:rsidR="00E1734F" w:rsidRPr="00A63F0D" w14:paraId="725C1309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1407A88A" w14:textId="4B73C0EA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04D978D3" w14:textId="072F3A1B" w:rsidR="00E1734F" w:rsidRPr="00454B99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263FFA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«ՄՄՎ ՇԻՆԳԻՈՒՊ» ՍՊԸ</w:t>
            </w:r>
            <w:r w:rsidR="00454B9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="00454B99" w:rsidRPr="00294149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ООО «ММВ ШИНГИУП»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5FCDD18" w14:textId="08F64F66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797 000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0BA9C29" w14:textId="6C50AF9A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159 400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205C4CF" w14:textId="6E6DA5F2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956 400</w:t>
            </w:r>
          </w:p>
        </w:tc>
      </w:tr>
      <w:tr w:rsidR="00E1734F" w:rsidRPr="00A63F0D" w14:paraId="773710FD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648B08FA" w14:textId="7F84309E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44E45C23" w14:textId="47023E75" w:rsidR="00E1734F" w:rsidRPr="003642CD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Կոմունալ Սերվիս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3642CD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="003642CD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ООО «Коммунал Сервис»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7AF8FDF" w14:textId="6EBD75EF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807 500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52F19BA" w14:textId="756232C7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161 500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2AFAEBDC" w14:textId="5342FE4B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969 000</w:t>
            </w:r>
          </w:p>
        </w:tc>
      </w:tr>
      <w:tr w:rsidR="00E1734F" w:rsidRPr="00A63F0D" w14:paraId="349718B6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3A262507" w14:textId="4C2262C7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7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6467622B" w14:textId="6CF3BB4C" w:rsidR="00E1734F" w:rsidRPr="003642CD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proofErr w:type="spellStart"/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Պրոմ</w:t>
            </w:r>
            <w:proofErr w:type="spellEnd"/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6378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Ստրոյ</w:t>
            </w:r>
            <w:proofErr w:type="spellEnd"/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3642CD" w:rsidRPr="003642CD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="003642CD" w:rsidRPr="00294149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ООО «Пром Строй»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D2E09A6" w14:textId="19DA50D7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825 000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1A351314" w14:textId="675C0C70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165 000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01299DCB" w14:textId="515617B4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990 000</w:t>
            </w:r>
          </w:p>
        </w:tc>
      </w:tr>
      <w:tr w:rsidR="00E1734F" w:rsidRPr="00A63F0D" w14:paraId="14B499F7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7BB61C78" w14:textId="6ED82742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8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146F10CC" w14:textId="06FBEDF7" w:rsidR="00E1734F" w:rsidRPr="003642CD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DE6170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Մաքս-Վուդ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DE6170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3642CD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="003642CD" w:rsidRPr="00ED3E68">
              <w:rPr>
                <w:rFonts w:ascii="GHEA Grapalat" w:hAnsi="GHEA Grapalat"/>
                <w:i/>
                <w:color w:val="000000"/>
                <w:szCs w:val="22"/>
                <w:lang w:val="hy-AM"/>
              </w:rPr>
              <w:t>ООО «Макс-Вуд»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03E4167D" w14:textId="0D22F072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 xml:space="preserve"> 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080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833.33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03F6B9C" w14:textId="106EF7D8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166.67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7C103455" w14:textId="0C26D650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297 000</w:t>
            </w:r>
          </w:p>
        </w:tc>
      </w:tr>
      <w:tr w:rsidR="00E1734F" w:rsidRPr="00A63F0D" w14:paraId="6D5973B9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7A91579F" w14:textId="48F8816C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9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34DB68BF" w14:textId="627A0726" w:rsidR="00E1734F" w:rsidRPr="003642CD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AB706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ՌՈՍԱՄ ՔՈՆՍԹՐԱՔՇՆ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AB7066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3642CD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="003642CD" w:rsidRPr="005277E4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ООО «РОСАМ КОНСТРАКШН»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604E3622" w14:textId="42C575AC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325 000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337FB2E2" w14:textId="2C402765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265 000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44FE5D98" w14:textId="34341FD0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590 000</w:t>
            </w:r>
          </w:p>
        </w:tc>
      </w:tr>
      <w:tr w:rsidR="00E1734F" w:rsidRPr="00A63F0D" w14:paraId="25BD2DFB" w14:textId="77777777" w:rsidTr="00030C52">
        <w:trPr>
          <w:trHeight w:val="493"/>
        </w:trPr>
        <w:tc>
          <w:tcPr>
            <w:tcW w:w="1140" w:type="dxa"/>
            <w:gridSpan w:val="2"/>
            <w:shd w:val="clear" w:color="auto" w:fill="auto"/>
            <w:vAlign w:val="center"/>
          </w:tcPr>
          <w:p w14:paraId="3D042526" w14:textId="4EB54B66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10</w:t>
            </w:r>
          </w:p>
        </w:tc>
        <w:tc>
          <w:tcPr>
            <w:tcW w:w="2509" w:type="dxa"/>
            <w:gridSpan w:val="5"/>
            <w:shd w:val="clear" w:color="auto" w:fill="auto"/>
            <w:vAlign w:val="center"/>
          </w:tcPr>
          <w:p w14:paraId="631209C1" w14:textId="4089811A" w:rsidR="00E1734F" w:rsidRPr="003642CD" w:rsidRDefault="00E1734F" w:rsidP="00E1734F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9E555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Արտ</w:t>
            </w:r>
            <w:r w:rsidRPr="009E5559">
              <w:rPr>
                <w:rFonts w:ascii="Cambria Math" w:hAnsi="Cambria Math" w:cs="Cambria Math"/>
                <w:bCs/>
                <w:i/>
                <w:color w:val="000000"/>
                <w:sz w:val="22"/>
                <w:szCs w:val="22"/>
                <w:lang w:val="hy-AM"/>
              </w:rPr>
              <w:t>․</w:t>
            </w:r>
            <w:r w:rsidRPr="009E5559">
              <w:rPr>
                <w:rFonts w:ascii="GHEA Grapalat" w:hAnsi="GHEA Grapalat" w:cs="GHEA Grapalat"/>
                <w:bCs/>
                <w:i/>
                <w:color w:val="000000"/>
                <w:sz w:val="22"/>
                <w:szCs w:val="22"/>
                <w:lang w:val="hy-AM"/>
              </w:rPr>
              <w:t>Ալեքս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9E5559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Pr="009E5559">
              <w:rPr>
                <w:rFonts w:ascii="GHEA Grapalat" w:hAnsi="GHEA Grapalat" w:cs="GHEA Grapalat"/>
                <w:bCs/>
                <w:i/>
                <w:color w:val="000000"/>
                <w:sz w:val="22"/>
                <w:szCs w:val="22"/>
                <w:lang w:val="hy-AM"/>
              </w:rPr>
              <w:t>ՍՊԸ</w:t>
            </w:r>
            <w:r w:rsidR="003642CD">
              <w:rPr>
                <w:rFonts w:ascii="GHEA Grapalat" w:hAnsi="GHEA Grapalat" w:cs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="003642CD" w:rsidRPr="005277E4">
              <w:rPr>
                <w:rFonts w:ascii="GHEA Grapalat" w:hAnsi="GHEA Grapalat"/>
                <w:bCs/>
                <w:i/>
                <w:color w:val="000000"/>
                <w:szCs w:val="22"/>
                <w:lang w:val="hy-AM"/>
              </w:rPr>
              <w:t>ООО «Арт.Алекс»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460D20FB" w14:textId="3B77FC5F" w:rsidR="00E1734F" w:rsidRDefault="00E1734F" w:rsidP="00E1734F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888 000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0B71E4B" w14:textId="0519A5BA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377 600</w:t>
            </w:r>
          </w:p>
        </w:tc>
        <w:tc>
          <w:tcPr>
            <w:tcW w:w="2745" w:type="dxa"/>
            <w:gridSpan w:val="6"/>
            <w:shd w:val="clear" w:color="auto" w:fill="auto"/>
            <w:vAlign w:val="center"/>
          </w:tcPr>
          <w:p w14:paraId="0C11E64F" w14:textId="43F7828C" w:rsidR="00E1734F" w:rsidRDefault="00E1734F" w:rsidP="00E173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265 600</w:t>
            </w:r>
          </w:p>
        </w:tc>
      </w:tr>
      <w:tr w:rsidR="00FD53F6" w:rsidRPr="00A63F0D" w14:paraId="700CD07F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10ED060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591BE6" w14:paraId="521126E1" w14:textId="77777777" w:rsidTr="00A40CD7">
        <w:trPr>
          <w:trHeight w:val="527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FD53F6" w:rsidRPr="00591BE6" w14:paraId="552679BF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70D59CE" w14:textId="0F23DFAA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3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D53F6" w:rsidRPr="00A63F0D" w14:paraId="3CA6FABC" w14:textId="77777777" w:rsidTr="008D1CC1"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D53F6" w:rsidRPr="00A63F0D" w:rsidRDefault="00FD53F6" w:rsidP="00FD53F6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Հրավերով պահանջվող փաստաթղթերի առկայությունը Наличие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документов, необходимых по приглашению</w:t>
            </w:r>
          </w:p>
          <w:p w14:paraId="4310A92D" w14:textId="37733BE5" w:rsidR="00FD53F6" w:rsidRPr="00A63F0D" w:rsidRDefault="00FD53F6" w:rsidP="00FD53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FD53F6" w:rsidRPr="00A63F0D" w:rsidRDefault="00FD53F6" w:rsidP="00FD53F6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Հայտով ներկայացված փաստաթղթերի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FD53F6" w:rsidRPr="00A63F0D" w:rsidRDefault="00FD53F6" w:rsidP="00FD53F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FD53F6" w:rsidRPr="00AE11A8" w14:paraId="0477C95F" w14:textId="77777777" w:rsidTr="008D1CC1">
        <w:trPr>
          <w:trHeight w:val="40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32A064C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941C285" w:rsidR="00FD53F6" w:rsidRPr="00030C52" w:rsidRDefault="00FD53F6" w:rsidP="00FD53F6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lang w:val="hy-AM"/>
              </w:rPr>
            </w:pPr>
          </w:p>
        </w:tc>
        <w:tc>
          <w:tcPr>
            <w:tcW w:w="212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47CB0069" w:rsidR="00FD53F6" w:rsidRPr="00A40CD7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AD04262" w:rsidR="00FD53F6" w:rsidRPr="00857F48" w:rsidRDefault="00FD53F6" w:rsidP="00FD53F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470670B" w14:textId="70AB2F7E" w:rsidR="00FD53F6" w:rsidRPr="00030C52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FD53F6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7249DE0C" w:rsidR="00FD53F6" w:rsidRPr="00A40CD7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FD53F6" w:rsidRPr="00591BE6" w14:paraId="522ACAFB" w14:textId="77777777" w:rsidTr="008D1CC1">
        <w:trPr>
          <w:trHeight w:val="331"/>
        </w:trPr>
        <w:tc>
          <w:tcPr>
            <w:tcW w:w="2235" w:type="dxa"/>
            <w:gridSpan w:val="3"/>
            <w:shd w:val="clear" w:color="auto" w:fill="auto"/>
            <w:vAlign w:val="center"/>
          </w:tcPr>
          <w:p w14:paraId="514F7E40" w14:textId="0E40A8E6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71AB42B3" w14:textId="28D4F59D" w:rsidR="00FD53F6" w:rsidRPr="00FB132C" w:rsidRDefault="00FD53F6" w:rsidP="00FD53F6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FD53F6" w:rsidRPr="00591BE6" w14:paraId="617248CD" w14:textId="77777777" w:rsidTr="00F91F99">
        <w:trPr>
          <w:trHeight w:val="289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A63F0D" w14:paraId="1515C769" w14:textId="77777777" w:rsidTr="00030C52">
        <w:trPr>
          <w:trHeight w:val="346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A41539" w:rsidR="00FD53F6" w:rsidRPr="00A63F0D" w:rsidRDefault="003642CD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D53F6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D53F6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D53F6" w:rsidRPr="00591BE6" w14:paraId="71BEA872" w14:textId="77777777" w:rsidTr="00030C52">
        <w:trPr>
          <w:trHeight w:val="688"/>
        </w:trPr>
        <w:tc>
          <w:tcPr>
            <w:tcW w:w="4704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FD53F6" w:rsidRPr="00A63F0D" w:rsidRDefault="00FD53F6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FD53F6" w:rsidRPr="00A63F0D" w:rsidRDefault="00FD53F6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FD53F6" w:rsidRPr="00A63F0D" w14:paraId="04C80107" w14:textId="77777777" w:rsidTr="00030C52">
        <w:trPr>
          <w:trHeight w:val="92"/>
        </w:trPr>
        <w:tc>
          <w:tcPr>
            <w:tcW w:w="4704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885F878" w:rsidR="00FD53F6" w:rsidRPr="003B476A" w:rsidRDefault="003642CD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0D54723" w:rsidR="00FD53F6" w:rsidRPr="003B476A" w:rsidRDefault="003642CD" w:rsidP="00FD53F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FD53F6" w:rsidRPr="00591BE6" w14:paraId="2254FA5C" w14:textId="77777777" w:rsidTr="00F91F99">
        <w:trPr>
          <w:trHeight w:val="344"/>
        </w:trPr>
        <w:tc>
          <w:tcPr>
            <w:tcW w:w="10598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359DA3C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642CD" w:rsidRPr="003642C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18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642CD" w:rsidRPr="003642C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</w:t>
            </w:r>
            <w:r w:rsidRPr="00EE15A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FD53F6" w:rsidRPr="00A63F0D" w14:paraId="3C75DA26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9C6DC0" w:rsidR="00FD53F6" w:rsidRPr="008C74E2" w:rsidRDefault="008C74E2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</w:pP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2</w:t>
            </w:r>
            <w:r w:rsidR="003642CD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2</w:t>
            </w:r>
            <w:r w:rsidR="00FD53F6"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</w:t>
            </w:r>
            <w:r w:rsidR="00FD53F6"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0</w:t>
            </w:r>
            <w:r w:rsidR="003642CD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="00FD53F6"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.202</w:t>
            </w:r>
            <w:r w:rsidR="00FD53F6"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="00FD53F6"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թ.</w:t>
            </w:r>
            <w:r w:rsidR="00FD53F6" w:rsidRPr="008C74E2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 xml:space="preserve">         </w:t>
            </w:r>
          </w:p>
        </w:tc>
      </w:tr>
      <w:tr w:rsidR="00FD53F6" w:rsidRPr="00A63F0D" w14:paraId="0682C6BE" w14:textId="77777777" w:rsidTr="00030C52">
        <w:trPr>
          <w:trHeight w:val="344"/>
        </w:trPr>
        <w:tc>
          <w:tcPr>
            <w:tcW w:w="47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FD53F6" w:rsidRPr="00A63F0D" w:rsidRDefault="00FD53F6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507CF9B" w:rsidR="00FD53F6" w:rsidRPr="008C74E2" w:rsidRDefault="003642CD" w:rsidP="00FD53F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</w:pP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2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hy-AM" w:eastAsia="ru-RU"/>
              </w:rPr>
              <w:t>.202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eastAsia="ru-RU"/>
              </w:rPr>
              <w:t>6</w:t>
            </w:r>
            <w:r w:rsidRPr="008C74E2">
              <w:rPr>
                <w:rFonts w:ascii="GHEA Grapalat" w:eastAsia="Times New Roman" w:hAnsi="GHEA Grapalat" w:cs="Sylfaen"/>
                <w:b/>
                <w:i/>
                <w:sz w:val="18"/>
                <w:szCs w:val="16"/>
                <w:lang w:val="ru-RU" w:eastAsia="ru-RU"/>
              </w:rPr>
              <w:t>թ.</w:t>
            </w:r>
            <w:r w:rsidRPr="008C74E2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 xml:space="preserve">         </w:t>
            </w:r>
            <w:r w:rsidR="00FD53F6" w:rsidRPr="008C74E2">
              <w:rPr>
                <w:rFonts w:ascii="GHEA Grapalat" w:eastAsia="Times New Roman" w:hAnsi="GHEA Grapalat"/>
                <w:b/>
                <w:i/>
                <w:sz w:val="18"/>
                <w:szCs w:val="14"/>
                <w:lang w:val="hy-AM" w:eastAsia="ru-RU"/>
              </w:rPr>
              <w:t xml:space="preserve">                            </w:t>
            </w:r>
          </w:p>
        </w:tc>
      </w:tr>
      <w:tr w:rsidR="00FD53F6" w:rsidRPr="00A63F0D" w14:paraId="79A64497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20F225D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D53F6" w:rsidRPr="00A63F0D" w14:paraId="4E4EA255" w14:textId="77777777" w:rsidTr="008D1CC1">
        <w:tc>
          <w:tcPr>
            <w:tcW w:w="529" w:type="dxa"/>
            <w:vMerge w:val="restart"/>
            <w:shd w:val="clear" w:color="auto" w:fill="auto"/>
            <w:vAlign w:val="center"/>
          </w:tcPr>
          <w:p w14:paraId="7AA249E4" w14:textId="4FE32465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363" w:type="dxa"/>
            <w:gridSpan w:val="24"/>
            <w:shd w:val="clear" w:color="auto" w:fill="auto"/>
            <w:vAlign w:val="center"/>
          </w:tcPr>
          <w:p w14:paraId="0A5086C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D53F6" w:rsidRPr="00A63F0D" w14:paraId="11F19FA1" w14:textId="77777777" w:rsidTr="008D1CC1">
        <w:trPr>
          <w:trHeight w:val="237"/>
        </w:trPr>
        <w:tc>
          <w:tcPr>
            <w:tcW w:w="529" w:type="dxa"/>
            <w:vMerge/>
            <w:shd w:val="clear" w:color="auto" w:fill="auto"/>
            <w:vAlign w:val="center"/>
          </w:tcPr>
          <w:p w14:paraId="39B67943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2856C5C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911FBB2" w14:textId="72CB726D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FD53F6" w:rsidRPr="00A63F0D" w14:paraId="4DC53241" w14:textId="77777777" w:rsidTr="008D1CC1">
        <w:trPr>
          <w:trHeight w:val="238"/>
        </w:trPr>
        <w:tc>
          <w:tcPr>
            <w:tcW w:w="529" w:type="dxa"/>
            <w:vMerge/>
            <w:shd w:val="clear" w:color="auto" w:fill="auto"/>
            <w:vAlign w:val="center"/>
          </w:tcPr>
          <w:p w14:paraId="7D858D4B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shd w:val="clear" w:color="auto" w:fill="auto"/>
            <w:vAlign w:val="center"/>
          </w:tcPr>
          <w:p w14:paraId="078A8417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14:paraId="67FA13F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shd w:val="clear" w:color="auto" w:fill="auto"/>
            <w:vAlign w:val="center"/>
          </w:tcPr>
          <w:p w14:paraId="73BBD2A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3C0959C2" w14:textId="2825D3D3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FD53F6" w:rsidRPr="00A63F0D" w14:paraId="75FDA7D8" w14:textId="77777777" w:rsidTr="008D1CC1">
        <w:trPr>
          <w:trHeight w:val="263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D53F6" w:rsidRPr="00A63F0D" w:rsidRDefault="00FD53F6" w:rsidP="00FD53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FD53F6" w:rsidRPr="00A63F0D" w:rsidRDefault="00FD53F6" w:rsidP="00FD53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F01A50" w:rsidRPr="004A7E44" w14:paraId="1E28D31D" w14:textId="77777777" w:rsidTr="008D1CC1">
        <w:trPr>
          <w:trHeight w:val="263"/>
        </w:trPr>
        <w:tc>
          <w:tcPr>
            <w:tcW w:w="529" w:type="dxa"/>
            <w:shd w:val="clear" w:color="auto" w:fill="auto"/>
            <w:vAlign w:val="center"/>
          </w:tcPr>
          <w:p w14:paraId="1F1D10DE" w14:textId="4EF49C91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14:paraId="391CD0D1" w14:textId="69321777" w:rsidR="00F01A50" w:rsidRPr="00013222" w:rsidRDefault="003642CD" w:rsidP="00F01A5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51062A">
              <w:rPr>
                <w:rFonts w:ascii="GHEA Grapalat" w:hAnsi="GHEA Grapalat"/>
                <w:bCs/>
                <w:i/>
                <w:color w:val="000000"/>
              </w:rPr>
              <w:t>ՑԵՆՏՌԱ</w:t>
            </w:r>
            <w:r w:rsidRPr="003642CD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 w:rsidRPr="0051062A">
              <w:rPr>
                <w:rFonts w:ascii="GHEA Grapalat" w:hAnsi="GHEA Grapalat"/>
                <w:bCs/>
                <w:i/>
                <w:color w:val="000000"/>
              </w:rPr>
              <w:t>ԿՈԼ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3642CD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ՍՊԸ</w:t>
            </w:r>
            <w:r w:rsidRPr="00454B99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, </w:t>
            </w:r>
            <w:r w:rsidRPr="00294149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ООО «ЦЕНТРА КОЛ»</w:t>
            </w:r>
          </w:p>
        </w:tc>
        <w:tc>
          <w:tcPr>
            <w:tcW w:w="1414" w:type="dxa"/>
            <w:gridSpan w:val="4"/>
            <w:shd w:val="clear" w:color="auto" w:fill="auto"/>
            <w:vAlign w:val="center"/>
          </w:tcPr>
          <w:p w14:paraId="2289738B" w14:textId="41DF8ACB" w:rsidR="00F01A50" w:rsidRPr="0057687F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«ԱԲՀ-ԳՀԱՇՁԲ</w:t>
            </w:r>
            <w:r>
              <w:rPr>
                <w:rFonts w:ascii="GHEA Grapalat" w:hAnsi="GHEA Grapalat" w:cs="Sylfaen"/>
                <w:i/>
                <w:lang w:val="hy-AM"/>
              </w:rPr>
              <w:t>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 w:rsidR="003642CD">
              <w:rPr>
                <w:rFonts w:ascii="GHEA Grapalat" w:hAnsi="GHEA Grapalat" w:cs="Sylfaen"/>
                <w:i/>
              </w:rPr>
              <w:t>9</w:t>
            </w:r>
            <w:r w:rsidR="00CD52E0">
              <w:rPr>
                <w:rFonts w:ascii="GHEA Grapalat" w:hAnsi="GHEA Grapalat" w:cs="Sylfaen"/>
                <w:i/>
              </w:rPr>
              <w:t>0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 xml:space="preserve">», </w:t>
            </w:r>
          </w:p>
          <w:p w14:paraId="2183B64C" w14:textId="1EBAE8F1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  <w:r>
              <w:rPr>
                <w:rFonts w:ascii="GHEA Grapalat" w:hAnsi="GHEA Grapalat" w:cs="Sylfaen"/>
                <w:i/>
                <w:lang w:val="hy-AM"/>
              </w:rPr>
              <w:t>ABH-GhAshDzB-2</w:t>
            </w: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ascii="GHEA Grapalat" w:hAnsi="GHEA Grapalat" w:cs="Sylfaen"/>
                <w:i/>
                <w:lang w:val="hy-AM"/>
              </w:rPr>
              <w:t>/</w:t>
            </w:r>
            <w:r w:rsidR="003642CD">
              <w:rPr>
                <w:rFonts w:ascii="GHEA Grapalat" w:hAnsi="GHEA Grapalat" w:cs="Sylfaen"/>
                <w:i/>
              </w:rPr>
              <w:t>9</w:t>
            </w:r>
            <w:r w:rsidR="00CD52E0">
              <w:rPr>
                <w:rFonts w:ascii="GHEA Grapalat" w:hAnsi="GHEA Grapalat" w:cs="Sylfaen"/>
                <w:i/>
              </w:rPr>
              <w:t>0</w:t>
            </w:r>
            <w:r w:rsidRPr="0057687F">
              <w:rPr>
                <w:rFonts w:ascii="GHEA Grapalat" w:hAnsi="GHEA Grapalat" w:cs="Sylfaen"/>
                <w:i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0A5EC2A9" w:rsidR="00F01A50" w:rsidRPr="003642CD" w:rsidRDefault="008C74E2" w:rsidP="00F01A50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2</w:t>
            </w:r>
            <w:r w:rsidR="003642CD"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eastAsia="ru-RU"/>
              </w:rPr>
              <w:t>2</w:t>
            </w:r>
            <w:r w:rsidR="00F01A50"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.0</w:t>
            </w:r>
            <w:r w:rsidR="003642CD"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eastAsia="ru-RU"/>
              </w:rPr>
              <w:t>6</w:t>
            </w:r>
            <w:r w:rsidR="00F01A50" w:rsidRPr="003642CD">
              <w:rPr>
                <w:rFonts w:ascii="GHEA Grapalat" w:eastAsia="Times New Roman" w:hAnsi="GHEA Grapalat" w:cs="Courier New"/>
                <w:i/>
                <w:sz w:val="16"/>
                <w:szCs w:val="16"/>
                <w:lang w:val="hy-AM" w:eastAsia="ru-RU"/>
              </w:rPr>
              <w:t>.2026թ.</w:t>
            </w:r>
          </w:p>
        </w:tc>
        <w:tc>
          <w:tcPr>
            <w:tcW w:w="1847" w:type="dxa"/>
            <w:gridSpan w:val="5"/>
            <w:shd w:val="clear" w:color="auto" w:fill="auto"/>
            <w:vAlign w:val="center"/>
          </w:tcPr>
          <w:p w14:paraId="610A7BBF" w14:textId="53082EE2" w:rsidR="00F01A50" w:rsidRPr="00F01A50" w:rsidRDefault="00F01A50" w:rsidP="00F01A50">
            <w:pPr>
              <w:pStyle w:val="HTML"/>
              <w:shd w:val="clear" w:color="auto" w:fill="F8F9FA"/>
              <w:spacing w:line="276" w:lineRule="auto"/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</w:pPr>
            <w:r w:rsidRPr="00C34CAB">
              <w:rPr>
                <w:rFonts w:ascii="GHEA Grapalat" w:hAnsi="GHEA Grapalat"/>
                <w:i/>
                <w:lang w:val="hy-AM"/>
              </w:rPr>
              <w:t xml:space="preserve">Պայմանագիրն /համաձայնագիրն/   ուժի մեջ մտնելու օրվանից </w:t>
            </w:r>
            <w:r w:rsidR="00CD52E0" w:rsidRPr="00CD52E0">
              <w:rPr>
                <w:rFonts w:ascii="GHEA Grapalat" w:hAnsi="GHEA Grapalat"/>
                <w:i/>
                <w:lang w:val="af-ZA"/>
              </w:rPr>
              <w:t>1</w:t>
            </w:r>
            <w:r w:rsidR="00C251E4">
              <w:rPr>
                <w:rFonts w:ascii="GHEA Grapalat" w:hAnsi="GHEA Grapalat"/>
                <w:i/>
                <w:lang w:val="af-ZA"/>
              </w:rPr>
              <w:t>2</w:t>
            </w:r>
            <w:r w:rsidRPr="00C34CAB">
              <w:rPr>
                <w:rFonts w:ascii="GHEA Grapalat" w:hAnsi="GHEA Grapalat"/>
                <w:i/>
                <w:lang w:val="hy-AM"/>
              </w:rPr>
              <w:t xml:space="preserve">0-րդ օրացուցային օրը </w:t>
            </w:r>
            <w:r w:rsidRPr="00F01A5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 xml:space="preserve">ներառյալ, </w:t>
            </w:r>
            <w:r w:rsidR="00CD52E0" w:rsidRPr="00CD52E0">
              <w:rPr>
                <w:rFonts w:ascii="GHEA Grapalat" w:eastAsia="Calibri" w:hAnsi="GHEA Grapalat" w:cs="Sylfaen"/>
                <w:i/>
                <w:sz w:val="22"/>
                <w:szCs w:val="22"/>
                <w:lang w:val="af-ZA" w:eastAsia="en-US"/>
              </w:rPr>
              <w:t>1</w:t>
            </w:r>
            <w:r w:rsidR="00C251E4">
              <w:rPr>
                <w:rFonts w:ascii="GHEA Grapalat" w:eastAsia="Calibri" w:hAnsi="GHEA Grapalat" w:cs="Sylfaen"/>
                <w:i/>
                <w:sz w:val="22"/>
                <w:szCs w:val="22"/>
                <w:lang w:val="af-ZA" w:eastAsia="en-US"/>
              </w:rPr>
              <w:t>2</w:t>
            </w:r>
            <w:r w:rsidRPr="00F01A50">
              <w:rPr>
                <w:rFonts w:ascii="GHEA Grapalat" w:eastAsia="Calibri" w:hAnsi="GHEA Grapalat" w:cs="Sylfaen"/>
                <w:i/>
                <w:sz w:val="22"/>
                <w:szCs w:val="22"/>
                <w:lang w:val="hy-AM" w:eastAsia="en-US"/>
              </w:rPr>
              <w:t>0-й календарный день со дня вступления договора/соглашения в силу включительно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306F6F33" w:rsidR="00F01A50" w:rsidRPr="00814576" w:rsidRDefault="00C251E4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20 820</w:t>
            </w:r>
            <w:r w:rsidR="00CD52E0">
              <w:rPr>
                <w:rFonts w:ascii="GHEA Grapalat" w:hAnsi="GHEA Grapalat"/>
                <w:i/>
              </w:rPr>
              <w:t xml:space="preserve"> 000</w:t>
            </w:r>
          </w:p>
        </w:tc>
        <w:tc>
          <w:tcPr>
            <w:tcW w:w="2026" w:type="dxa"/>
            <w:gridSpan w:val="2"/>
            <w:shd w:val="clear" w:color="auto" w:fill="auto"/>
            <w:vAlign w:val="center"/>
          </w:tcPr>
          <w:p w14:paraId="6043A549" w14:textId="4A5744D0" w:rsidR="00F01A50" w:rsidRPr="00A63F0D" w:rsidRDefault="00C251E4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20 820 000</w:t>
            </w:r>
          </w:p>
        </w:tc>
      </w:tr>
      <w:tr w:rsidR="00F01A50" w:rsidRPr="00591BE6" w14:paraId="41E4ED39" w14:textId="77777777" w:rsidTr="00F91F99">
        <w:trPr>
          <w:trHeight w:val="150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265AE84" w14:textId="21A6CA25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F01A50" w:rsidRPr="00591BE6" w14:paraId="1F657639" w14:textId="77777777" w:rsidTr="008D1CC1">
        <w:trPr>
          <w:trHeight w:val="1308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F01A50" w:rsidRPr="00A63F0D" w14:paraId="20BC55B9" w14:textId="77777777" w:rsidTr="008D1CC1">
        <w:trPr>
          <w:trHeight w:val="155"/>
        </w:trPr>
        <w:tc>
          <w:tcPr>
            <w:tcW w:w="5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F01A50" w:rsidRPr="00814576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C93606B" w:rsidR="00F01A50" w:rsidRPr="009F5A2D" w:rsidRDefault="00C251E4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 w:rsidRPr="0051062A">
              <w:rPr>
                <w:rFonts w:ascii="GHEA Grapalat" w:hAnsi="GHEA Grapalat"/>
                <w:bCs/>
                <w:i/>
                <w:color w:val="000000"/>
              </w:rPr>
              <w:t>ՑԵՆՏՌԱ</w:t>
            </w:r>
            <w:r w:rsidRPr="003642CD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 w:rsidRPr="0051062A">
              <w:rPr>
                <w:rFonts w:ascii="GHEA Grapalat" w:hAnsi="GHEA Grapalat"/>
                <w:bCs/>
                <w:i/>
                <w:color w:val="000000"/>
              </w:rPr>
              <w:t>ԿՈԼ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3642CD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ՍՊԸ</w:t>
            </w:r>
            <w:r w:rsidRPr="00454B99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, </w:t>
            </w:r>
            <w:r w:rsidRPr="00294149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ООО «ЦЕНТРА КОЛ»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FF3E3C6" w:rsidR="00F01A50" w:rsidRPr="00C251E4" w:rsidRDefault="00C251E4" w:rsidP="00F01A50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Երևան</w:t>
            </w:r>
            <w:proofErr w:type="spellEnd"/>
            <w:r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,</w:t>
            </w:r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Էստոնական</w:t>
            </w:r>
            <w:proofErr w:type="spellEnd"/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 xml:space="preserve"> 25 </w:t>
            </w:r>
            <w:proofErr w:type="spellStart"/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բն</w:t>
            </w:r>
            <w:proofErr w:type="spellEnd"/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. 62-63</w:t>
            </w:r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, 0</w:t>
            </w:r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93</w:t>
            </w:r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-</w:t>
            </w:r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550</w:t>
            </w:r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-</w:t>
            </w:r>
            <w:r w:rsidRPr="00C251E4">
              <w:rPr>
                <w:rFonts w:ascii="GHEA Grapalat" w:eastAsia="Calibri" w:hAnsi="GHEA Grapalat" w:cs="Times New Roman"/>
                <w:bCs/>
                <w:i/>
                <w:color w:val="000000"/>
                <w:sz w:val="22"/>
                <w:szCs w:val="22"/>
                <w:lang w:val="en-US" w:eastAsia="en-US"/>
              </w:rPr>
              <w:t>405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89DD53D" w:rsidR="00F01A50" w:rsidRPr="00ED0A81" w:rsidRDefault="00C251E4" w:rsidP="00F01A50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</w:rPr>
            </w:pPr>
            <w:r w:rsidRPr="00C251E4">
              <w:rPr>
                <w:rFonts w:ascii="GHEA Grapalat" w:eastAsia="Calibri" w:hAnsi="GHEA Grapalat" w:cs="Sylfaen"/>
                <w:i/>
                <w:lang w:val="en-US" w:eastAsia="en-US"/>
              </w:rPr>
              <w:t>centra-kol@yandex.ru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7AADFE3" w:rsidR="00F01A50" w:rsidRPr="00B06E17" w:rsidRDefault="00B06E17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</w:pPr>
            <w:r w:rsidRPr="00B06E1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C251E4">
              <w:rPr>
                <w:rFonts w:ascii="GHEA Grapalat" w:hAnsi="GHEA Grapalat" w:cs="Sylfaen"/>
                <w:i/>
                <w:sz w:val="20"/>
                <w:szCs w:val="20"/>
              </w:rPr>
              <w:t>19300627416400</w:t>
            </w:r>
          </w:p>
        </w:tc>
        <w:tc>
          <w:tcPr>
            <w:tcW w:w="22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81FF8E5" w:rsidR="00F01A50" w:rsidRPr="00C251E4" w:rsidRDefault="00B06E17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eastAsia="ru-RU"/>
              </w:rPr>
            </w:pPr>
            <w:r w:rsidRPr="00B06E1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C251E4">
              <w:rPr>
                <w:rFonts w:ascii="GHEA Grapalat" w:hAnsi="GHEA Grapalat" w:cs="Sylfaen"/>
                <w:i/>
                <w:sz w:val="20"/>
                <w:szCs w:val="20"/>
              </w:rPr>
              <w:t>01299858</w:t>
            </w:r>
            <w:bookmarkStart w:id="0" w:name="_GoBack"/>
            <w:bookmarkEnd w:id="0"/>
          </w:p>
        </w:tc>
      </w:tr>
      <w:tr w:rsidR="00F01A50" w:rsidRPr="00A63F0D" w14:paraId="496A046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393BE26B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1A50" w:rsidRPr="00591BE6" w14:paraId="3863A00B" w14:textId="77777777" w:rsidTr="00030C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F01A50" w:rsidRPr="00A63F0D" w:rsidRDefault="00F01A50" w:rsidP="00F01A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F01A50" w:rsidRPr="00A63F0D" w:rsidRDefault="00F01A50" w:rsidP="00F01A5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F01A50" w:rsidRPr="00591BE6" w14:paraId="485BF528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60FF974B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1A50" w:rsidRPr="00591BE6" w14:paraId="7DB42300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0AD8E25E" w14:textId="0F77BF35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01A50" w:rsidRPr="00A63F0D" w:rsidRDefault="00F01A50" w:rsidP="00F01A5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01A50" w:rsidRPr="00A63F0D" w:rsidRDefault="00F01A50" w:rsidP="00F01A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01A50" w:rsidRPr="00A63F0D" w:rsidRDefault="00F01A50" w:rsidP="00F01A5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F01A50" w:rsidRPr="00A63F0D" w:rsidRDefault="00F01A50" w:rsidP="00F01A5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F01A50" w:rsidRPr="00A63F0D" w:rsidRDefault="00F01A50" w:rsidP="00F01A50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F01A50" w:rsidRPr="00591BE6" w14:paraId="3CC8B38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2AFA8BF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F01A50" w:rsidRPr="00591BE6" w14:paraId="5484FA73" w14:textId="77777777" w:rsidTr="00030C52">
        <w:trPr>
          <w:trHeight w:val="475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591BE6" w14:paraId="5A7FED5D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0C88E286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591BE6" w14:paraId="40B30E88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591BE6" w14:paraId="541BD7F7" w14:textId="77777777" w:rsidTr="00F91F99">
        <w:trPr>
          <w:trHeight w:val="288"/>
        </w:trPr>
        <w:tc>
          <w:tcPr>
            <w:tcW w:w="10598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591BE6" w14:paraId="4DE14D25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591BE6" w14:paraId="1DAD5D5C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57597369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F01A50" w:rsidRPr="00591BE6" w14:paraId="5F667D89" w14:textId="77777777" w:rsidTr="00030C52">
        <w:trPr>
          <w:trHeight w:val="427"/>
        </w:trPr>
        <w:tc>
          <w:tcPr>
            <w:tcW w:w="24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1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F01A50" w:rsidRPr="00591BE6" w14:paraId="406B68D6" w14:textId="77777777" w:rsidTr="00F91F99">
        <w:trPr>
          <w:trHeight w:val="288"/>
        </w:trPr>
        <w:tc>
          <w:tcPr>
            <w:tcW w:w="10598" w:type="dxa"/>
            <w:gridSpan w:val="27"/>
            <w:shd w:val="clear" w:color="auto" w:fill="99CCFF"/>
            <w:vAlign w:val="center"/>
          </w:tcPr>
          <w:p w14:paraId="79EAD146" w14:textId="77777777" w:rsidR="00F01A50" w:rsidRPr="00A63F0D" w:rsidRDefault="00F01A50" w:rsidP="00F01A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F01A50" w:rsidRPr="00591BE6" w14:paraId="1A2BD291" w14:textId="77777777" w:rsidTr="00F91F99">
        <w:trPr>
          <w:trHeight w:val="227"/>
        </w:trPr>
        <w:tc>
          <w:tcPr>
            <w:tcW w:w="10598" w:type="dxa"/>
            <w:gridSpan w:val="27"/>
            <w:shd w:val="clear" w:color="auto" w:fill="auto"/>
            <w:vAlign w:val="center"/>
          </w:tcPr>
          <w:p w14:paraId="73A19DB3" w14:textId="6C7A151C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F01A50" w:rsidRPr="00591BE6" w14:paraId="002AF1AD" w14:textId="77777777" w:rsidTr="00030C52">
        <w:trPr>
          <w:trHeight w:val="47"/>
        </w:trPr>
        <w:tc>
          <w:tcPr>
            <w:tcW w:w="27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F01A50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F01A50" w:rsidRPr="00A63F0D" w:rsidRDefault="00F01A50" w:rsidP="00F01A5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F01A50" w:rsidRPr="00A63F0D" w14:paraId="6C6C269C" w14:textId="77777777" w:rsidTr="00030C52">
        <w:trPr>
          <w:trHeight w:val="47"/>
        </w:trPr>
        <w:tc>
          <w:tcPr>
            <w:tcW w:w="2756" w:type="dxa"/>
            <w:gridSpan w:val="5"/>
            <w:shd w:val="clear" w:color="auto" w:fill="auto"/>
            <w:vAlign w:val="center"/>
          </w:tcPr>
          <w:p w14:paraId="0A862370" w14:textId="3E4DC620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6" w:type="dxa"/>
            <w:gridSpan w:val="10"/>
            <w:shd w:val="clear" w:color="auto" w:fill="auto"/>
            <w:vAlign w:val="center"/>
          </w:tcPr>
          <w:p w14:paraId="3C42DEDA" w14:textId="1EC6F118" w:rsidR="00F01A50" w:rsidRPr="00A63F0D" w:rsidRDefault="00F01A50" w:rsidP="00F01A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3F524" w14:textId="77777777" w:rsidR="0065645D" w:rsidRDefault="0065645D" w:rsidP="0022631D">
      <w:pPr>
        <w:spacing w:before="0" w:after="0"/>
      </w:pPr>
      <w:r>
        <w:separator/>
      </w:r>
    </w:p>
  </w:endnote>
  <w:endnote w:type="continuationSeparator" w:id="0">
    <w:p w14:paraId="00973292" w14:textId="77777777" w:rsidR="0065645D" w:rsidRDefault="006564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D1635" w14:textId="77777777" w:rsidR="0065645D" w:rsidRDefault="0065645D" w:rsidP="0022631D">
      <w:pPr>
        <w:spacing w:before="0" w:after="0"/>
      </w:pPr>
      <w:r>
        <w:separator/>
      </w:r>
    </w:p>
  </w:footnote>
  <w:footnote w:type="continuationSeparator" w:id="0">
    <w:p w14:paraId="50B17AB7" w14:textId="77777777" w:rsidR="0065645D" w:rsidRDefault="0065645D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06E33" w:rsidRPr="002D0BF6" w:rsidRDefault="00F06E3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06E33" w:rsidRPr="002D0BF6" w:rsidRDefault="00F06E3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D53F6" w:rsidRPr="00871366" w:rsidRDefault="00FD53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01A50" w:rsidRPr="002D0BF6" w:rsidRDefault="00F01A5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01A50" w:rsidRPr="0078682E" w:rsidRDefault="00F01A5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01A50" w:rsidRPr="0078682E" w:rsidRDefault="00F01A5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01A50" w:rsidRPr="00005B9C" w:rsidRDefault="00F01A5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222"/>
    <w:rsid w:val="00013F0D"/>
    <w:rsid w:val="000219FE"/>
    <w:rsid w:val="0002401A"/>
    <w:rsid w:val="0002712F"/>
    <w:rsid w:val="00030C52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6026"/>
    <w:rsid w:val="00077563"/>
    <w:rsid w:val="00077F3B"/>
    <w:rsid w:val="00086DFD"/>
    <w:rsid w:val="00087A9F"/>
    <w:rsid w:val="000912FE"/>
    <w:rsid w:val="00091D06"/>
    <w:rsid w:val="00093C0A"/>
    <w:rsid w:val="000A2E2B"/>
    <w:rsid w:val="000A5BB4"/>
    <w:rsid w:val="000B0199"/>
    <w:rsid w:val="000B2FCC"/>
    <w:rsid w:val="000B31D2"/>
    <w:rsid w:val="000C33CF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3F3"/>
    <w:rsid w:val="00150D1B"/>
    <w:rsid w:val="001518A6"/>
    <w:rsid w:val="0015387A"/>
    <w:rsid w:val="001549AF"/>
    <w:rsid w:val="00154D9F"/>
    <w:rsid w:val="00162E68"/>
    <w:rsid w:val="00166937"/>
    <w:rsid w:val="00166BB7"/>
    <w:rsid w:val="0017331E"/>
    <w:rsid w:val="00181432"/>
    <w:rsid w:val="001837D5"/>
    <w:rsid w:val="0018422F"/>
    <w:rsid w:val="00193E61"/>
    <w:rsid w:val="00194B57"/>
    <w:rsid w:val="001954CA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3416"/>
    <w:rsid w:val="0022631D"/>
    <w:rsid w:val="002418FA"/>
    <w:rsid w:val="002467B9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A13F3"/>
    <w:rsid w:val="002A67D1"/>
    <w:rsid w:val="002B3248"/>
    <w:rsid w:val="002B4696"/>
    <w:rsid w:val="002B7F29"/>
    <w:rsid w:val="002C22F6"/>
    <w:rsid w:val="002C50E6"/>
    <w:rsid w:val="002E4C79"/>
    <w:rsid w:val="002E4E6F"/>
    <w:rsid w:val="002F16CC"/>
    <w:rsid w:val="002F1FEB"/>
    <w:rsid w:val="0030550F"/>
    <w:rsid w:val="00311163"/>
    <w:rsid w:val="003114AC"/>
    <w:rsid w:val="00314E57"/>
    <w:rsid w:val="00315F32"/>
    <w:rsid w:val="003207A0"/>
    <w:rsid w:val="00322386"/>
    <w:rsid w:val="00325768"/>
    <w:rsid w:val="00325B65"/>
    <w:rsid w:val="00326835"/>
    <w:rsid w:val="00330F2F"/>
    <w:rsid w:val="0033126B"/>
    <w:rsid w:val="0033484D"/>
    <w:rsid w:val="0034060D"/>
    <w:rsid w:val="003413AB"/>
    <w:rsid w:val="00350ED8"/>
    <w:rsid w:val="00350EE2"/>
    <w:rsid w:val="00353229"/>
    <w:rsid w:val="00354783"/>
    <w:rsid w:val="00357E67"/>
    <w:rsid w:val="003614BD"/>
    <w:rsid w:val="003642CD"/>
    <w:rsid w:val="003655AC"/>
    <w:rsid w:val="00367AD0"/>
    <w:rsid w:val="00371B1D"/>
    <w:rsid w:val="00373A77"/>
    <w:rsid w:val="00374AB4"/>
    <w:rsid w:val="00375F6C"/>
    <w:rsid w:val="003836E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5DA0"/>
    <w:rsid w:val="003B6E71"/>
    <w:rsid w:val="003C39B7"/>
    <w:rsid w:val="003C3BD0"/>
    <w:rsid w:val="003C4F42"/>
    <w:rsid w:val="003D0BAF"/>
    <w:rsid w:val="003D4626"/>
    <w:rsid w:val="003D6F45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360E"/>
    <w:rsid w:val="0043154F"/>
    <w:rsid w:val="004316E4"/>
    <w:rsid w:val="00432494"/>
    <w:rsid w:val="00433E3C"/>
    <w:rsid w:val="004405BE"/>
    <w:rsid w:val="004405D4"/>
    <w:rsid w:val="0044104C"/>
    <w:rsid w:val="004445C2"/>
    <w:rsid w:val="00444790"/>
    <w:rsid w:val="00454B99"/>
    <w:rsid w:val="00460FE5"/>
    <w:rsid w:val="004676AE"/>
    <w:rsid w:val="00467E54"/>
    <w:rsid w:val="00472069"/>
    <w:rsid w:val="00474C2F"/>
    <w:rsid w:val="00475E89"/>
    <w:rsid w:val="00476187"/>
    <w:rsid w:val="004764CD"/>
    <w:rsid w:val="00477F2E"/>
    <w:rsid w:val="004820C6"/>
    <w:rsid w:val="004854CA"/>
    <w:rsid w:val="00486ADB"/>
    <w:rsid w:val="004875E0"/>
    <w:rsid w:val="00491C29"/>
    <w:rsid w:val="004920A7"/>
    <w:rsid w:val="004954E0"/>
    <w:rsid w:val="00495825"/>
    <w:rsid w:val="004976C0"/>
    <w:rsid w:val="00497A8C"/>
    <w:rsid w:val="004A0F0A"/>
    <w:rsid w:val="004A1731"/>
    <w:rsid w:val="004A19A0"/>
    <w:rsid w:val="004A19D8"/>
    <w:rsid w:val="004A3A19"/>
    <w:rsid w:val="004A7E44"/>
    <w:rsid w:val="004B4A6B"/>
    <w:rsid w:val="004C0CDA"/>
    <w:rsid w:val="004C6E7E"/>
    <w:rsid w:val="004C714B"/>
    <w:rsid w:val="004D078F"/>
    <w:rsid w:val="004D428A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0CFE"/>
    <w:rsid w:val="00553C47"/>
    <w:rsid w:val="00556C2C"/>
    <w:rsid w:val="0056123A"/>
    <w:rsid w:val="0056193C"/>
    <w:rsid w:val="00573148"/>
    <w:rsid w:val="005737F9"/>
    <w:rsid w:val="00573961"/>
    <w:rsid w:val="0057687F"/>
    <w:rsid w:val="00576C3A"/>
    <w:rsid w:val="0058251F"/>
    <w:rsid w:val="00582E9D"/>
    <w:rsid w:val="005853C4"/>
    <w:rsid w:val="00585642"/>
    <w:rsid w:val="00586F81"/>
    <w:rsid w:val="0058704A"/>
    <w:rsid w:val="0059109B"/>
    <w:rsid w:val="00591BE6"/>
    <w:rsid w:val="00592E81"/>
    <w:rsid w:val="00596959"/>
    <w:rsid w:val="005A54ED"/>
    <w:rsid w:val="005A622F"/>
    <w:rsid w:val="005B2550"/>
    <w:rsid w:val="005B3ED5"/>
    <w:rsid w:val="005B6126"/>
    <w:rsid w:val="005B6A50"/>
    <w:rsid w:val="005C585E"/>
    <w:rsid w:val="005C635F"/>
    <w:rsid w:val="005D0158"/>
    <w:rsid w:val="005D5FBD"/>
    <w:rsid w:val="005E2B3E"/>
    <w:rsid w:val="005E4C76"/>
    <w:rsid w:val="005F0D1F"/>
    <w:rsid w:val="005F0E1D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14273"/>
    <w:rsid w:val="00620A5D"/>
    <w:rsid w:val="006230C8"/>
    <w:rsid w:val="00623367"/>
    <w:rsid w:val="006235CE"/>
    <w:rsid w:val="006237C0"/>
    <w:rsid w:val="00627C43"/>
    <w:rsid w:val="006322D1"/>
    <w:rsid w:val="00635F2C"/>
    <w:rsid w:val="0063614C"/>
    <w:rsid w:val="006363E5"/>
    <w:rsid w:val="00643BE4"/>
    <w:rsid w:val="00643C4E"/>
    <w:rsid w:val="00646760"/>
    <w:rsid w:val="00650A31"/>
    <w:rsid w:val="00652BF0"/>
    <w:rsid w:val="006541E0"/>
    <w:rsid w:val="0065645D"/>
    <w:rsid w:val="00656A5D"/>
    <w:rsid w:val="00660C13"/>
    <w:rsid w:val="00664622"/>
    <w:rsid w:val="006666F2"/>
    <w:rsid w:val="00670BE2"/>
    <w:rsid w:val="006714EA"/>
    <w:rsid w:val="00672F3A"/>
    <w:rsid w:val="006774BF"/>
    <w:rsid w:val="00690ECB"/>
    <w:rsid w:val="006935EE"/>
    <w:rsid w:val="006A2FBE"/>
    <w:rsid w:val="006A38B4"/>
    <w:rsid w:val="006B2E21"/>
    <w:rsid w:val="006B3BD4"/>
    <w:rsid w:val="006C0266"/>
    <w:rsid w:val="006D4CC0"/>
    <w:rsid w:val="006D76B2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670AD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F1791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57F48"/>
    <w:rsid w:val="008627FC"/>
    <w:rsid w:val="008630DE"/>
    <w:rsid w:val="00863832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A5BB0"/>
    <w:rsid w:val="008B078C"/>
    <w:rsid w:val="008B0A5F"/>
    <w:rsid w:val="008B0FD3"/>
    <w:rsid w:val="008B246E"/>
    <w:rsid w:val="008B53FB"/>
    <w:rsid w:val="008B62A0"/>
    <w:rsid w:val="008B62A6"/>
    <w:rsid w:val="008B77D8"/>
    <w:rsid w:val="008C429A"/>
    <w:rsid w:val="008C4E62"/>
    <w:rsid w:val="008C5813"/>
    <w:rsid w:val="008C74E2"/>
    <w:rsid w:val="008D1CC1"/>
    <w:rsid w:val="008D4027"/>
    <w:rsid w:val="008D4C9D"/>
    <w:rsid w:val="008D6EC3"/>
    <w:rsid w:val="008E3031"/>
    <w:rsid w:val="008E493A"/>
    <w:rsid w:val="008F2999"/>
    <w:rsid w:val="008F3408"/>
    <w:rsid w:val="008F38AF"/>
    <w:rsid w:val="008F6B95"/>
    <w:rsid w:val="00905F8A"/>
    <w:rsid w:val="00924337"/>
    <w:rsid w:val="00924683"/>
    <w:rsid w:val="00925D63"/>
    <w:rsid w:val="00942C68"/>
    <w:rsid w:val="009438E6"/>
    <w:rsid w:val="009446C3"/>
    <w:rsid w:val="009453F9"/>
    <w:rsid w:val="0095182D"/>
    <w:rsid w:val="00951ED2"/>
    <w:rsid w:val="00956188"/>
    <w:rsid w:val="0096422C"/>
    <w:rsid w:val="00967992"/>
    <w:rsid w:val="0097794E"/>
    <w:rsid w:val="00980E2F"/>
    <w:rsid w:val="00982459"/>
    <w:rsid w:val="00982F9C"/>
    <w:rsid w:val="00984D92"/>
    <w:rsid w:val="00992B23"/>
    <w:rsid w:val="00995DC8"/>
    <w:rsid w:val="00997D92"/>
    <w:rsid w:val="009A5102"/>
    <w:rsid w:val="009B023C"/>
    <w:rsid w:val="009C5E0F"/>
    <w:rsid w:val="009C77BC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0C91"/>
    <w:rsid w:val="00A31820"/>
    <w:rsid w:val="00A40CD7"/>
    <w:rsid w:val="00A5017F"/>
    <w:rsid w:val="00A520D8"/>
    <w:rsid w:val="00A57DE8"/>
    <w:rsid w:val="00A62347"/>
    <w:rsid w:val="00A63F0D"/>
    <w:rsid w:val="00A66A2B"/>
    <w:rsid w:val="00A74406"/>
    <w:rsid w:val="00A7507A"/>
    <w:rsid w:val="00A75B2F"/>
    <w:rsid w:val="00A86241"/>
    <w:rsid w:val="00A90107"/>
    <w:rsid w:val="00A90E2F"/>
    <w:rsid w:val="00A9441B"/>
    <w:rsid w:val="00A955FC"/>
    <w:rsid w:val="00AA32E4"/>
    <w:rsid w:val="00AA6078"/>
    <w:rsid w:val="00AB20CA"/>
    <w:rsid w:val="00AC4ABB"/>
    <w:rsid w:val="00AD07B9"/>
    <w:rsid w:val="00AD4647"/>
    <w:rsid w:val="00AD59DC"/>
    <w:rsid w:val="00AE11A8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6E17"/>
    <w:rsid w:val="00B076A5"/>
    <w:rsid w:val="00B11978"/>
    <w:rsid w:val="00B12C1A"/>
    <w:rsid w:val="00B152BB"/>
    <w:rsid w:val="00B15639"/>
    <w:rsid w:val="00B16788"/>
    <w:rsid w:val="00B169F4"/>
    <w:rsid w:val="00B17585"/>
    <w:rsid w:val="00B2712E"/>
    <w:rsid w:val="00B3313B"/>
    <w:rsid w:val="00B44636"/>
    <w:rsid w:val="00B51227"/>
    <w:rsid w:val="00B51B86"/>
    <w:rsid w:val="00B52901"/>
    <w:rsid w:val="00B538BE"/>
    <w:rsid w:val="00B611C6"/>
    <w:rsid w:val="00B63269"/>
    <w:rsid w:val="00B712AE"/>
    <w:rsid w:val="00B731B7"/>
    <w:rsid w:val="00B75762"/>
    <w:rsid w:val="00B75889"/>
    <w:rsid w:val="00B75EBB"/>
    <w:rsid w:val="00B77384"/>
    <w:rsid w:val="00B83A20"/>
    <w:rsid w:val="00B871B8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0280"/>
    <w:rsid w:val="00BC2138"/>
    <w:rsid w:val="00BC4678"/>
    <w:rsid w:val="00BD0096"/>
    <w:rsid w:val="00BD16B2"/>
    <w:rsid w:val="00BD333E"/>
    <w:rsid w:val="00BD3D4E"/>
    <w:rsid w:val="00BD4700"/>
    <w:rsid w:val="00BD743F"/>
    <w:rsid w:val="00BE4632"/>
    <w:rsid w:val="00BF1077"/>
    <w:rsid w:val="00BF1465"/>
    <w:rsid w:val="00BF4745"/>
    <w:rsid w:val="00BF78DD"/>
    <w:rsid w:val="00C018EA"/>
    <w:rsid w:val="00C01997"/>
    <w:rsid w:val="00C04944"/>
    <w:rsid w:val="00C04F32"/>
    <w:rsid w:val="00C11988"/>
    <w:rsid w:val="00C12CE7"/>
    <w:rsid w:val="00C15AAD"/>
    <w:rsid w:val="00C15BE4"/>
    <w:rsid w:val="00C2228C"/>
    <w:rsid w:val="00C22FF5"/>
    <w:rsid w:val="00C251E4"/>
    <w:rsid w:val="00C26D4B"/>
    <w:rsid w:val="00C34549"/>
    <w:rsid w:val="00C432D0"/>
    <w:rsid w:val="00C43E3B"/>
    <w:rsid w:val="00C46484"/>
    <w:rsid w:val="00C46C8E"/>
    <w:rsid w:val="00C47C57"/>
    <w:rsid w:val="00C5574D"/>
    <w:rsid w:val="00C568B4"/>
    <w:rsid w:val="00C61CFE"/>
    <w:rsid w:val="00C6314E"/>
    <w:rsid w:val="00C632EE"/>
    <w:rsid w:val="00C63521"/>
    <w:rsid w:val="00C6359E"/>
    <w:rsid w:val="00C636FF"/>
    <w:rsid w:val="00C6708D"/>
    <w:rsid w:val="00C76F44"/>
    <w:rsid w:val="00C82D6D"/>
    <w:rsid w:val="00C84DF7"/>
    <w:rsid w:val="00C87AB1"/>
    <w:rsid w:val="00C909D8"/>
    <w:rsid w:val="00C96337"/>
    <w:rsid w:val="00C96BED"/>
    <w:rsid w:val="00CA0A1E"/>
    <w:rsid w:val="00CB000D"/>
    <w:rsid w:val="00CB07FE"/>
    <w:rsid w:val="00CB1FD9"/>
    <w:rsid w:val="00CB44D2"/>
    <w:rsid w:val="00CB4B17"/>
    <w:rsid w:val="00CC13F7"/>
    <w:rsid w:val="00CC1F23"/>
    <w:rsid w:val="00CD10DD"/>
    <w:rsid w:val="00CD52E0"/>
    <w:rsid w:val="00CE07F6"/>
    <w:rsid w:val="00CE3DAE"/>
    <w:rsid w:val="00CE45C3"/>
    <w:rsid w:val="00CE464D"/>
    <w:rsid w:val="00CE7003"/>
    <w:rsid w:val="00CE7E2C"/>
    <w:rsid w:val="00CF1F70"/>
    <w:rsid w:val="00D068DB"/>
    <w:rsid w:val="00D201B6"/>
    <w:rsid w:val="00D20B6B"/>
    <w:rsid w:val="00D212D5"/>
    <w:rsid w:val="00D251C5"/>
    <w:rsid w:val="00D33997"/>
    <w:rsid w:val="00D340EE"/>
    <w:rsid w:val="00D350DE"/>
    <w:rsid w:val="00D36189"/>
    <w:rsid w:val="00D40B4B"/>
    <w:rsid w:val="00D44050"/>
    <w:rsid w:val="00D56491"/>
    <w:rsid w:val="00D61108"/>
    <w:rsid w:val="00D6250F"/>
    <w:rsid w:val="00D64006"/>
    <w:rsid w:val="00D64AC5"/>
    <w:rsid w:val="00D65C68"/>
    <w:rsid w:val="00D6670C"/>
    <w:rsid w:val="00D80C64"/>
    <w:rsid w:val="00D82783"/>
    <w:rsid w:val="00D82DBC"/>
    <w:rsid w:val="00D85612"/>
    <w:rsid w:val="00D94EB4"/>
    <w:rsid w:val="00DA0D87"/>
    <w:rsid w:val="00DA32DD"/>
    <w:rsid w:val="00DA76B2"/>
    <w:rsid w:val="00DB65F9"/>
    <w:rsid w:val="00DB7093"/>
    <w:rsid w:val="00DB77B1"/>
    <w:rsid w:val="00DC375E"/>
    <w:rsid w:val="00DC60AA"/>
    <w:rsid w:val="00DC6190"/>
    <w:rsid w:val="00DE06F1"/>
    <w:rsid w:val="00DE3B25"/>
    <w:rsid w:val="00DE5667"/>
    <w:rsid w:val="00DF2159"/>
    <w:rsid w:val="00DF3235"/>
    <w:rsid w:val="00DF44C8"/>
    <w:rsid w:val="00DF6D1F"/>
    <w:rsid w:val="00E01111"/>
    <w:rsid w:val="00E05027"/>
    <w:rsid w:val="00E0655A"/>
    <w:rsid w:val="00E10CE1"/>
    <w:rsid w:val="00E1269E"/>
    <w:rsid w:val="00E13543"/>
    <w:rsid w:val="00E13581"/>
    <w:rsid w:val="00E1734F"/>
    <w:rsid w:val="00E21EDF"/>
    <w:rsid w:val="00E243EA"/>
    <w:rsid w:val="00E2607E"/>
    <w:rsid w:val="00E26139"/>
    <w:rsid w:val="00E32F23"/>
    <w:rsid w:val="00E33A25"/>
    <w:rsid w:val="00E34D57"/>
    <w:rsid w:val="00E415E0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0A81"/>
    <w:rsid w:val="00ED7FCD"/>
    <w:rsid w:val="00EE15A5"/>
    <w:rsid w:val="00EE2C27"/>
    <w:rsid w:val="00EE46BF"/>
    <w:rsid w:val="00EE558E"/>
    <w:rsid w:val="00EE5E58"/>
    <w:rsid w:val="00EE7382"/>
    <w:rsid w:val="00EE7B69"/>
    <w:rsid w:val="00EF16D0"/>
    <w:rsid w:val="00EF47CE"/>
    <w:rsid w:val="00F0053B"/>
    <w:rsid w:val="00F01A50"/>
    <w:rsid w:val="00F02B9D"/>
    <w:rsid w:val="00F0493C"/>
    <w:rsid w:val="00F056FF"/>
    <w:rsid w:val="00F06E33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184D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86F66"/>
    <w:rsid w:val="00F87B2A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C11DF"/>
    <w:rsid w:val="00FC272A"/>
    <w:rsid w:val="00FC3F80"/>
    <w:rsid w:val="00FC7EBF"/>
    <w:rsid w:val="00FD53F6"/>
    <w:rsid w:val="00FE1789"/>
    <w:rsid w:val="00FE34C5"/>
    <w:rsid w:val="00FE68E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character" w:styleId="ad">
    <w:name w:val="Unresolved Mention"/>
    <w:basedOn w:val="a0"/>
    <w:uiPriority w:val="99"/>
    <w:semiHidden/>
    <w:unhideWhenUsed/>
    <w:rsid w:val="00ED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55BD-2131-43E7-96A0-5038F41F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6</Pages>
  <Words>1944</Words>
  <Characters>11083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621</cp:revision>
  <cp:lastPrinted>2023-04-25T07:21:00Z</cp:lastPrinted>
  <dcterms:created xsi:type="dcterms:W3CDTF">2021-06-28T12:08:00Z</dcterms:created>
  <dcterms:modified xsi:type="dcterms:W3CDTF">2026-06-22T11:49:00Z</dcterms:modified>
</cp:coreProperties>
</file>