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31D" w:rsidRPr="00014381" w:rsidRDefault="0022631D" w:rsidP="003E196F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:rsidR="007B13DA" w:rsidRPr="00014381" w:rsidRDefault="0022631D" w:rsidP="003E196F">
      <w:pPr>
        <w:spacing w:before="0" w:after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:rsidR="003F38A1" w:rsidRPr="00014381" w:rsidRDefault="003F38A1" w:rsidP="003E196F">
      <w:pPr>
        <w:spacing w:before="0" w:after="0"/>
        <w:jc w:val="center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:rsidR="007B13DA" w:rsidRPr="00014381" w:rsidRDefault="001B322E" w:rsidP="003E196F">
      <w:pPr>
        <w:spacing w:before="0" w:after="0"/>
        <w:ind w:left="0" w:firstLine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:rsidR="0022631D" w:rsidRPr="00014381" w:rsidRDefault="003F38A1" w:rsidP="003E19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3F38A1" w:rsidRPr="00014381" w:rsidRDefault="003F38A1" w:rsidP="003E19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3F38A1" w:rsidRPr="00014381" w:rsidRDefault="00A57741" w:rsidP="00FF00B8">
      <w:pPr>
        <w:pBdr>
          <w:bottom w:val="single" w:sz="6" w:space="1" w:color="auto"/>
        </w:pBd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«</w:t>
      </w:r>
      <w:r w:rsidR="00EB7FC1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ՀԱՏՈՒԿ ԿԱՊ</w:t>
      </w:r>
      <w:r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» ՓԲԸ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-ն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A678E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ՀՀ</w:t>
      </w:r>
      <w:r w:rsidR="001E4603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,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af-ZA" w:eastAsia="ru-RU"/>
        </w:rPr>
        <w:t xml:space="preserve"> </w:t>
      </w:r>
      <w:r w:rsidR="002A678E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ք</w:t>
      </w:r>
      <w:r w:rsidR="001E4603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.</w:t>
      </w:r>
      <w:r w:rsidR="002A678E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 xml:space="preserve">Երևան, 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Չարենցի 4/129</w:t>
      </w:r>
      <w:r w:rsidR="002A678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ս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տորև ներկայացնում է իր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420BC9" w:rsidRPr="00420BC9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ավտոմեքենաների վերանորոգման</w:t>
      </w:r>
      <w:r w:rsidR="00420BC9" w:rsidRPr="00F552F4">
        <w:rPr>
          <w:rFonts w:ascii="GHEA Grapalat" w:hAnsi="GHEA Grapalat"/>
          <w:b/>
          <w:lang w:val="hy-AM"/>
        </w:rPr>
        <w:t xml:space="preserve"> </w:t>
      </w:r>
      <w:r w:rsidR="00752C6F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ծառայությունների</w:t>
      </w:r>
      <w:r w:rsidR="00532AA0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</w:t>
      </w:r>
      <w:r w:rsidR="00F92D1C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կազմակերպված </w:t>
      </w:r>
      <w:r w:rsidR="001B322E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«</w:t>
      </w:r>
      <w:r w:rsidR="00EB7FC1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ՀԿՓԲԸ-ԳՀԾՁԲ-</w:t>
      </w:r>
      <w:r w:rsidR="00532CBE" w:rsidRPr="00532CBE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23</w:t>
      </w:r>
      <w:r w:rsidR="00532CBE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/2</w:t>
      </w:r>
      <w:r w:rsidR="001B322E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»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ծածկագրով գնման ընթացակարգի արդյունքում կնքված պայմանագրի մասին տեղեկատվությունը`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:rsidR="0022631D" w:rsidRPr="00014381" w:rsidRDefault="003F38A1" w:rsidP="00FF00B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ЗАО "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СПЕЦСВЯЗЬ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"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который находится 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по адресу 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РА, г. Ереван, ул. Чаренца 4/129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ниже представляет информацию о договоре заключенном в результате процедуры закупки под кодом 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HK</w:t>
      </w:r>
      <w:r w:rsidR="00752C6F" w:rsidRPr="00014381"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PBY</w:t>
      </w:r>
      <w:r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-GH</w:t>
      </w:r>
      <w:r w:rsidR="00752C6F" w:rsidRPr="00014381"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C</w:t>
      </w:r>
      <w:r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DzB-</w:t>
      </w:r>
      <w:r w:rsidR="00532CBE" w:rsidRPr="00532CBE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23/2</w:t>
      </w:r>
      <w:r w:rsidR="00420BC9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 xml:space="preserve"> 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организованной с целью приобретения </w:t>
      </w:r>
      <w:r w:rsidR="00420BC9" w:rsidRPr="00420BC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услуг техническго  обслуживания  транспортных средств 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для своих нужд: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  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1218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63"/>
        <w:gridCol w:w="873"/>
        <w:gridCol w:w="76"/>
        <w:gridCol w:w="74"/>
        <w:gridCol w:w="68"/>
        <w:gridCol w:w="69"/>
        <w:gridCol w:w="792"/>
        <w:gridCol w:w="568"/>
        <w:gridCol w:w="258"/>
        <w:gridCol w:w="155"/>
        <w:gridCol w:w="46"/>
        <w:gridCol w:w="50"/>
        <w:gridCol w:w="337"/>
        <w:gridCol w:w="228"/>
        <w:gridCol w:w="170"/>
        <w:gridCol w:w="447"/>
        <w:gridCol w:w="6"/>
        <w:gridCol w:w="572"/>
        <w:gridCol w:w="78"/>
        <w:gridCol w:w="451"/>
        <w:gridCol w:w="33"/>
        <w:gridCol w:w="35"/>
        <w:gridCol w:w="207"/>
        <w:gridCol w:w="316"/>
        <w:gridCol w:w="29"/>
        <w:gridCol w:w="728"/>
        <w:gridCol w:w="39"/>
        <w:gridCol w:w="488"/>
        <w:gridCol w:w="353"/>
        <w:gridCol w:w="29"/>
        <w:gridCol w:w="186"/>
        <w:gridCol w:w="277"/>
        <w:gridCol w:w="1805"/>
      </w:tblGrid>
      <w:tr w:rsidR="0022631D" w:rsidRPr="00014381" w:rsidTr="00014381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6" w:type="dxa"/>
            <w:gridSpan w:val="33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2631D" w:rsidRPr="007B6EF3" w:rsidTr="00CD78D8">
        <w:trPr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6" w:type="dxa"/>
            <w:gridSpan w:val="4"/>
            <w:vMerge w:val="restart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650" w:type="dxa"/>
            <w:gridSpan w:val="5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:rsidTr="00CD78D8">
        <w:trPr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586" w:type="dxa"/>
            <w:gridSpan w:val="4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88" w:type="dxa"/>
            <w:gridSpan w:val="4"/>
            <w:vMerge w:val="restart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42" w:type="dxa"/>
            <w:gridSpan w:val="7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0" w:type="dxa"/>
            <w:gridSpan w:val="5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14381" w:rsidTr="00CD78D8">
        <w:trPr>
          <w:trHeight w:val="275"/>
        </w:trPr>
        <w:tc>
          <w:tcPr>
            <w:tcW w:w="812" w:type="dxa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4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842" w:type="dxa"/>
            <w:gridSpan w:val="7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0" w:type="dxa"/>
            <w:gridSpan w:val="5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0BC9" w:rsidRPr="007B6EF3" w:rsidTr="00CD78D8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6" w:type="dxa"/>
            <w:gridSpan w:val="4"/>
            <w:shd w:val="clear" w:color="auto" w:fill="auto"/>
            <w:vAlign w:val="center"/>
          </w:tcPr>
          <w:p w:rsidR="00420BC9" w:rsidRPr="00014381" w:rsidRDefault="007B6EF3" w:rsidP="00420BC9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7B6EF3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բեռների փոխադրման  ծառայությունների</w:t>
            </w:r>
            <w:r w:rsidRPr="00C257AA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="00420BC9" w:rsidRPr="00420BC9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техническго  </w:t>
            </w:r>
            <w:r w:rsidR="0037386C" w:rsidRPr="0037386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услуги по перевозке грузов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420BC9" w:rsidRPr="00014381" w:rsidRDefault="00420BC9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  <w:p w:rsidR="00420BC9" w:rsidRPr="00014381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драм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420BC9" w:rsidRPr="00125206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4"/>
            <w:shd w:val="clear" w:color="auto" w:fill="auto"/>
            <w:vAlign w:val="center"/>
          </w:tcPr>
          <w:p w:rsidR="00420BC9" w:rsidRPr="00014381" w:rsidRDefault="00420BC9" w:rsidP="003E196F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438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420BC9" w:rsidRPr="00125206" w:rsidRDefault="00420BC9" w:rsidP="00420B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20BC9" w:rsidRPr="007B6EF3" w:rsidRDefault="007B6EF3" w:rsidP="00C45B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207750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420BC9" w:rsidRPr="0037386C" w:rsidRDefault="007B6EF3" w:rsidP="00752C6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r w:rsidR="0037386C" w:rsidRPr="007B6EF3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У</w:t>
            </w:r>
            <w:r w:rsidRPr="007B6EF3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слуги</w:t>
            </w:r>
            <w:r w:rsidR="0037386C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r w:rsidRPr="007B6EF3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по перевозке грузов </w:t>
            </w:r>
          </w:p>
        </w:tc>
        <w:tc>
          <w:tcPr>
            <w:tcW w:w="2650" w:type="dxa"/>
            <w:gridSpan w:val="5"/>
            <w:shd w:val="clear" w:color="auto" w:fill="auto"/>
            <w:vAlign w:val="center"/>
          </w:tcPr>
          <w:p w:rsidR="00420BC9" w:rsidRPr="00014381" w:rsidRDefault="007B6EF3" w:rsidP="00752C6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7B6EF3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услуги по перевозке грузов</w:t>
            </w:r>
          </w:p>
        </w:tc>
      </w:tr>
      <w:tr w:rsidR="00D703A4" w:rsidRPr="007B6EF3" w:rsidTr="00014381">
        <w:trPr>
          <w:trHeight w:val="169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03A4" w:rsidRPr="007B6EF3" w:rsidTr="00014381">
        <w:trPr>
          <w:trHeight w:val="137"/>
        </w:trPr>
        <w:tc>
          <w:tcPr>
            <w:tcW w:w="4354" w:type="dxa"/>
            <w:gridSpan w:val="12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:rsidR="007B13DA" w:rsidRPr="00014381" w:rsidRDefault="007B13DA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864" w:type="dxa"/>
            <w:gridSpan w:val="22"/>
            <w:shd w:val="clear" w:color="auto" w:fill="auto"/>
            <w:vAlign w:val="center"/>
          </w:tcPr>
          <w:p w:rsidR="003E196F" w:rsidRPr="00014381" w:rsidRDefault="007B13DA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«</w:t>
            </w:r>
            <w:r w:rsidR="00D703A4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 մասին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»</w:t>
            </w:r>
            <w:r w:rsidR="00D703A4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ՀՀ օրենքի 22-րդ հոդվածի 1-ին կետ</w:t>
            </w:r>
            <w:r w:rsidR="00343B5B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(Գնման գինը չի գերազանցում գնումների բազային միավորի յոթանասունապատիկը և այն ներառված չէ էլեկտրոնային աճուրդով կամ կենտրոնացված եղանակով կամ փակ պարբերական մրցույթով իրականացվող գնումների ցուցակում)</w:t>
            </w:r>
            <w:r w:rsidR="007A4153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,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  <w:r w:rsidR="00381FF5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15-րդ հոդվածի 6-րդ մասի հիման վրա</w:t>
            </w:r>
            <w:r w:rsidR="00343B5B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(գնման առարկայի ձեռքբերման համար ֆինանսական միջոցներ նախատեսված չեն)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  <w:p w:rsidR="007B13DA" w:rsidRPr="00014381" w:rsidRDefault="007B13DA" w:rsidP="003E196F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Пункт 1 статьи 22 Закона РА "О закупках" (Цена закупки не превышает семидесятикратный размер базовой единицы закупок и она не включена в список закупок, осуществляемых электронным аукционом или централизованным способом или по закрытому периодическому конкурсу;)</w:t>
            </w:r>
            <w:r w:rsidR="00343B5B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, на основании части 6 статьи 15 (финансовые средства для приобретения предмета закупки не предусмотрены)</w:t>
            </w:r>
          </w:p>
        </w:tc>
      </w:tr>
      <w:tr w:rsidR="00D703A4" w:rsidRPr="007B6EF3" w:rsidTr="00014381">
        <w:trPr>
          <w:trHeight w:val="196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03A4" w:rsidRPr="00125206" w:rsidTr="00014381">
        <w:trPr>
          <w:trHeight w:val="155"/>
        </w:trPr>
        <w:tc>
          <w:tcPr>
            <w:tcW w:w="6968" w:type="dxa"/>
            <w:gridSpan w:val="24"/>
            <w:shd w:val="clear" w:color="auto" w:fill="auto"/>
            <w:vAlign w:val="center"/>
          </w:tcPr>
          <w:p w:rsidR="00D703A4" w:rsidRPr="00014381" w:rsidRDefault="00D703A4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:rsidR="00343B5B" w:rsidRPr="00014381" w:rsidRDefault="00343B5B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50" w:type="dxa"/>
            <w:gridSpan w:val="10"/>
            <w:shd w:val="clear" w:color="auto" w:fill="auto"/>
            <w:vAlign w:val="center"/>
          </w:tcPr>
          <w:p w:rsidR="00D703A4" w:rsidRPr="00125206" w:rsidRDefault="0037386C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06</w:t>
            </w:r>
            <w:r w:rsidR="003A759C" w:rsidRPr="0012520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12</w:t>
            </w:r>
            <w:r w:rsidR="00D703A4" w:rsidRPr="0012520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.202</w:t>
            </w:r>
            <w:r w:rsidR="0012520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</w:t>
            </w:r>
          </w:p>
        </w:tc>
      </w:tr>
      <w:tr w:rsidR="00D703A4" w:rsidRPr="00125206" w:rsidTr="00014381">
        <w:trPr>
          <w:trHeight w:val="164"/>
        </w:trPr>
        <w:tc>
          <w:tcPr>
            <w:tcW w:w="6242" w:type="dxa"/>
            <w:gridSpan w:val="20"/>
            <w:vMerge w:val="restart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:rsidR="00343B5B" w:rsidRPr="00125206" w:rsidRDefault="00343B5B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0" w:type="dxa"/>
            <w:gridSpan w:val="10"/>
            <w:shd w:val="clear" w:color="auto" w:fill="auto"/>
            <w:vAlign w:val="center"/>
          </w:tcPr>
          <w:p w:rsidR="00D703A4" w:rsidRPr="00125206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03A4" w:rsidRPr="00125206" w:rsidTr="00014381">
        <w:trPr>
          <w:trHeight w:val="92"/>
        </w:trPr>
        <w:tc>
          <w:tcPr>
            <w:tcW w:w="6242" w:type="dxa"/>
            <w:gridSpan w:val="20"/>
            <w:vMerge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0" w:type="dxa"/>
            <w:gridSpan w:val="10"/>
            <w:shd w:val="clear" w:color="auto" w:fill="auto"/>
            <w:vAlign w:val="center"/>
          </w:tcPr>
          <w:p w:rsidR="00D703A4" w:rsidRPr="00125206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03A4" w:rsidRPr="00014381" w:rsidTr="00014381">
        <w:trPr>
          <w:trHeight w:val="47"/>
        </w:trPr>
        <w:tc>
          <w:tcPr>
            <w:tcW w:w="6242" w:type="dxa"/>
            <w:gridSpan w:val="20"/>
            <w:vMerge w:val="restart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:rsidR="00343B5B" w:rsidRPr="00014381" w:rsidRDefault="00343B5B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:rsidR="00D703A4" w:rsidRPr="00014381" w:rsidRDefault="00D703A4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:rsidR="00343B5B" w:rsidRPr="00014381" w:rsidRDefault="00343B5B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D703A4" w:rsidRPr="00014381" w:rsidRDefault="00D703A4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:rsidR="00343B5B" w:rsidRPr="00014381" w:rsidRDefault="00343B5B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703A4" w:rsidRPr="00014381" w:rsidTr="00014381">
        <w:trPr>
          <w:trHeight w:val="47"/>
        </w:trPr>
        <w:tc>
          <w:tcPr>
            <w:tcW w:w="6242" w:type="dxa"/>
            <w:gridSpan w:val="20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03A4" w:rsidRPr="00014381" w:rsidTr="00014381">
        <w:trPr>
          <w:trHeight w:val="155"/>
        </w:trPr>
        <w:tc>
          <w:tcPr>
            <w:tcW w:w="6242" w:type="dxa"/>
            <w:gridSpan w:val="20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03A4" w:rsidRPr="00014381" w:rsidTr="00014381">
        <w:trPr>
          <w:trHeight w:val="54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BC5447" w:rsidRPr="00014381" w:rsidRDefault="00BC5447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BC5447" w:rsidRPr="00014381" w:rsidRDefault="00BC5447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03A4" w:rsidRPr="007B6EF3" w:rsidTr="00014381">
        <w:trPr>
          <w:trHeight w:val="605"/>
        </w:trPr>
        <w:tc>
          <w:tcPr>
            <w:tcW w:w="1375" w:type="dxa"/>
            <w:gridSpan w:val="2"/>
            <w:vMerge w:val="restart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:rsidR="00343B5B" w:rsidRPr="00014381" w:rsidRDefault="00343B5B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9" w:type="dxa"/>
            <w:gridSpan w:val="11"/>
            <w:vMerge w:val="restart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:rsidR="00343B5B" w:rsidRPr="00014381" w:rsidRDefault="00343B5B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814" w:type="dxa"/>
            <w:gridSpan w:val="21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</w:p>
          <w:p w:rsidR="00343B5B" w:rsidRPr="00014381" w:rsidRDefault="00343B5B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D703A4" w:rsidRPr="00014381" w:rsidTr="00014381">
        <w:trPr>
          <w:trHeight w:val="365"/>
        </w:trPr>
        <w:tc>
          <w:tcPr>
            <w:tcW w:w="1375" w:type="dxa"/>
            <w:gridSpan w:val="2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9" w:type="dxa"/>
            <w:gridSpan w:val="11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57" w:type="dxa"/>
            <w:gridSpan w:val="10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:rsidR="005754C3" w:rsidRPr="00014381" w:rsidRDefault="005754C3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:rsidR="005754C3" w:rsidRPr="00014381" w:rsidRDefault="005754C3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97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:rsidR="005754C3" w:rsidRPr="00014381" w:rsidRDefault="005754C3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703A4" w:rsidRPr="00014381" w:rsidTr="00014381">
        <w:trPr>
          <w:trHeight w:val="83"/>
        </w:trPr>
        <w:tc>
          <w:tcPr>
            <w:tcW w:w="1375" w:type="dxa"/>
            <w:gridSpan w:val="2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</w:p>
          <w:p w:rsidR="00A17AEF" w:rsidRPr="00014381" w:rsidRDefault="00A17AEF" w:rsidP="00EB7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</w:p>
        </w:tc>
        <w:tc>
          <w:tcPr>
            <w:tcW w:w="9843" w:type="dxa"/>
            <w:gridSpan w:val="32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20BC9" w:rsidRPr="00014381" w:rsidTr="00420BC9">
        <w:trPr>
          <w:trHeight w:val="83"/>
        </w:trPr>
        <w:tc>
          <w:tcPr>
            <w:tcW w:w="1375" w:type="dxa"/>
            <w:gridSpan w:val="2"/>
            <w:shd w:val="clear" w:color="auto" w:fill="auto"/>
            <w:vAlign w:val="center"/>
          </w:tcPr>
          <w:p w:rsidR="00420BC9" w:rsidRPr="00014381" w:rsidRDefault="00420BC9" w:rsidP="0042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29" w:type="dxa"/>
            <w:gridSpan w:val="11"/>
            <w:shd w:val="clear" w:color="auto" w:fill="auto"/>
            <w:vAlign w:val="center"/>
          </w:tcPr>
          <w:p w:rsidR="00420BC9" w:rsidRPr="00532CBE" w:rsidRDefault="007B6EF3" w:rsidP="00532CBE">
            <w:pPr>
              <w:pStyle w:val="Heading3"/>
              <w:spacing w:before="240" w:line="240" w:lineRule="auto"/>
              <w:jc w:val="left"/>
              <w:rPr>
                <w:rFonts w:ascii="GHEA Grapalat" w:eastAsia="Calibri" w:hAnsi="GHEA Grapalat" w:cs="Sylfaen"/>
                <w:bCs/>
                <w:i w:val="0"/>
                <w:sz w:val="12"/>
                <w:szCs w:val="12"/>
                <w:lang w:val="hy-AM"/>
              </w:rPr>
            </w:pPr>
            <w:r w:rsidRPr="00532CBE">
              <w:rPr>
                <w:rFonts w:ascii="GHEA Grapalat" w:eastAsia="Calibri" w:hAnsi="GHEA Grapalat" w:cs="Sylfaen"/>
                <w:bCs/>
                <w:i w:val="0"/>
                <w:sz w:val="12"/>
                <w:szCs w:val="12"/>
                <w:lang w:val="hy-AM"/>
              </w:rPr>
              <w:t>Ավիա-Գիտ Գրուպ ՍՊԸ</w:t>
            </w:r>
          </w:p>
          <w:p w:rsidR="00532CBE" w:rsidRPr="00532CBE" w:rsidRDefault="00532CBE" w:rsidP="00532CBE">
            <w:pPr>
              <w:spacing w:before="240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532CB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Авиа-ГИТ Груп ООО</w:t>
            </w:r>
          </w:p>
        </w:tc>
        <w:tc>
          <w:tcPr>
            <w:tcW w:w="2357" w:type="dxa"/>
            <w:gridSpan w:val="10"/>
            <w:shd w:val="clear" w:color="auto" w:fill="auto"/>
            <w:vAlign w:val="center"/>
          </w:tcPr>
          <w:p w:rsidR="00420BC9" w:rsidRPr="00532CBE" w:rsidRDefault="00532CBE" w:rsidP="00420BC9">
            <w:pPr>
              <w:pStyle w:val="Heading3"/>
              <w:spacing w:line="240" w:lineRule="auto"/>
              <w:rPr>
                <w:rFonts w:ascii="GHEA Grapalat" w:eastAsia="Calibri" w:hAnsi="GHEA Grapalat" w:cs="Sylfaen"/>
                <w:bCs/>
                <w:i w:val="0"/>
                <w:sz w:val="12"/>
                <w:szCs w:val="12"/>
                <w:lang w:val="hy-AM"/>
              </w:rPr>
            </w:pPr>
            <w:r w:rsidRPr="00532CBE">
              <w:rPr>
                <w:rFonts w:ascii="GHEA Grapalat" w:eastAsia="Calibri" w:hAnsi="GHEA Grapalat" w:cs="Sylfaen"/>
                <w:bCs/>
                <w:i w:val="0"/>
                <w:sz w:val="12"/>
                <w:szCs w:val="12"/>
                <w:lang w:val="hy-AM"/>
              </w:rPr>
              <w:t>207750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420BC9" w:rsidRPr="00532CBE" w:rsidRDefault="00420BC9" w:rsidP="00420BC9">
            <w:pPr>
              <w:pStyle w:val="Heading3"/>
              <w:spacing w:line="240" w:lineRule="auto"/>
              <w:rPr>
                <w:rFonts w:ascii="GHEA Grapalat" w:eastAsia="Calibri" w:hAnsi="GHEA Grapalat" w:cs="Sylfaen"/>
                <w:bCs/>
                <w:i w:val="0"/>
                <w:sz w:val="12"/>
                <w:szCs w:val="12"/>
                <w:lang w:val="hy-AM"/>
              </w:rPr>
            </w:pPr>
          </w:p>
        </w:tc>
        <w:tc>
          <w:tcPr>
            <w:tcW w:w="2297" w:type="dxa"/>
            <w:gridSpan w:val="4"/>
            <w:shd w:val="clear" w:color="auto" w:fill="auto"/>
            <w:vAlign w:val="center"/>
          </w:tcPr>
          <w:p w:rsidR="00420BC9" w:rsidRPr="00420BC9" w:rsidRDefault="00532CBE" w:rsidP="00532CBE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 w:cs="Sylfaen"/>
                <w:bCs/>
                <w:i w:val="0"/>
                <w:sz w:val="12"/>
                <w:szCs w:val="12"/>
                <w:lang w:val="en-US"/>
              </w:rPr>
              <w:t xml:space="preserve">             </w:t>
            </w:r>
            <w:r w:rsidRPr="00532CBE">
              <w:rPr>
                <w:rFonts w:ascii="GHEA Grapalat" w:eastAsia="Calibri" w:hAnsi="GHEA Grapalat" w:cs="Sylfaen"/>
                <w:bCs/>
                <w:i w:val="0"/>
                <w:sz w:val="12"/>
                <w:szCs w:val="12"/>
                <w:lang w:val="hy-AM"/>
              </w:rPr>
              <w:t>207750</w:t>
            </w:r>
          </w:p>
        </w:tc>
      </w:tr>
      <w:tr w:rsidR="00420BC9" w:rsidRPr="00014381" w:rsidTr="00014381">
        <w:trPr>
          <w:trHeight w:val="288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420BC9" w:rsidRPr="00014381" w:rsidRDefault="00420BC9" w:rsidP="0042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20BC9" w:rsidRPr="007B6EF3" w:rsidTr="00014381">
        <w:tc>
          <w:tcPr>
            <w:tcW w:w="11218" w:type="dxa"/>
            <w:gridSpan w:val="34"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:rsidR="00420BC9" w:rsidRPr="00125206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420BC9" w:rsidRPr="007B6EF3" w:rsidTr="00014381">
        <w:tc>
          <w:tcPr>
            <w:tcW w:w="812" w:type="dxa"/>
            <w:vMerge w:val="restart"/>
            <w:shd w:val="clear" w:color="auto" w:fill="auto"/>
            <w:vAlign w:val="center"/>
          </w:tcPr>
          <w:p w:rsidR="00420BC9" w:rsidRPr="00125206" w:rsidRDefault="00420BC9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  <w:p w:rsidR="00420BC9" w:rsidRPr="00125206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36" w:type="dxa"/>
            <w:gridSpan w:val="2"/>
            <w:vMerge w:val="restart"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Մասնակցի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անվանումը</w:t>
            </w:r>
          </w:p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70" w:type="dxa"/>
            <w:gridSpan w:val="31"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420BC9" w:rsidRPr="00014381" w:rsidTr="00CD78D8">
        <w:tc>
          <w:tcPr>
            <w:tcW w:w="812" w:type="dxa"/>
            <w:vMerge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36" w:type="dxa"/>
            <w:gridSpan w:val="2"/>
            <w:vMerge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:rsidR="00420BC9" w:rsidRPr="00125206" w:rsidRDefault="00420BC9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9" w:type="dxa"/>
            <w:gridSpan w:val="10"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:rsidR="00420BC9" w:rsidRPr="00014381" w:rsidRDefault="00420BC9" w:rsidP="00FF0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04" w:type="dxa"/>
            <w:gridSpan w:val="10"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50" w:type="dxa"/>
            <w:gridSpan w:val="5"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20BC9" w:rsidRPr="00014381" w:rsidTr="00CD78D8">
        <w:trPr>
          <w:trHeight w:val="331"/>
        </w:trPr>
        <w:tc>
          <w:tcPr>
            <w:tcW w:w="812" w:type="dxa"/>
            <w:shd w:val="clear" w:color="auto" w:fill="auto"/>
            <w:vAlign w:val="center"/>
          </w:tcPr>
          <w:p w:rsidR="00420BC9" w:rsidRPr="00014381" w:rsidRDefault="00420BC9" w:rsidP="003E19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420BC9" w:rsidRPr="00014381" w:rsidRDefault="00420BC9" w:rsidP="003E19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:rsidR="00420BC9" w:rsidRPr="00014381" w:rsidRDefault="00420BC9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10"/>
            <w:shd w:val="clear" w:color="auto" w:fill="auto"/>
            <w:vAlign w:val="center"/>
          </w:tcPr>
          <w:p w:rsidR="00420BC9" w:rsidRPr="00014381" w:rsidRDefault="00420BC9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4" w:type="dxa"/>
            <w:gridSpan w:val="10"/>
            <w:shd w:val="clear" w:color="auto" w:fill="auto"/>
            <w:vAlign w:val="center"/>
          </w:tcPr>
          <w:p w:rsidR="00420BC9" w:rsidRPr="00014381" w:rsidRDefault="00420BC9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0" w:type="dxa"/>
            <w:gridSpan w:val="5"/>
            <w:shd w:val="clear" w:color="auto" w:fill="auto"/>
            <w:vAlign w:val="center"/>
          </w:tcPr>
          <w:p w:rsidR="00420BC9" w:rsidRPr="00014381" w:rsidRDefault="00420BC9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0BC9" w:rsidRPr="007B6EF3" w:rsidTr="00014381">
        <w:trPr>
          <w:trHeight w:val="331"/>
        </w:trPr>
        <w:tc>
          <w:tcPr>
            <w:tcW w:w="2248" w:type="dxa"/>
            <w:gridSpan w:val="3"/>
            <w:shd w:val="clear" w:color="auto" w:fill="auto"/>
            <w:vAlign w:val="center"/>
          </w:tcPr>
          <w:p w:rsidR="00420BC9" w:rsidRPr="00014381" w:rsidRDefault="00420BC9" w:rsidP="003E196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:rsidR="00420BC9" w:rsidRPr="00014381" w:rsidRDefault="00420BC9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70" w:type="dxa"/>
            <w:gridSpan w:val="31"/>
            <w:shd w:val="clear" w:color="auto" w:fill="auto"/>
            <w:vAlign w:val="center"/>
          </w:tcPr>
          <w:p w:rsidR="00420BC9" w:rsidRPr="00014381" w:rsidRDefault="00420BC9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:rsidR="00420BC9" w:rsidRPr="00014381" w:rsidRDefault="00420BC9" w:rsidP="003E196F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:rsidR="00420BC9" w:rsidRPr="00014381" w:rsidRDefault="00420BC9" w:rsidP="003E196F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420BC9" w:rsidRPr="00014381" w:rsidRDefault="00420BC9" w:rsidP="003E196F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420BC9" w:rsidRPr="00014381" w:rsidRDefault="00420BC9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20BC9" w:rsidRPr="007B6EF3" w:rsidTr="00014381">
        <w:trPr>
          <w:trHeight w:val="289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0BC9" w:rsidRPr="00125206" w:rsidTr="00014381">
        <w:trPr>
          <w:trHeight w:val="346"/>
        </w:trPr>
        <w:tc>
          <w:tcPr>
            <w:tcW w:w="4969" w:type="dxa"/>
            <w:gridSpan w:val="15"/>
            <w:shd w:val="clear" w:color="auto" w:fill="auto"/>
            <w:vAlign w:val="center"/>
          </w:tcPr>
          <w:p w:rsidR="00420BC9" w:rsidRPr="00125206" w:rsidRDefault="00420BC9" w:rsidP="003E196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:rsidR="00420BC9" w:rsidRPr="00125206" w:rsidRDefault="00420BC9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249" w:type="dxa"/>
            <w:gridSpan w:val="19"/>
            <w:shd w:val="clear" w:color="auto" w:fill="auto"/>
            <w:vAlign w:val="center"/>
          </w:tcPr>
          <w:p w:rsidR="00420BC9" w:rsidRPr="00125206" w:rsidRDefault="00532CBE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</w:t>
            </w:r>
            <w:r w:rsidR="00420BC9"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</w:t>
            </w:r>
            <w:r w:rsidR="00420B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 w:rsidR="00420B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="00420BC9"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="00420BC9"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="00420BC9"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</w:p>
        </w:tc>
      </w:tr>
      <w:tr w:rsidR="00420BC9" w:rsidRPr="007B6EF3" w:rsidTr="00014381">
        <w:trPr>
          <w:trHeight w:val="92"/>
        </w:trPr>
        <w:tc>
          <w:tcPr>
            <w:tcW w:w="4969" w:type="dxa"/>
            <w:gridSpan w:val="15"/>
            <w:vMerge w:val="restart"/>
            <w:shd w:val="clear" w:color="auto" w:fill="auto"/>
            <w:vAlign w:val="center"/>
          </w:tcPr>
          <w:p w:rsidR="00420BC9" w:rsidRPr="00014381" w:rsidRDefault="00420BC9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:rsidR="00420BC9" w:rsidRPr="00014381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3"/>
            <w:shd w:val="clear" w:color="auto" w:fill="auto"/>
            <w:vAlign w:val="center"/>
          </w:tcPr>
          <w:p w:rsidR="00420BC9" w:rsidRPr="00125206" w:rsidRDefault="00420BC9" w:rsidP="003E196F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:rsidR="00420BC9" w:rsidRPr="00125206" w:rsidRDefault="00420BC9" w:rsidP="003E19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138" w:type="dxa"/>
            <w:gridSpan w:val="6"/>
            <w:shd w:val="clear" w:color="auto" w:fill="auto"/>
            <w:vAlign w:val="center"/>
          </w:tcPr>
          <w:p w:rsidR="00420BC9" w:rsidRPr="00125206" w:rsidRDefault="00420BC9" w:rsidP="003E196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:rsidR="00420BC9" w:rsidRPr="00125206" w:rsidRDefault="00420BC9" w:rsidP="003E19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420BC9" w:rsidRPr="007B6EF3" w:rsidTr="00014381">
        <w:trPr>
          <w:trHeight w:val="92"/>
        </w:trPr>
        <w:tc>
          <w:tcPr>
            <w:tcW w:w="4969" w:type="dxa"/>
            <w:gridSpan w:val="15"/>
            <w:vMerge/>
            <w:shd w:val="clear" w:color="auto" w:fill="auto"/>
            <w:vAlign w:val="center"/>
          </w:tcPr>
          <w:p w:rsidR="00420BC9" w:rsidRPr="00014381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shd w:val="clear" w:color="auto" w:fill="auto"/>
            <w:vAlign w:val="center"/>
          </w:tcPr>
          <w:p w:rsidR="00420BC9" w:rsidRPr="00014381" w:rsidRDefault="00420BC9" w:rsidP="003E19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8" w:type="dxa"/>
            <w:gridSpan w:val="6"/>
            <w:shd w:val="clear" w:color="auto" w:fill="auto"/>
            <w:vAlign w:val="center"/>
          </w:tcPr>
          <w:p w:rsidR="00420BC9" w:rsidRPr="00125206" w:rsidRDefault="00420BC9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20BC9" w:rsidRPr="00125206" w:rsidTr="00014381">
        <w:trPr>
          <w:trHeight w:val="344"/>
        </w:trPr>
        <w:tc>
          <w:tcPr>
            <w:tcW w:w="6693" w:type="dxa"/>
            <w:gridSpan w:val="21"/>
            <w:shd w:val="clear" w:color="auto" w:fill="auto"/>
            <w:vAlign w:val="center"/>
          </w:tcPr>
          <w:p w:rsidR="00420BC9" w:rsidRPr="00125206" w:rsidRDefault="00420BC9" w:rsidP="003E196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:rsidR="00420BC9" w:rsidRPr="00014381" w:rsidRDefault="00420BC9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25" w:type="dxa"/>
            <w:gridSpan w:val="13"/>
            <w:shd w:val="clear" w:color="auto" w:fill="auto"/>
            <w:vAlign w:val="center"/>
          </w:tcPr>
          <w:p w:rsidR="00420BC9" w:rsidRPr="00014381" w:rsidRDefault="00532CBE" w:rsidP="000143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</w:t>
            </w:r>
            <w:r w:rsidR="00420BC9"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</w:t>
            </w:r>
            <w:r w:rsidR="00420BC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 w:rsidR="00420BC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="00420BC9"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</w:p>
        </w:tc>
      </w:tr>
      <w:tr w:rsidR="00420BC9" w:rsidRPr="00014381" w:rsidTr="00014381">
        <w:trPr>
          <w:trHeight w:val="344"/>
        </w:trPr>
        <w:tc>
          <w:tcPr>
            <w:tcW w:w="4969" w:type="dxa"/>
            <w:gridSpan w:val="15"/>
            <w:shd w:val="clear" w:color="auto" w:fill="auto"/>
            <w:vAlign w:val="center"/>
          </w:tcPr>
          <w:p w:rsidR="00420BC9" w:rsidRPr="00420BC9" w:rsidRDefault="00420BC9" w:rsidP="003E196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:rsidR="00420BC9" w:rsidRPr="00014381" w:rsidRDefault="00420BC9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49" w:type="dxa"/>
            <w:gridSpan w:val="19"/>
            <w:shd w:val="clear" w:color="auto" w:fill="auto"/>
            <w:vAlign w:val="center"/>
          </w:tcPr>
          <w:p w:rsidR="00420BC9" w:rsidRPr="00014381" w:rsidRDefault="00532CBE" w:rsidP="00C45B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</w:p>
        </w:tc>
      </w:tr>
      <w:tr w:rsidR="00420BC9" w:rsidRPr="00014381" w:rsidTr="00014381">
        <w:trPr>
          <w:trHeight w:val="344"/>
        </w:trPr>
        <w:tc>
          <w:tcPr>
            <w:tcW w:w="4969" w:type="dxa"/>
            <w:gridSpan w:val="15"/>
            <w:shd w:val="clear" w:color="auto" w:fill="auto"/>
            <w:vAlign w:val="center"/>
          </w:tcPr>
          <w:p w:rsidR="00420BC9" w:rsidRPr="00014381" w:rsidRDefault="00420BC9" w:rsidP="003E196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:rsidR="00420BC9" w:rsidRPr="00014381" w:rsidRDefault="00420BC9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49" w:type="dxa"/>
            <w:gridSpan w:val="19"/>
            <w:shd w:val="clear" w:color="auto" w:fill="auto"/>
            <w:vAlign w:val="center"/>
          </w:tcPr>
          <w:p w:rsidR="00420BC9" w:rsidRPr="00014381" w:rsidRDefault="00532CBE" w:rsidP="00C45B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</w:p>
        </w:tc>
      </w:tr>
      <w:tr w:rsidR="00420BC9" w:rsidRPr="00014381" w:rsidTr="00014381">
        <w:trPr>
          <w:trHeight w:val="288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0BC9" w:rsidRPr="00014381" w:rsidTr="00014381">
        <w:tc>
          <w:tcPr>
            <w:tcW w:w="812" w:type="dxa"/>
            <w:vMerge w:val="restart"/>
            <w:shd w:val="clear" w:color="auto" w:fill="auto"/>
            <w:vAlign w:val="center"/>
          </w:tcPr>
          <w:p w:rsidR="00420BC9" w:rsidRPr="00014381" w:rsidRDefault="00420BC9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  <w:p w:rsidR="00420BC9" w:rsidRPr="00014381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12" w:type="dxa"/>
            <w:gridSpan w:val="3"/>
            <w:vMerge w:val="restart"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94" w:type="dxa"/>
            <w:gridSpan w:val="30"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20BC9" w:rsidRPr="00014381" w:rsidTr="00014381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420BC9" w:rsidRPr="00014381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8" w:type="dxa"/>
            <w:gridSpan w:val="6"/>
            <w:vMerge w:val="restart"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82" w:type="dxa"/>
            <w:gridSpan w:val="7"/>
            <w:vMerge w:val="restart"/>
            <w:shd w:val="clear" w:color="auto" w:fill="auto"/>
            <w:vAlign w:val="center"/>
          </w:tcPr>
          <w:p w:rsidR="00420BC9" w:rsidRPr="00125206" w:rsidRDefault="00420BC9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420BC9" w:rsidRPr="00125206" w:rsidRDefault="00420BC9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77" w:type="dxa"/>
            <w:gridSpan w:val="7"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</w:p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20BC9" w:rsidRPr="00014381" w:rsidTr="00014381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420BC9" w:rsidRPr="00014381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6"/>
            <w:vMerge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7"/>
            <w:vMerge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7"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 դրամ</w:t>
            </w:r>
          </w:p>
          <w:p w:rsidR="00420BC9" w:rsidRPr="00014381" w:rsidRDefault="00420BC9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Драмов РА</w:t>
            </w:r>
          </w:p>
        </w:tc>
      </w:tr>
      <w:tr w:rsidR="00420BC9" w:rsidRPr="00014381" w:rsidTr="00014381">
        <w:trPr>
          <w:trHeight w:val="263"/>
        </w:trPr>
        <w:tc>
          <w:tcPr>
            <w:tcW w:w="812" w:type="dxa"/>
            <w:vMerge/>
            <w:shd w:val="clear" w:color="auto" w:fill="auto"/>
            <w:vAlign w:val="center"/>
          </w:tcPr>
          <w:p w:rsidR="00420BC9" w:rsidRPr="00014381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6"/>
            <w:vMerge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7"/>
            <w:vMerge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420BC9" w:rsidRPr="00125206" w:rsidRDefault="00420BC9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20BC9" w:rsidRPr="00014381" w:rsidTr="00014381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420BC9" w:rsidRPr="00014381" w:rsidRDefault="00420BC9" w:rsidP="00752C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532CBE" w:rsidRPr="00532CBE" w:rsidRDefault="00532CBE" w:rsidP="00532CBE">
            <w:pPr>
              <w:pStyle w:val="Heading3"/>
              <w:spacing w:before="240" w:line="240" w:lineRule="auto"/>
              <w:jc w:val="left"/>
              <w:rPr>
                <w:rFonts w:ascii="GHEA Grapalat" w:hAnsi="GHEA Grapalat" w:cs="Sylfaen"/>
                <w:bCs/>
                <w:i w:val="0"/>
                <w:sz w:val="14"/>
                <w:szCs w:val="14"/>
                <w:lang w:val="ru-RU" w:eastAsia="ru-RU"/>
              </w:rPr>
            </w:pPr>
            <w:r w:rsidRPr="00532CBE">
              <w:rPr>
                <w:rFonts w:ascii="GHEA Grapalat" w:hAnsi="GHEA Grapalat" w:cs="Sylfaen"/>
                <w:bCs/>
                <w:i w:val="0"/>
                <w:sz w:val="14"/>
                <w:szCs w:val="14"/>
                <w:lang w:val="ru-RU" w:eastAsia="ru-RU"/>
              </w:rPr>
              <w:t>Ավիա-Գիտ Գրուպ ՍՊԸ</w:t>
            </w:r>
          </w:p>
          <w:p w:rsidR="00420BC9" w:rsidRPr="00532CBE" w:rsidRDefault="00532CBE" w:rsidP="00532CBE">
            <w:pPr>
              <w:pStyle w:val="Heading3"/>
              <w:spacing w:line="240" w:lineRule="auto"/>
              <w:jc w:val="left"/>
              <w:rPr>
                <w:rFonts w:ascii="GHEA Grapalat" w:hAnsi="GHEA Grapalat" w:cs="Sylfaen"/>
                <w:bCs/>
                <w:i w:val="0"/>
                <w:sz w:val="14"/>
                <w:szCs w:val="14"/>
                <w:lang w:val="ru-RU" w:eastAsia="ru-RU"/>
              </w:rPr>
            </w:pPr>
            <w:r w:rsidRPr="00532CBE">
              <w:rPr>
                <w:rFonts w:ascii="GHEA Grapalat" w:hAnsi="GHEA Grapalat" w:cs="Sylfaen"/>
                <w:bCs/>
                <w:i w:val="0"/>
                <w:sz w:val="14"/>
                <w:szCs w:val="14"/>
                <w:lang w:val="ru-RU" w:eastAsia="ru-RU"/>
              </w:rPr>
              <w:t>Авиа-ГИТ Груп ООО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420BC9" w:rsidRPr="00532CBE" w:rsidRDefault="00420BC9" w:rsidP="00752C6F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ՀԿՓԲԸ-ԳՀԾՁԲ-2</w:t>
            </w:r>
            <w:r w:rsidR="00532CB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3/</w:t>
            </w:r>
            <w:r w:rsidR="008C5E9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  <w:p w:rsidR="00420BC9" w:rsidRPr="00532CBE" w:rsidRDefault="00420BC9" w:rsidP="00752C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HKPBY-GHCDzB-</w:t>
            </w:r>
            <w:r w:rsidR="00532CB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23/</w:t>
            </w:r>
            <w:r w:rsidR="008C5E9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420BC9" w:rsidRPr="00014381" w:rsidRDefault="00532CBE" w:rsidP="00C45B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382" w:type="dxa"/>
            <w:gridSpan w:val="7"/>
            <w:shd w:val="clear" w:color="auto" w:fill="auto"/>
            <w:vAlign w:val="center"/>
          </w:tcPr>
          <w:p w:rsidR="00420BC9" w:rsidRPr="00014381" w:rsidRDefault="00420BC9" w:rsidP="00752C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Մինչ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до </w:t>
            </w:r>
            <w:r w:rsidR="00532CB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.12.2022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420BC9" w:rsidRPr="00014381" w:rsidRDefault="00420BC9" w:rsidP="00752C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420BC9" w:rsidRPr="00014381" w:rsidRDefault="00420BC9" w:rsidP="00752C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420BC9" w:rsidRPr="00532CBE" w:rsidRDefault="00532CBE" w:rsidP="00752C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207750</w:t>
            </w:r>
          </w:p>
        </w:tc>
      </w:tr>
      <w:tr w:rsidR="00420BC9" w:rsidRPr="007B6EF3" w:rsidTr="00014381">
        <w:trPr>
          <w:trHeight w:val="150"/>
        </w:trPr>
        <w:tc>
          <w:tcPr>
            <w:tcW w:w="11218" w:type="dxa"/>
            <w:gridSpan w:val="34"/>
            <w:shd w:val="clear" w:color="auto" w:fill="auto"/>
            <w:vAlign w:val="center"/>
          </w:tcPr>
          <w:p w:rsidR="00420BC9" w:rsidRPr="00014381" w:rsidRDefault="00420BC9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:rsidR="00420BC9" w:rsidRPr="00014381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420BC9" w:rsidRPr="007B6EF3" w:rsidTr="00014381">
        <w:trPr>
          <w:trHeight w:val="125"/>
        </w:trPr>
        <w:tc>
          <w:tcPr>
            <w:tcW w:w="812" w:type="dxa"/>
            <w:shd w:val="clear" w:color="auto" w:fill="auto"/>
            <w:vAlign w:val="center"/>
          </w:tcPr>
          <w:p w:rsidR="00420BC9" w:rsidRPr="00125206" w:rsidRDefault="00420BC9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:rsidR="00420BC9" w:rsidRPr="00014381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654" w:type="dxa"/>
            <w:gridSpan w:val="5"/>
            <w:shd w:val="clear" w:color="auto" w:fill="auto"/>
            <w:vAlign w:val="center"/>
          </w:tcPr>
          <w:p w:rsidR="00420BC9" w:rsidRPr="00014381" w:rsidRDefault="00420BC9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73" w:type="dxa"/>
            <w:gridSpan w:val="10"/>
            <w:shd w:val="clear" w:color="auto" w:fill="auto"/>
            <w:vAlign w:val="center"/>
          </w:tcPr>
          <w:p w:rsidR="00420BC9" w:rsidRPr="00014381" w:rsidRDefault="00420BC9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:rsidR="00420BC9" w:rsidRPr="00014381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45" w:type="dxa"/>
            <w:gridSpan w:val="9"/>
            <w:shd w:val="clear" w:color="auto" w:fill="auto"/>
            <w:vAlign w:val="center"/>
          </w:tcPr>
          <w:p w:rsidR="00420BC9" w:rsidRPr="00014381" w:rsidRDefault="00420BC9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:rsidR="00420BC9" w:rsidRPr="00014381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52" w:type="dxa"/>
            <w:gridSpan w:val="7"/>
            <w:shd w:val="clear" w:color="auto" w:fill="auto"/>
            <w:vAlign w:val="center"/>
          </w:tcPr>
          <w:p w:rsidR="00420BC9" w:rsidRPr="00014381" w:rsidRDefault="00420BC9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:rsidR="00420BC9" w:rsidRPr="00014381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:rsidR="00420BC9" w:rsidRPr="00125206" w:rsidRDefault="00420BC9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:rsidR="00420BC9" w:rsidRPr="00125206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420BC9" w:rsidRPr="00014381" w:rsidTr="00420BC9">
        <w:trPr>
          <w:trHeight w:val="155"/>
        </w:trPr>
        <w:tc>
          <w:tcPr>
            <w:tcW w:w="812" w:type="dxa"/>
            <w:shd w:val="clear" w:color="auto" w:fill="auto"/>
            <w:vAlign w:val="center"/>
          </w:tcPr>
          <w:p w:rsidR="00420BC9" w:rsidRPr="00014381" w:rsidRDefault="00420BC9" w:rsidP="00420B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654" w:type="dxa"/>
            <w:gridSpan w:val="5"/>
            <w:shd w:val="clear" w:color="auto" w:fill="auto"/>
            <w:vAlign w:val="center"/>
          </w:tcPr>
          <w:p w:rsidR="00532CBE" w:rsidRPr="00532CBE" w:rsidRDefault="00532CBE" w:rsidP="00532CBE">
            <w:pPr>
              <w:pStyle w:val="Heading3"/>
              <w:spacing w:before="240" w:line="240" w:lineRule="auto"/>
              <w:jc w:val="left"/>
              <w:rPr>
                <w:rFonts w:ascii="GHEA Grapalat" w:hAnsi="GHEA Grapalat" w:cs="Sylfaen"/>
                <w:bCs/>
                <w:i w:val="0"/>
                <w:sz w:val="14"/>
                <w:szCs w:val="14"/>
                <w:lang w:val="ru-RU" w:eastAsia="ru-RU"/>
              </w:rPr>
            </w:pPr>
            <w:r w:rsidRPr="00532CBE">
              <w:rPr>
                <w:rFonts w:ascii="GHEA Grapalat" w:hAnsi="GHEA Grapalat" w:cs="Sylfaen"/>
                <w:bCs/>
                <w:i w:val="0"/>
                <w:sz w:val="14"/>
                <w:szCs w:val="14"/>
                <w:lang w:val="ru-RU" w:eastAsia="ru-RU"/>
              </w:rPr>
              <w:t>Ավիա-Գիտ Գրուպ ՍՊԸ</w:t>
            </w:r>
          </w:p>
          <w:p w:rsidR="00420BC9" w:rsidRPr="00420BC9" w:rsidRDefault="00532CBE" w:rsidP="00532CBE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532CBE">
              <w:rPr>
                <w:rFonts w:ascii="GHEA Grapalat" w:hAnsi="GHEA Grapalat" w:cs="Sylfaen"/>
                <w:bCs/>
                <w:i w:val="0"/>
                <w:sz w:val="14"/>
                <w:szCs w:val="14"/>
                <w:lang w:val="ru-RU" w:eastAsia="ru-RU"/>
              </w:rPr>
              <w:t>Авиа-ГИТ Груп ООО</w:t>
            </w:r>
          </w:p>
        </w:tc>
        <w:tc>
          <w:tcPr>
            <w:tcW w:w="2673" w:type="dxa"/>
            <w:gridSpan w:val="10"/>
            <w:shd w:val="clear" w:color="auto" w:fill="auto"/>
            <w:vAlign w:val="center"/>
          </w:tcPr>
          <w:p w:rsidR="00532CBE" w:rsidRDefault="00532CBE" w:rsidP="00420B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8"/>
                <w:lang w:val="hy-AM"/>
              </w:rPr>
            </w:pPr>
            <w:r w:rsidRPr="00532CBE">
              <w:rPr>
                <w:rFonts w:ascii="GHEA Grapalat" w:eastAsia="Times New Roman" w:hAnsi="GHEA Grapalat" w:cs="Sylfaen"/>
                <w:sz w:val="14"/>
                <w:szCs w:val="18"/>
                <w:lang w:val="hy-AM"/>
              </w:rPr>
              <w:t>ՀՀ, ք. Երևան, Զաքիյան 1,0010</w:t>
            </w:r>
          </w:p>
          <w:p w:rsidR="00420BC9" w:rsidRPr="00532CBE" w:rsidRDefault="00420BC9" w:rsidP="00532C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8"/>
                <w:lang w:val="hy-AM"/>
              </w:rPr>
            </w:pPr>
            <w:r w:rsidRPr="00532CBE">
              <w:rPr>
                <w:rFonts w:ascii="GHEA Grapalat" w:eastAsia="Times New Roman" w:hAnsi="GHEA Grapalat" w:cs="Sylfaen"/>
                <w:sz w:val="14"/>
                <w:szCs w:val="18"/>
                <w:lang w:val="hy-AM"/>
              </w:rPr>
              <w:t xml:space="preserve">РА, г. Ереван, </w:t>
            </w:r>
            <w:r w:rsidR="00532CBE" w:rsidRPr="00532CBE">
              <w:rPr>
                <w:rFonts w:ascii="GHEA Grapalat" w:eastAsia="Times New Roman" w:hAnsi="GHEA Grapalat" w:cs="Sylfaen"/>
                <w:sz w:val="14"/>
                <w:szCs w:val="18"/>
                <w:lang w:val="hy-AM"/>
              </w:rPr>
              <w:t>Zakian 1</w:t>
            </w:r>
            <w:r w:rsidR="00532CBE">
              <w:rPr>
                <w:rFonts w:ascii="GHEA Grapalat" w:eastAsia="Times New Roman" w:hAnsi="GHEA Grapalat" w:cs="Sylfaen"/>
                <w:sz w:val="14"/>
                <w:szCs w:val="18"/>
              </w:rPr>
              <w:t>,0010</w:t>
            </w:r>
          </w:p>
        </w:tc>
        <w:tc>
          <w:tcPr>
            <w:tcW w:w="2145" w:type="dxa"/>
            <w:gridSpan w:val="9"/>
            <w:shd w:val="clear" w:color="auto" w:fill="auto"/>
            <w:vAlign w:val="center"/>
          </w:tcPr>
          <w:p w:rsidR="00532CBE" w:rsidRPr="00532CBE" w:rsidRDefault="001E1174" w:rsidP="00532CBE">
            <w:pPr>
              <w:spacing w:after="0"/>
              <w:jc w:val="center"/>
              <w:rPr>
                <w:rStyle w:val="Hyperlink"/>
                <w:rFonts w:ascii="GHEA Grapalat" w:hAnsi="GHEA Grapalat"/>
                <w:b/>
                <w:sz w:val="20"/>
                <w:szCs w:val="20"/>
                <w:lang w:val="hy-AM"/>
              </w:rPr>
            </w:pPr>
            <w:hyperlink r:id="rId8" w:history="1">
              <w:r w:rsidR="00532CBE" w:rsidRPr="00532CBE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info@aviagit.am</w:t>
              </w:r>
            </w:hyperlink>
            <w:r w:rsidR="00532CBE" w:rsidRPr="00532CBE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420BC9" w:rsidRDefault="001E1174" w:rsidP="00532CBE">
            <w:pPr>
              <w:spacing w:before="0" w:after="0"/>
              <w:jc w:val="center"/>
              <w:rPr>
                <w:rStyle w:val="Hyperlink"/>
                <w:rFonts w:ascii="GHEA Grapalat" w:hAnsi="GHEA Grapalat"/>
                <w:b/>
                <w:sz w:val="20"/>
                <w:szCs w:val="20"/>
              </w:rPr>
            </w:pPr>
            <w:hyperlink r:id="rId9" w:history="1">
              <w:r w:rsidR="00532CBE" w:rsidRPr="00532CBE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logistics@aviagit.am</w:t>
              </w:r>
            </w:hyperlink>
          </w:p>
          <w:p w:rsidR="00532CBE" w:rsidRPr="00532CBE" w:rsidRDefault="00532CBE" w:rsidP="00532CBE">
            <w:pPr>
              <w:spacing w:before="0" w:after="0"/>
              <w:jc w:val="center"/>
              <w:rPr>
                <w:rStyle w:val="Hyperlink"/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52" w:type="dxa"/>
            <w:gridSpan w:val="7"/>
            <w:shd w:val="clear" w:color="auto" w:fill="auto"/>
            <w:vAlign w:val="center"/>
          </w:tcPr>
          <w:p w:rsidR="00420BC9" w:rsidRPr="00125206" w:rsidRDefault="00420BC9" w:rsidP="00420B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------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:rsidR="00420BC9" w:rsidRPr="001E0CE4" w:rsidRDefault="00532CBE" w:rsidP="00420BC9">
            <w:pPr>
              <w:spacing w:before="0" w:after="0"/>
              <w:jc w:val="center"/>
              <w:rPr>
                <w:rFonts w:ascii="GHEA Grapalat" w:eastAsia="Times New Roman" w:hAnsi="GHEA Grapalat" w:cs="Sylfaen"/>
                <w:sz w:val="18"/>
                <w:szCs w:val="18"/>
              </w:rPr>
            </w:pPr>
            <w:r w:rsidRPr="00495C4F">
              <w:rPr>
                <w:rFonts w:ascii="GHEA Grapalat" w:eastAsia="Times New Roman" w:hAnsi="GHEA Grapalat" w:cs="Sylfaen"/>
                <w:sz w:val="20"/>
                <w:szCs w:val="20"/>
              </w:rPr>
              <w:t>01237297</w:t>
            </w:r>
          </w:p>
        </w:tc>
      </w:tr>
      <w:tr w:rsidR="00420BC9" w:rsidRPr="00014381" w:rsidTr="00014381">
        <w:trPr>
          <w:trHeight w:val="288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420BC9" w:rsidRPr="00014381" w:rsidRDefault="00420BC9" w:rsidP="0042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0BC9" w:rsidRPr="007B6EF3" w:rsidTr="00014381">
        <w:trPr>
          <w:trHeight w:val="200"/>
        </w:trPr>
        <w:tc>
          <w:tcPr>
            <w:tcW w:w="2535" w:type="dxa"/>
            <w:gridSpan w:val="7"/>
            <w:shd w:val="clear" w:color="auto" w:fill="auto"/>
            <w:vAlign w:val="center"/>
          </w:tcPr>
          <w:p w:rsidR="00420BC9" w:rsidRPr="00014381" w:rsidRDefault="00420BC9" w:rsidP="003E196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:rsidR="00420BC9" w:rsidRPr="00014381" w:rsidRDefault="00420BC9" w:rsidP="003E19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83" w:type="dxa"/>
            <w:gridSpan w:val="27"/>
            <w:shd w:val="clear" w:color="auto" w:fill="auto"/>
            <w:vAlign w:val="center"/>
          </w:tcPr>
          <w:p w:rsidR="00420BC9" w:rsidRPr="00125206" w:rsidRDefault="00420BC9" w:rsidP="003E196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14381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14381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420BC9" w:rsidRPr="00014381" w:rsidRDefault="00420BC9" w:rsidP="003E19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20BC9" w:rsidRPr="007B6EF3" w:rsidTr="00014381">
        <w:trPr>
          <w:trHeight w:val="288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0BC9" w:rsidRPr="007B6EF3" w:rsidTr="00014381">
        <w:trPr>
          <w:trHeight w:val="475"/>
        </w:trPr>
        <w:tc>
          <w:tcPr>
            <w:tcW w:w="11218" w:type="dxa"/>
            <w:gridSpan w:val="34"/>
            <w:shd w:val="clear" w:color="auto" w:fill="auto"/>
            <w:vAlign w:val="center"/>
          </w:tcPr>
          <w:p w:rsidR="00420BC9" w:rsidRPr="00014381" w:rsidRDefault="00420BC9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մասնակիցները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կազմակերպությունները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անձինք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ընթացակարգը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կազմակերպած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պատվիրատուին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արդյունքի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ընդունման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համատեղ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պահանջ՝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հայտարարությունը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հրապարակվելուց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հետո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օրացուցային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օրվա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ընթացքում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:</w:t>
            </w:r>
          </w:p>
          <w:p w:rsidR="00420BC9" w:rsidRPr="0036129D" w:rsidRDefault="00420BC9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r w:rsidRPr="003612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պահանջին</w:t>
            </w:r>
            <w:r w:rsidRPr="003612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կից</w:t>
            </w:r>
            <w:r w:rsidRPr="003612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ներկայացվում</w:t>
            </w:r>
            <w:r w:rsidRPr="003612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է՝</w:t>
            </w:r>
          </w:p>
          <w:p w:rsidR="00420BC9" w:rsidRPr="00125206" w:rsidRDefault="00420BC9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տրամադրված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լիազորագրի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բնօրինակը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: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Ընդ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որում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լիազորված՝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:rsidR="00420BC9" w:rsidRPr="00125206" w:rsidRDefault="00420BC9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քանակը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գերազանցել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երկուսը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:rsidR="00420BC9" w:rsidRPr="00125206" w:rsidRDefault="00420BC9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բ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անձը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անձամբ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կատարի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գործողությունները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:rsidR="00420BC9" w:rsidRPr="00125206" w:rsidRDefault="00420BC9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2)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ստորագրված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բնօրինակ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:rsidR="00420BC9" w:rsidRPr="00125206" w:rsidRDefault="00420BC9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հայտարարություններ՝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«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5.1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2-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շահերի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բախման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բացակայության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:rsidR="00420BC9" w:rsidRPr="00125206" w:rsidRDefault="00420BC9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3)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հասցեները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հեռախոսահամարները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կապ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հաստատել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պահանջը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վերջինիս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:rsidR="00420BC9" w:rsidRPr="00125206" w:rsidRDefault="00420BC9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4)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կազմակերպությունների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դեպքում՝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նաև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գրանցման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վկայականի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պատճենը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:</w:t>
            </w:r>
          </w:p>
          <w:p w:rsidR="00420BC9" w:rsidRPr="00125206" w:rsidRDefault="00420BC9" w:rsidP="003E196F">
            <w:pPr>
              <w:pBdr>
                <w:bottom w:val="single" w:sz="6" w:space="1" w:color="auto"/>
              </w:pBd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ղեկավարի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պաշտոնական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25206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 xml:space="preserve">` </w:t>
            </w:r>
            <w:r w:rsidRPr="0001438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martik</w:t>
            </w:r>
            <w:r w:rsidRPr="00125206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>.</w:t>
            </w:r>
            <w:r w:rsidRPr="0001438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sargsyan</w:t>
            </w:r>
            <w:r w:rsidRPr="00125206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>@</w:t>
            </w:r>
            <w:r w:rsidRPr="0001438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hti</w:t>
            </w:r>
            <w:r w:rsidRPr="00125206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>.</w:t>
            </w:r>
            <w:r w:rsidRPr="0001438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am</w:t>
            </w:r>
          </w:p>
          <w:p w:rsidR="00420BC9" w:rsidRPr="00014381" w:rsidRDefault="00420BC9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:rsidR="00420BC9" w:rsidRPr="00014381" w:rsidRDefault="00420BC9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:rsidR="00420BC9" w:rsidRPr="00014381" w:rsidRDefault="00420BC9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420BC9" w:rsidRPr="00014381" w:rsidRDefault="00420BC9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420BC9" w:rsidRPr="00014381" w:rsidRDefault="00420BC9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420BC9" w:rsidRPr="00014381" w:rsidRDefault="00420BC9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420BC9" w:rsidRPr="00014381" w:rsidRDefault="00420BC9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420BC9" w:rsidRPr="00014381" w:rsidRDefault="00420BC9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420BC9" w:rsidRPr="00014381" w:rsidRDefault="00420BC9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420BC9" w:rsidRPr="00014381" w:rsidRDefault="00420BC9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  <w:r w:rsidRPr="00014381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>martik.sargsyan@hti.am.</w:t>
            </w:r>
          </w:p>
          <w:p w:rsidR="00420BC9" w:rsidRPr="00014381" w:rsidRDefault="00420BC9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420BC9" w:rsidRPr="007B6EF3" w:rsidTr="00014381">
        <w:trPr>
          <w:trHeight w:val="288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0BC9" w:rsidRPr="007B6EF3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</w:tcPr>
          <w:p w:rsidR="00420BC9" w:rsidRPr="00014381" w:rsidRDefault="00420BC9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:rsidR="00420BC9" w:rsidRPr="00014381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83" w:type="dxa"/>
            <w:gridSpan w:val="27"/>
            <w:shd w:val="clear" w:color="auto" w:fill="auto"/>
            <w:vAlign w:val="center"/>
          </w:tcPr>
          <w:p w:rsidR="00420BC9" w:rsidRPr="00014381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420BC9" w:rsidRPr="007B6EF3" w:rsidTr="00014381">
        <w:trPr>
          <w:trHeight w:val="288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0BC9" w:rsidRPr="007B6EF3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  <w:vAlign w:val="center"/>
          </w:tcPr>
          <w:p w:rsidR="00420BC9" w:rsidRPr="00014381" w:rsidRDefault="00420BC9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:rsidR="00420BC9" w:rsidRPr="00014381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83" w:type="dxa"/>
            <w:gridSpan w:val="27"/>
            <w:shd w:val="clear" w:color="auto" w:fill="auto"/>
            <w:vAlign w:val="center"/>
          </w:tcPr>
          <w:p w:rsidR="00420BC9" w:rsidRPr="00014381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20BC9" w:rsidRPr="007B6EF3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  <w:vAlign w:val="center"/>
          </w:tcPr>
          <w:p w:rsidR="00420BC9" w:rsidRPr="00014381" w:rsidRDefault="00420BC9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:rsidR="00420BC9" w:rsidRPr="00014381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83" w:type="dxa"/>
            <w:gridSpan w:val="27"/>
            <w:shd w:val="clear" w:color="auto" w:fill="auto"/>
            <w:vAlign w:val="center"/>
          </w:tcPr>
          <w:p w:rsidR="00420BC9" w:rsidRPr="00014381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20BC9" w:rsidRPr="007B6EF3" w:rsidTr="00014381">
        <w:trPr>
          <w:trHeight w:val="288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420BC9" w:rsidRPr="00014381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0BC9" w:rsidRPr="007B6EF3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  <w:vAlign w:val="center"/>
          </w:tcPr>
          <w:p w:rsidR="00420BC9" w:rsidRPr="00125206" w:rsidRDefault="00420BC9" w:rsidP="003E196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:rsidR="00420BC9" w:rsidRPr="00014381" w:rsidRDefault="00420BC9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683" w:type="dxa"/>
            <w:gridSpan w:val="27"/>
            <w:shd w:val="clear" w:color="auto" w:fill="auto"/>
            <w:vAlign w:val="center"/>
          </w:tcPr>
          <w:p w:rsidR="00420BC9" w:rsidRPr="00125206" w:rsidRDefault="00420BC9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420BC9" w:rsidRPr="007B6EF3" w:rsidTr="00014381">
        <w:trPr>
          <w:trHeight w:val="288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420BC9" w:rsidRPr="00125206" w:rsidRDefault="00420BC9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20BC9" w:rsidRPr="007B6EF3" w:rsidTr="00014381">
        <w:trPr>
          <w:trHeight w:val="227"/>
        </w:trPr>
        <w:tc>
          <w:tcPr>
            <w:tcW w:w="11218" w:type="dxa"/>
            <w:gridSpan w:val="34"/>
            <w:shd w:val="clear" w:color="auto" w:fill="auto"/>
            <w:vAlign w:val="center"/>
          </w:tcPr>
          <w:p w:rsidR="00420BC9" w:rsidRPr="00014381" w:rsidRDefault="00420BC9" w:rsidP="003E196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420BC9" w:rsidRPr="00014381" w:rsidRDefault="00420BC9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20BC9" w:rsidRPr="007B6EF3" w:rsidTr="00014381">
        <w:trPr>
          <w:trHeight w:val="47"/>
        </w:trPr>
        <w:tc>
          <w:tcPr>
            <w:tcW w:w="3327" w:type="dxa"/>
            <w:gridSpan w:val="8"/>
            <w:shd w:val="clear" w:color="auto" w:fill="auto"/>
            <w:vAlign w:val="center"/>
          </w:tcPr>
          <w:p w:rsidR="00420BC9" w:rsidRPr="00014381" w:rsidRDefault="00420BC9" w:rsidP="003E196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:rsidR="00420BC9" w:rsidRPr="00014381" w:rsidRDefault="00420BC9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6" w:type="dxa"/>
            <w:gridSpan w:val="18"/>
            <w:shd w:val="clear" w:color="auto" w:fill="auto"/>
            <w:vAlign w:val="center"/>
          </w:tcPr>
          <w:p w:rsidR="00420BC9" w:rsidRPr="00014381" w:rsidRDefault="00420BC9" w:rsidP="003E196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:rsidR="00420BC9" w:rsidRPr="00014381" w:rsidRDefault="00420BC9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05" w:type="dxa"/>
            <w:gridSpan w:val="8"/>
            <w:shd w:val="clear" w:color="auto" w:fill="auto"/>
            <w:vAlign w:val="center"/>
          </w:tcPr>
          <w:p w:rsidR="00420BC9" w:rsidRPr="00125206" w:rsidRDefault="00420BC9" w:rsidP="003E196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:rsidR="00420BC9" w:rsidRPr="00014381" w:rsidRDefault="00420BC9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420BC9" w:rsidRPr="00014381" w:rsidTr="00014381">
        <w:trPr>
          <w:trHeight w:val="47"/>
        </w:trPr>
        <w:tc>
          <w:tcPr>
            <w:tcW w:w="3327" w:type="dxa"/>
            <w:gridSpan w:val="8"/>
            <w:shd w:val="clear" w:color="auto" w:fill="auto"/>
            <w:vAlign w:val="center"/>
          </w:tcPr>
          <w:p w:rsidR="00420BC9" w:rsidRPr="00014381" w:rsidRDefault="00420BC9" w:rsidP="003E196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Հայկ Ղազարյանին</w:t>
            </w:r>
          </w:p>
          <w:p w:rsidR="00420BC9" w:rsidRPr="00014381" w:rsidRDefault="00420BC9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Айк Казарян</w:t>
            </w:r>
          </w:p>
        </w:tc>
        <w:tc>
          <w:tcPr>
            <w:tcW w:w="3986" w:type="dxa"/>
            <w:gridSpan w:val="18"/>
            <w:shd w:val="clear" w:color="auto" w:fill="auto"/>
            <w:vAlign w:val="center"/>
          </w:tcPr>
          <w:p w:rsidR="00420BC9" w:rsidRPr="00014381" w:rsidRDefault="00420BC9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                              099 033 539</w:t>
            </w:r>
          </w:p>
        </w:tc>
        <w:tc>
          <w:tcPr>
            <w:tcW w:w="3905" w:type="dxa"/>
            <w:gridSpan w:val="8"/>
            <w:shd w:val="clear" w:color="auto" w:fill="auto"/>
            <w:vAlign w:val="center"/>
          </w:tcPr>
          <w:p w:rsidR="00420BC9" w:rsidRPr="00014381" w:rsidRDefault="001E1174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10" w:history="1">
              <w:r w:rsidR="00420BC9" w:rsidRPr="00014381">
                <w:rPr>
                  <w:rFonts w:ascii="GHEA Grapalat" w:eastAsia="Times New Roman" w:hAnsi="GHEA Grapalat"/>
                  <w:bCs/>
                  <w:sz w:val="16"/>
                  <w:szCs w:val="16"/>
                  <w:lang w:val="hy-AM" w:eastAsia="ru-RU"/>
                </w:rPr>
                <w:t>hayk_khazaryan@mail.ru</w:t>
              </w:r>
            </w:hyperlink>
            <w:r w:rsidR="00420BC9"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</w:t>
            </w:r>
          </w:p>
        </w:tc>
      </w:tr>
    </w:tbl>
    <w:p w:rsidR="0022631D" w:rsidRPr="00014381" w:rsidRDefault="0022631D" w:rsidP="003E196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:rsidR="0022631D" w:rsidRPr="00014381" w:rsidRDefault="0022631D" w:rsidP="003E196F">
      <w:pPr>
        <w:spacing w:before="0" w:after="0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014381" w:rsidRDefault="001021B0" w:rsidP="003E196F">
      <w:pPr>
        <w:tabs>
          <w:tab w:val="left" w:pos="9829"/>
        </w:tabs>
        <w:spacing w:before="0" w:after="0"/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014381" w:rsidSect="001B322E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174" w:rsidRDefault="001E1174" w:rsidP="0022631D">
      <w:pPr>
        <w:spacing w:before="0" w:after="0"/>
      </w:pPr>
      <w:r>
        <w:separator/>
      </w:r>
    </w:p>
  </w:endnote>
  <w:endnote w:type="continuationSeparator" w:id="0">
    <w:p w:rsidR="001E1174" w:rsidRDefault="001E117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174" w:rsidRDefault="001E1174" w:rsidP="0022631D">
      <w:pPr>
        <w:spacing w:before="0" w:after="0"/>
      </w:pPr>
      <w:r>
        <w:separator/>
      </w:r>
    </w:p>
  </w:footnote>
  <w:footnote w:type="continuationSeparator" w:id="0">
    <w:p w:rsidR="001E1174" w:rsidRDefault="001E117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2BAF"/>
    <w:rsid w:val="00014381"/>
    <w:rsid w:val="00043935"/>
    <w:rsid w:val="00044EA8"/>
    <w:rsid w:val="00046CCF"/>
    <w:rsid w:val="00051ECE"/>
    <w:rsid w:val="0007090E"/>
    <w:rsid w:val="00073D66"/>
    <w:rsid w:val="00075344"/>
    <w:rsid w:val="0007655A"/>
    <w:rsid w:val="00090951"/>
    <w:rsid w:val="000A7A96"/>
    <w:rsid w:val="000B0199"/>
    <w:rsid w:val="000E4FF1"/>
    <w:rsid w:val="000E6D25"/>
    <w:rsid w:val="000F376D"/>
    <w:rsid w:val="001021B0"/>
    <w:rsid w:val="00112343"/>
    <w:rsid w:val="00125206"/>
    <w:rsid w:val="001351D1"/>
    <w:rsid w:val="00142CC6"/>
    <w:rsid w:val="00171209"/>
    <w:rsid w:val="0018422F"/>
    <w:rsid w:val="001A1999"/>
    <w:rsid w:val="001B322E"/>
    <w:rsid w:val="001B5735"/>
    <w:rsid w:val="001C1BE1"/>
    <w:rsid w:val="001D4EC5"/>
    <w:rsid w:val="001D6117"/>
    <w:rsid w:val="001E0091"/>
    <w:rsid w:val="001E1174"/>
    <w:rsid w:val="001E411A"/>
    <w:rsid w:val="001E4603"/>
    <w:rsid w:val="001F01A0"/>
    <w:rsid w:val="001F74D8"/>
    <w:rsid w:val="002129D9"/>
    <w:rsid w:val="00224723"/>
    <w:rsid w:val="0022631D"/>
    <w:rsid w:val="00233E00"/>
    <w:rsid w:val="00234827"/>
    <w:rsid w:val="00261801"/>
    <w:rsid w:val="002742D4"/>
    <w:rsid w:val="00295B92"/>
    <w:rsid w:val="002A678E"/>
    <w:rsid w:val="002B55F8"/>
    <w:rsid w:val="002E4E6F"/>
    <w:rsid w:val="002F16CC"/>
    <w:rsid w:val="002F1FEB"/>
    <w:rsid w:val="002F6008"/>
    <w:rsid w:val="00320402"/>
    <w:rsid w:val="00343B5B"/>
    <w:rsid w:val="0036129D"/>
    <w:rsid w:val="00371B1D"/>
    <w:rsid w:val="0037386C"/>
    <w:rsid w:val="00381FF5"/>
    <w:rsid w:val="00384C2A"/>
    <w:rsid w:val="003A26C2"/>
    <w:rsid w:val="003A759C"/>
    <w:rsid w:val="003B010A"/>
    <w:rsid w:val="003B2758"/>
    <w:rsid w:val="003C448E"/>
    <w:rsid w:val="003E196F"/>
    <w:rsid w:val="003E1D05"/>
    <w:rsid w:val="003E3D40"/>
    <w:rsid w:val="003E486A"/>
    <w:rsid w:val="003E6978"/>
    <w:rsid w:val="003F38A1"/>
    <w:rsid w:val="00401E45"/>
    <w:rsid w:val="00407D5A"/>
    <w:rsid w:val="00420BC9"/>
    <w:rsid w:val="00420FCF"/>
    <w:rsid w:val="00426863"/>
    <w:rsid w:val="00433E3C"/>
    <w:rsid w:val="00457794"/>
    <w:rsid w:val="004615CF"/>
    <w:rsid w:val="00472069"/>
    <w:rsid w:val="00474C2F"/>
    <w:rsid w:val="004764CD"/>
    <w:rsid w:val="004875E0"/>
    <w:rsid w:val="004C6BCE"/>
    <w:rsid w:val="004D078F"/>
    <w:rsid w:val="004E376E"/>
    <w:rsid w:val="004F778D"/>
    <w:rsid w:val="00503BCC"/>
    <w:rsid w:val="005147B8"/>
    <w:rsid w:val="00517141"/>
    <w:rsid w:val="00532A92"/>
    <w:rsid w:val="00532AA0"/>
    <w:rsid w:val="00532CBE"/>
    <w:rsid w:val="00546023"/>
    <w:rsid w:val="005513CF"/>
    <w:rsid w:val="00570E80"/>
    <w:rsid w:val="005737F9"/>
    <w:rsid w:val="005754C3"/>
    <w:rsid w:val="00595597"/>
    <w:rsid w:val="005D5FBD"/>
    <w:rsid w:val="005D7459"/>
    <w:rsid w:val="005E7752"/>
    <w:rsid w:val="00607C9A"/>
    <w:rsid w:val="00630C41"/>
    <w:rsid w:val="00646760"/>
    <w:rsid w:val="0067454B"/>
    <w:rsid w:val="00690ECB"/>
    <w:rsid w:val="006A38B4"/>
    <w:rsid w:val="006B2E21"/>
    <w:rsid w:val="006B48D4"/>
    <w:rsid w:val="006C0266"/>
    <w:rsid w:val="006D5274"/>
    <w:rsid w:val="006E0D92"/>
    <w:rsid w:val="006E1A83"/>
    <w:rsid w:val="006E7312"/>
    <w:rsid w:val="006F2779"/>
    <w:rsid w:val="00701AF6"/>
    <w:rsid w:val="007060FC"/>
    <w:rsid w:val="00716CCF"/>
    <w:rsid w:val="00731323"/>
    <w:rsid w:val="00752C6F"/>
    <w:rsid w:val="007732E7"/>
    <w:rsid w:val="0078682E"/>
    <w:rsid w:val="007A4153"/>
    <w:rsid w:val="007B13DA"/>
    <w:rsid w:val="007B6EF3"/>
    <w:rsid w:val="007D047B"/>
    <w:rsid w:val="0081420B"/>
    <w:rsid w:val="00867FA8"/>
    <w:rsid w:val="00893B3B"/>
    <w:rsid w:val="008A71D6"/>
    <w:rsid w:val="008B4781"/>
    <w:rsid w:val="008B480E"/>
    <w:rsid w:val="008C4E62"/>
    <w:rsid w:val="008C5E9B"/>
    <w:rsid w:val="008E493A"/>
    <w:rsid w:val="00922557"/>
    <w:rsid w:val="009249BB"/>
    <w:rsid w:val="00924F17"/>
    <w:rsid w:val="0098514B"/>
    <w:rsid w:val="009C5E0F"/>
    <w:rsid w:val="009D26BA"/>
    <w:rsid w:val="009E1563"/>
    <w:rsid w:val="009E75FF"/>
    <w:rsid w:val="00A03E73"/>
    <w:rsid w:val="00A1445D"/>
    <w:rsid w:val="00A1711D"/>
    <w:rsid w:val="00A17AEF"/>
    <w:rsid w:val="00A306F5"/>
    <w:rsid w:val="00A31820"/>
    <w:rsid w:val="00A50584"/>
    <w:rsid w:val="00A57741"/>
    <w:rsid w:val="00A71F1E"/>
    <w:rsid w:val="00A73BD8"/>
    <w:rsid w:val="00A82774"/>
    <w:rsid w:val="00AA32E4"/>
    <w:rsid w:val="00AD07B9"/>
    <w:rsid w:val="00AD59DC"/>
    <w:rsid w:val="00B15FF1"/>
    <w:rsid w:val="00B466A9"/>
    <w:rsid w:val="00B615D8"/>
    <w:rsid w:val="00B75762"/>
    <w:rsid w:val="00B91DE2"/>
    <w:rsid w:val="00B94EA2"/>
    <w:rsid w:val="00B953D7"/>
    <w:rsid w:val="00BA03B0"/>
    <w:rsid w:val="00BB0A93"/>
    <w:rsid w:val="00BC5447"/>
    <w:rsid w:val="00BD3D4E"/>
    <w:rsid w:val="00BD43C2"/>
    <w:rsid w:val="00BF1465"/>
    <w:rsid w:val="00BF4745"/>
    <w:rsid w:val="00C02840"/>
    <w:rsid w:val="00C12966"/>
    <w:rsid w:val="00C267E2"/>
    <w:rsid w:val="00C61DCD"/>
    <w:rsid w:val="00C66D3A"/>
    <w:rsid w:val="00C723CA"/>
    <w:rsid w:val="00C731B8"/>
    <w:rsid w:val="00C84DF7"/>
    <w:rsid w:val="00C96337"/>
    <w:rsid w:val="00C96BED"/>
    <w:rsid w:val="00CA61EC"/>
    <w:rsid w:val="00CB44D2"/>
    <w:rsid w:val="00CC1F23"/>
    <w:rsid w:val="00CD78D8"/>
    <w:rsid w:val="00CF0A2B"/>
    <w:rsid w:val="00CF1F70"/>
    <w:rsid w:val="00D038DF"/>
    <w:rsid w:val="00D03DD7"/>
    <w:rsid w:val="00D10AEF"/>
    <w:rsid w:val="00D22E1B"/>
    <w:rsid w:val="00D350DE"/>
    <w:rsid w:val="00D36189"/>
    <w:rsid w:val="00D57A0F"/>
    <w:rsid w:val="00D703A4"/>
    <w:rsid w:val="00D71479"/>
    <w:rsid w:val="00D80C64"/>
    <w:rsid w:val="00DB1E2F"/>
    <w:rsid w:val="00DB3CCE"/>
    <w:rsid w:val="00DD01A8"/>
    <w:rsid w:val="00DE06F1"/>
    <w:rsid w:val="00DF68C6"/>
    <w:rsid w:val="00E048B8"/>
    <w:rsid w:val="00E243EA"/>
    <w:rsid w:val="00E30867"/>
    <w:rsid w:val="00E33A25"/>
    <w:rsid w:val="00E4188B"/>
    <w:rsid w:val="00E54C4D"/>
    <w:rsid w:val="00E56328"/>
    <w:rsid w:val="00E742F0"/>
    <w:rsid w:val="00E8205F"/>
    <w:rsid w:val="00EA01A2"/>
    <w:rsid w:val="00EA568C"/>
    <w:rsid w:val="00EA767F"/>
    <w:rsid w:val="00EB59EE"/>
    <w:rsid w:val="00EB7FC1"/>
    <w:rsid w:val="00EF16D0"/>
    <w:rsid w:val="00F10AFE"/>
    <w:rsid w:val="00F14E29"/>
    <w:rsid w:val="00F31004"/>
    <w:rsid w:val="00F64167"/>
    <w:rsid w:val="00F6673B"/>
    <w:rsid w:val="00F77AAD"/>
    <w:rsid w:val="00F916C4"/>
    <w:rsid w:val="00F92D1C"/>
    <w:rsid w:val="00F96EDD"/>
    <w:rsid w:val="00FB097B"/>
    <w:rsid w:val="00FB31A7"/>
    <w:rsid w:val="00FD1FB9"/>
    <w:rsid w:val="00FF00B8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0E7F8"/>
  <w15:docId w15:val="{2DC55704-1C2A-47BC-AD6E-BCA38D05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iagi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ayk_khazary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gistics@aviagi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AB622-AD71-4A3B-800D-D2A24E83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1526</Words>
  <Characters>8700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Administrator</cp:lastModifiedBy>
  <cp:revision>105</cp:revision>
  <cp:lastPrinted>2021-04-06T07:47:00Z</cp:lastPrinted>
  <dcterms:created xsi:type="dcterms:W3CDTF">2021-06-28T12:08:00Z</dcterms:created>
  <dcterms:modified xsi:type="dcterms:W3CDTF">2023-01-26T13:24:00Z</dcterms:modified>
</cp:coreProperties>
</file>