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6A81" w:rsidRDefault="00856A81" w:rsidP="007F2370">
      <w:pPr>
        <w:spacing w:after="0"/>
        <w:jc w:val="center"/>
        <w:rPr>
          <w:rFonts w:ascii="GHEA Grapalat" w:hAnsi="GHEA Grapalat" w:cs="Sylfaen"/>
          <w:b/>
          <w:lang w:val="af-ZA"/>
        </w:rPr>
      </w:pPr>
    </w:p>
    <w:p w:rsidR="00B47B15" w:rsidRPr="00D54934" w:rsidRDefault="00B47B15" w:rsidP="007F2370">
      <w:pPr>
        <w:spacing w:after="0"/>
        <w:jc w:val="center"/>
        <w:rPr>
          <w:rFonts w:ascii="GHEA Grapalat" w:hAnsi="GHEA Grapalat" w:cs="Sylfaen"/>
          <w:b/>
          <w:lang w:val="af-ZA"/>
        </w:rPr>
      </w:pPr>
      <w:r w:rsidRPr="00D54934">
        <w:rPr>
          <w:rFonts w:ascii="GHEA Grapalat" w:hAnsi="GHEA Grapalat" w:cs="Sylfaen"/>
          <w:b/>
          <w:lang w:val="af-ZA"/>
        </w:rPr>
        <w:t>ՀԱՅՏԱՐԱՐՈՒԹՅՈՒՆ</w:t>
      </w:r>
    </w:p>
    <w:p w:rsidR="00B47B15" w:rsidRPr="00D54934" w:rsidRDefault="00B47B15" w:rsidP="007F2370">
      <w:pPr>
        <w:spacing w:after="0"/>
        <w:jc w:val="center"/>
        <w:rPr>
          <w:rFonts w:ascii="GHEA Grapalat" w:hAnsi="GHEA Grapalat" w:cs="Sylfaen"/>
          <w:b/>
          <w:lang w:val="af-ZA"/>
        </w:rPr>
      </w:pPr>
      <w:r w:rsidRPr="00D54934">
        <w:rPr>
          <w:rFonts w:ascii="GHEA Grapalat" w:hAnsi="GHEA Grapalat" w:cs="Sylfaen"/>
          <w:b/>
          <w:lang w:val="af-ZA"/>
        </w:rPr>
        <w:t>պայմանագիր կնքելու որոշման մասին</w:t>
      </w:r>
    </w:p>
    <w:p w:rsidR="007F2370" w:rsidRPr="00D54934" w:rsidRDefault="00B47B15" w:rsidP="007F2370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D54934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D52254" w:rsidRPr="00F9638B">
        <w:rPr>
          <w:rFonts w:ascii="GHEA Grapalat" w:hAnsi="GHEA Grapalat"/>
          <w:color w:val="000000"/>
          <w:sz w:val="21"/>
          <w:szCs w:val="21"/>
          <w:lang w:val="es-ES"/>
        </w:rPr>
        <w:t>B4320759702</w:t>
      </w:r>
    </w:p>
    <w:p w:rsidR="007F2370" w:rsidRPr="00D54934" w:rsidRDefault="007F2370" w:rsidP="008148C7">
      <w:pPr>
        <w:spacing w:after="0"/>
        <w:rPr>
          <w:rFonts w:ascii="GHEA Grapalat" w:hAnsi="GHEA Grapalat"/>
          <w:lang w:val="af-ZA" w:eastAsia="ru-RU"/>
        </w:rPr>
      </w:pPr>
    </w:p>
    <w:p w:rsidR="00B47B15" w:rsidRDefault="00DE79DC" w:rsidP="00850A6A">
      <w:pPr>
        <w:pStyle w:val="Heading3"/>
        <w:spacing w:line="276" w:lineRule="auto"/>
        <w:jc w:val="both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>ՀՀ արդարադատության նախարարությ</w:t>
      </w:r>
      <w:r w:rsidR="000450D2">
        <w:rPr>
          <w:rFonts w:ascii="GHEA Grapalat" w:hAnsi="GHEA Grapalat"/>
          <w:b w:val="0"/>
          <w:sz w:val="20"/>
          <w:lang w:val="af-ZA"/>
        </w:rPr>
        <w:t>ու</w:t>
      </w:r>
      <w:r>
        <w:rPr>
          <w:rFonts w:ascii="GHEA Grapalat" w:hAnsi="GHEA Grapalat"/>
          <w:b w:val="0"/>
          <w:sz w:val="20"/>
          <w:lang w:val="af-ZA"/>
        </w:rPr>
        <w:t>ն</w:t>
      </w:r>
      <w:r w:rsidR="00CE7B96" w:rsidRPr="00D54934">
        <w:rPr>
          <w:rFonts w:ascii="GHEA Grapalat" w:hAnsi="GHEA Grapalat"/>
          <w:b w:val="0"/>
          <w:sz w:val="20"/>
          <w:lang w:val="af-ZA"/>
        </w:rPr>
        <w:t xml:space="preserve">ը </w:t>
      </w:r>
      <w:r w:rsidR="00B47B15" w:rsidRPr="00D54934">
        <w:rPr>
          <w:rFonts w:ascii="GHEA Grapalat" w:hAnsi="GHEA Grapalat"/>
          <w:b w:val="0"/>
          <w:sz w:val="20"/>
          <w:lang w:val="af-ZA"/>
        </w:rPr>
        <w:t xml:space="preserve">ստորև ներկայացնում է իր կարիքների </w:t>
      </w:r>
      <w:r w:rsidR="00805AAD" w:rsidRPr="00D54934">
        <w:rPr>
          <w:rFonts w:ascii="GHEA Grapalat" w:hAnsi="GHEA Grapalat"/>
          <w:b w:val="0"/>
          <w:sz w:val="20"/>
          <w:lang w:val="af-ZA"/>
        </w:rPr>
        <w:t xml:space="preserve">համար </w:t>
      </w:r>
      <w:r w:rsidR="00A678F6" w:rsidRPr="00A678F6">
        <w:rPr>
          <w:rFonts w:ascii="GHEA Grapalat" w:eastAsia="Calibri" w:hAnsi="GHEA Grapalat" w:cs="Sylfaen"/>
          <w:sz w:val="20"/>
        </w:rPr>
        <w:t>ներկայացուցչական</w:t>
      </w:r>
      <w:r w:rsidR="00452043">
        <w:rPr>
          <w:rFonts w:ascii="GHEA Grapalat" w:eastAsia="Calibri" w:hAnsi="GHEA Grapalat" w:cs="Sylfaen"/>
          <w:sz w:val="20"/>
          <w:lang w:val="af-ZA"/>
        </w:rPr>
        <w:t xml:space="preserve"> ծախսեր</w:t>
      </w:r>
      <w:r w:rsidR="00452043">
        <w:rPr>
          <w:rFonts w:ascii="GHEA Grapalat" w:eastAsia="Calibri" w:hAnsi="GHEA Grapalat" w:cs="Sylfaen"/>
          <w:sz w:val="20"/>
          <w:lang w:val="hy-AM"/>
        </w:rPr>
        <w:t>ի</w:t>
      </w:r>
      <w:r w:rsidR="000914B5">
        <w:rPr>
          <w:rFonts w:ascii="GHEA Grapalat" w:eastAsia="Calibri" w:hAnsi="GHEA Grapalat" w:cs="Sylfaen"/>
          <w:sz w:val="20"/>
          <w:lang w:val="hy-AM"/>
        </w:rPr>
        <w:t xml:space="preserve"> </w:t>
      </w:r>
      <w:r w:rsidR="00452043" w:rsidRPr="00452043">
        <w:rPr>
          <w:rFonts w:ascii="GHEA Grapalat" w:eastAsia="Calibri" w:hAnsi="GHEA Grapalat" w:cs="Sylfaen"/>
          <w:sz w:val="20"/>
          <w:lang w:val="af-ZA"/>
        </w:rPr>
        <w:t>/</w:t>
      </w:r>
      <w:r w:rsidR="001E4997">
        <w:rPr>
          <w:rFonts w:ascii="GHEA Grapalat" w:hAnsi="GHEA Grapalat"/>
          <w:sz w:val="21"/>
          <w:szCs w:val="21"/>
          <w:shd w:val="clear" w:color="auto" w:fill="FFFFFF"/>
          <w:lang w:val="hy-AM"/>
        </w:rPr>
        <w:t>տ</w:t>
      </w:r>
      <w:r w:rsidR="001E4997" w:rsidRPr="001E670C">
        <w:rPr>
          <w:rFonts w:ascii="GHEA Grapalat" w:hAnsi="GHEA Grapalat"/>
          <w:sz w:val="21"/>
          <w:szCs w:val="21"/>
          <w:shd w:val="clear" w:color="auto" w:fill="FFFFFF"/>
          <w:lang w:val="hy-AM"/>
        </w:rPr>
        <w:t>եխնիկայի վարձակալություն և տեխնիկական սպասարկում</w:t>
      </w:r>
      <w:r w:rsidR="00452043" w:rsidRPr="00452043">
        <w:rPr>
          <w:rFonts w:ascii="GHEA Grapalat" w:eastAsia="Calibri" w:hAnsi="GHEA Grapalat" w:cs="Sylfaen"/>
          <w:sz w:val="20"/>
          <w:lang w:val="af-ZA"/>
        </w:rPr>
        <w:t>/</w:t>
      </w:r>
      <w:r w:rsidR="00452043">
        <w:rPr>
          <w:rFonts w:ascii="GHEA Grapalat" w:hAnsi="GHEA Grapalat"/>
          <w:b w:val="0"/>
          <w:sz w:val="20"/>
          <w:lang w:val="af-ZA"/>
        </w:rPr>
        <w:t xml:space="preserve"> </w:t>
      </w:r>
      <w:r w:rsidR="00805AAD" w:rsidRPr="00D54934">
        <w:rPr>
          <w:rFonts w:ascii="GHEA Grapalat" w:hAnsi="GHEA Grapalat"/>
          <w:b w:val="0"/>
          <w:sz w:val="20"/>
          <w:lang w:val="af-ZA"/>
        </w:rPr>
        <w:t>ձեռքբերման</w:t>
      </w:r>
      <w:r w:rsidR="00CE7B96" w:rsidRPr="00D54934">
        <w:rPr>
          <w:rFonts w:ascii="GHEA Grapalat" w:hAnsi="GHEA Grapalat"/>
          <w:b w:val="0"/>
          <w:sz w:val="20"/>
          <w:lang w:val="af-ZA"/>
        </w:rPr>
        <w:t xml:space="preserve"> </w:t>
      </w:r>
      <w:r w:rsidR="00DE6A1C" w:rsidRPr="00D54934">
        <w:rPr>
          <w:rFonts w:ascii="GHEA Grapalat" w:hAnsi="GHEA Grapalat"/>
          <w:b w:val="0"/>
          <w:sz w:val="20"/>
          <w:lang w:val="af-ZA"/>
        </w:rPr>
        <w:t xml:space="preserve">նպատակով </w:t>
      </w:r>
      <w:r w:rsidR="00B47B15" w:rsidRPr="00D54934">
        <w:rPr>
          <w:rFonts w:ascii="GHEA Grapalat" w:hAnsi="GHEA Grapalat"/>
          <w:b w:val="0"/>
          <w:sz w:val="20"/>
          <w:lang w:val="af-ZA"/>
        </w:rPr>
        <w:t xml:space="preserve">կազմակերպված </w:t>
      </w:r>
      <w:r w:rsidR="00D52254" w:rsidRPr="00F9638B">
        <w:rPr>
          <w:rFonts w:ascii="GHEA Grapalat" w:hAnsi="GHEA Grapalat"/>
          <w:color w:val="000000"/>
          <w:sz w:val="21"/>
          <w:szCs w:val="21"/>
          <w:lang w:val="es-ES"/>
        </w:rPr>
        <w:t xml:space="preserve">B4320759702 </w:t>
      </w:r>
      <w:r w:rsidR="00B47B15" w:rsidRPr="00D54934">
        <w:rPr>
          <w:rFonts w:ascii="GHEA Grapalat" w:hAnsi="GHEA Grapalat"/>
          <w:b w:val="0"/>
          <w:sz w:val="20"/>
          <w:lang w:val="af-ZA"/>
        </w:rPr>
        <w:t>ծածկագրով գնման ընթացակարգի</w:t>
      </w:r>
      <w:r w:rsidR="00DE6A1C" w:rsidRPr="00D54934">
        <w:rPr>
          <w:rFonts w:ascii="GHEA Grapalat" w:hAnsi="GHEA Grapalat"/>
          <w:b w:val="0"/>
          <w:sz w:val="20"/>
          <w:lang w:val="af-ZA"/>
        </w:rPr>
        <w:t xml:space="preserve"> արդյունքում պայմանագիր կնքելու </w:t>
      </w:r>
      <w:r w:rsidR="00B47B15" w:rsidRPr="00D54934">
        <w:rPr>
          <w:rFonts w:ascii="GHEA Grapalat" w:hAnsi="GHEA Grapalat"/>
          <w:b w:val="0"/>
          <w:sz w:val="20"/>
          <w:lang w:val="af-ZA"/>
        </w:rPr>
        <w:t>որոշման մասին տեղեկատվությունը</w:t>
      </w:r>
      <w:r w:rsidR="00850A6A">
        <w:rPr>
          <w:rFonts w:ascii="GHEA Grapalat" w:hAnsi="GHEA Grapalat"/>
          <w:b w:val="0"/>
          <w:sz w:val="20"/>
          <w:lang w:val="af-ZA"/>
        </w:rPr>
        <w:t>, հ</w:t>
      </w:r>
      <w:r w:rsidR="00B47B15" w:rsidRPr="00850A6A">
        <w:rPr>
          <w:rFonts w:ascii="GHEA Grapalat" w:hAnsi="GHEA Grapalat"/>
          <w:b w:val="0"/>
          <w:sz w:val="20"/>
          <w:lang w:val="af-ZA"/>
        </w:rPr>
        <w:t>ամաձայն որի`</w:t>
      </w:r>
    </w:p>
    <w:p w:rsidR="00B47B15" w:rsidRPr="00E81435" w:rsidRDefault="00E81435" w:rsidP="00E8143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Գնահատող հանձնաժողովի 2025 թվականի </w:t>
      </w:r>
      <w:r>
        <w:rPr>
          <w:rFonts w:ascii="GHEA Grapalat" w:hAnsi="GHEA Grapalat"/>
          <w:sz w:val="20"/>
          <w:lang w:val="hy-AM"/>
        </w:rPr>
        <w:t>մարտի</w:t>
      </w:r>
      <w:r w:rsidR="00316AA6">
        <w:rPr>
          <w:rFonts w:ascii="GHEA Grapalat" w:hAnsi="GHEA Grapalat"/>
          <w:sz w:val="20"/>
          <w:lang w:val="af-ZA"/>
        </w:rPr>
        <w:t xml:space="preserve"> 07</w:t>
      </w:r>
      <w:r>
        <w:rPr>
          <w:rFonts w:ascii="GHEA Grapalat" w:hAnsi="GHEA Grapalat"/>
          <w:sz w:val="20"/>
          <w:lang w:val="af-ZA"/>
        </w:rPr>
        <w:t>-ի թիվ 2 որոշմամբ հաստատվել են ընթացակարգի բոլոր մասնակիցների կողմից ներկայացված հայտերի` հրավերի պահանջներին համապատասխանության գնահատման արդյունքները։ Համաձ</w:t>
      </w:r>
      <w:r>
        <w:rPr>
          <w:rFonts w:ascii="GHEA Grapalat" w:hAnsi="GHEA Grapalat"/>
          <w:sz w:val="20"/>
          <w:lang w:val="hy-AM"/>
        </w:rPr>
        <w:t>ա</w:t>
      </w:r>
      <w:r>
        <w:rPr>
          <w:rFonts w:ascii="GHEA Grapalat" w:hAnsi="GHEA Grapalat"/>
          <w:sz w:val="20"/>
          <w:lang w:val="af-ZA"/>
        </w:rPr>
        <w:t>յն որի`</w:t>
      </w:r>
    </w:p>
    <w:p w:rsidR="00B47B15" w:rsidRPr="00D54934" w:rsidRDefault="00B47B15" w:rsidP="00054F96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D54934">
        <w:rPr>
          <w:rFonts w:ascii="GHEA Grapalat" w:hAnsi="GHEA Grapalat" w:cs="Sylfaen"/>
          <w:sz w:val="20"/>
          <w:lang w:val="af-ZA"/>
        </w:rPr>
        <w:t>Չափաբաժին</w:t>
      </w:r>
      <w:r w:rsidRPr="00D54934">
        <w:rPr>
          <w:rFonts w:ascii="GHEA Grapalat" w:hAnsi="GHEA Grapalat"/>
          <w:sz w:val="20"/>
          <w:lang w:val="af-ZA"/>
        </w:rPr>
        <w:t xml:space="preserve"> 1։ </w:t>
      </w:r>
    </w:p>
    <w:p w:rsidR="00B47B15" w:rsidRPr="00F72F06" w:rsidRDefault="00F72F06" w:rsidP="00F72F06">
      <w:pPr>
        <w:spacing w:after="0"/>
        <w:jc w:val="both"/>
        <w:rPr>
          <w:rFonts w:ascii="GHEA Grapalat" w:hAnsi="GHEA Grapalat" w:cs="Sylfaen"/>
          <w:b/>
          <w:i/>
          <w:noProof/>
          <w:color w:val="000000"/>
          <w:sz w:val="18"/>
          <w:szCs w:val="18"/>
          <w:lang w:val="hy-AM"/>
        </w:rPr>
      </w:pPr>
      <w:r>
        <w:rPr>
          <w:rFonts w:ascii="GHEA Grapalat" w:hAnsi="GHEA Grapalat"/>
          <w:sz w:val="20"/>
          <w:lang w:val="hy-AM"/>
        </w:rPr>
        <w:t xml:space="preserve">           </w:t>
      </w:r>
      <w:r w:rsidR="00B47B15" w:rsidRPr="00D54934">
        <w:rPr>
          <w:rFonts w:ascii="GHEA Grapalat" w:hAnsi="GHEA Grapalat"/>
          <w:sz w:val="20"/>
          <w:lang w:val="af-ZA"/>
        </w:rPr>
        <w:t xml:space="preserve">Գնման առարկա է հանդիսանում` </w:t>
      </w:r>
      <w:r w:rsidR="00A678F6" w:rsidRPr="000914B5">
        <w:rPr>
          <w:rFonts w:ascii="GHEA Grapalat" w:hAnsi="GHEA Grapalat" w:cs="Sylfaen"/>
          <w:b/>
          <w:i/>
          <w:noProof/>
          <w:color w:val="000000"/>
          <w:sz w:val="20"/>
          <w:szCs w:val="20"/>
        </w:rPr>
        <w:t>Ներկայացուցչական</w:t>
      </w:r>
      <w:r w:rsidR="00A678F6" w:rsidRPr="000914B5">
        <w:rPr>
          <w:rFonts w:ascii="GHEA Grapalat" w:hAnsi="GHEA Grapalat" w:cs="Sylfaen"/>
          <w:b/>
          <w:i/>
          <w:noProof/>
          <w:color w:val="000000"/>
          <w:sz w:val="20"/>
          <w:szCs w:val="20"/>
          <w:lang w:val="af-ZA"/>
        </w:rPr>
        <w:t xml:space="preserve"> </w:t>
      </w:r>
      <w:r w:rsidR="00DB72B2" w:rsidRPr="000914B5">
        <w:rPr>
          <w:rFonts w:ascii="GHEA Grapalat" w:hAnsi="GHEA Grapalat" w:cs="Sylfaen"/>
          <w:b/>
          <w:i/>
          <w:noProof/>
          <w:color w:val="000000"/>
          <w:sz w:val="20"/>
          <w:szCs w:val="20"/>
          <w:lang w:val="af-ZA"/>
        </w:rPr>
        <w:t xml:space="preserve"> </w:t>
      </w:r>
      <w:r w:rsidR="00DB72B2" w:rsidRPr="000914B5">
        <w:rPr>
          <w:rFonts w:ascii="GHEA Grapalat" w:hAnsi="GHEA Grapalat" w:cs="Sylfaen"/>
          <w:b/>
          <w:i/>
          <w:noProof/>
          <w:color w:val="000000"/>
          <w:sz w:val="20"/>
          <w:szCs w:val="20"/>
        </w:rPr>
        <w:t>ծա</w:t>
      </w:r>
      <w:r w:rsidRPr="000914B5">
        <w:rPr>
          <w:rFonts w:ascii="GHEA Grapalat" w:hAnsi="GHEA Grapalat" w:cs="Sylfaen"/>
          <w:b/>
          <w:i/>
          <w:noProof/>
          <w:color w:val="000000"/>
          <w:sz w:val="20"/>
          <w:szCs w:val="20"/>
          <w:lang w:val="hy-AM"/>
        </w:rPr>
        <w:t>խսեր</w:t>
      </w:r>
      <w:r w:rsidR="000914B5">
        <w:rPr>
          <w:rFonts w:ascii="GHEA Grapalat" w:hAnsi="GHEA Grapalat" w:cs="Sylfaen"/>
          <w:b/>
          <w:i/>
          <w:noProof/>
          <w:color w:val="000000"/>
          <w:sz w:val="18"/>
          <w:szCs w:val="18"/>
          <w:lang w:val="af-ZA"/>
        </w:rPr>
        <w:t xml:space="preserve"> </w:t>
      </w:r>
      <w:r w:rsidR="000914B5" w:rsidRPr="000914B5">
        <w:rPr>
          <w:rFonts w:ascii="GHEA Grapalat" w:eastAsia="Calibri" w:hAnsi="GHEA Grapalat" w:cs="Sylfaen"/>
          <w:b/>
          <w:sz w:val="20"/>
          <w:lang w:val="af-ZA"/>
        </w:rPr>
        <w:t>/</w:t>
      </w:r>
      <w:r w:rsidR="001E4997">
        <w:rPr>
          <w:rFonts w:ascii="GHEA Grapalat" w:hAnsi="GHEA Grapalat"/>
          <w:sz w:val="21"/>
          <w:szCs w:val="21"/>
          <w:shd w:val="clear" w:color="auto" w:fill="FFFFFF"/>
          <w:lang w:val="hy-AM"/>
        </w:rPr>
        <w:t>տ</w:t>
      </w:r>
      <w:r w:rsidR="001E4997" w:rsidRPr="001E670C">
        <w:rPr>
          <w:rFonts w:ascii="GHEA Grapalat" w:hAnsi="GHEA Grapalat"/>
          <w:sz w:val="21"/>
          <w:szCs w:val="21"/>
          <w:shd w:val="clear" w:color="auto" w:fill="FFFFFF"/>
          <w:lang w:val="hy-AM"/>
        </w:rPr>
        <w:t>եխնիկայի վարձակալություն և տեխնիկական սպասարկում</w:t>
      </w:r>
      <w:bookmarkStart w:id="0" w:name="_GoBack"/>
      <w:bookmarkEnd w:id="0"/>
      <w:r w:rsidR="000914B5" w:rsidRPr="000914B5">
        <w:rPr>
          <w:rFonts w:ascii="GHEA Grapalat" w:eastAsia="Calibri" w:hAnsi="GHEA Grapalat" w:cs="Sylfaen"/>
          <w:b/>
          <w:sz w:val="20"/>
          <w:lang w:val="af-ZA"/>
        </w:rPr>
        <w:t>/</w:t>
      </w:r>
      <w:r>
        <w:rPr>
          <w:rFonts w:ascii="GHEA Grapalat" w:hAnsi="GHEA Grapalat" w:cs="Sylfaen"/>
          <w:b/>
          <w:i/>
          <w:noProof/>
          <w:color w:val="000000"/>
          <w:sz w:val="18"/>
          <w:szCs w:val="18"/>
          <w:lang w:val="hy-AM"/>
        </w:rPr>
        <w:t>.</w:t>
      </w:r>
    </w:p>
    <w:tbl>
      <w:tblPr>
        <w:tblW w:w="1049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6"/>
        <w:gridCol w:w="2592"/>
        <w:gridCol w:w="1937"/>
        <w:gridCol w:w="2469"/>
        <w:gridCol w:w="3014"/>
      </w:tblGrid>
      <w:tr w:rsidR="00B47B15" w:rsidRPr="00D54934" w:rsidTr="00D54934">
        <w:trPr>
          <w:trHeight w:val="626"/>
          <w:jc w:val="center"/>
        </w:trPr>
        <w:tc>
          <w:tcPr>
            <w:tcW w:w="486" w:type="dxa"/>
            <w:shd w:val="clear" w:color="auto" w:fill="auto"/>
            <w:vAlign w:val="center"/>
          </w:tcPr>
          <w:p w:rsidR="00B47B15" w:rsidRPr="00D54934" w:rsidRDefault="00B47B15" w:rsidP="00E5062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592" w:type="dxa"/>
            <w:shd w:val="clear" w:color="auto" w:fill="auto"/>
            <w:vAlign w:val="center"/>
          </w:tcPr>
          <w:p w:rsidR="00B47B15" w:rsidRPr="00D54934" w:rsidRDefault="00B47B15" w:rsidP="00D5493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937" w:type="dxa"/>
            <w:shd w:val="clear" w:color="auto" w:fill="auto"/>
            <w:vAlign w:val="center"/>
          </w:tcPr>
          <w:p w:rsidR="00B47B15" w:rsidRPr="00D54934" w:rsidRDefault="00B47B15" w:rsidP="00D5493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47B15" w:rsidRPr="00D54934" w:rsidRDefault="00B47B15" w:rsidP="00D5493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/>
                <w:sz w:val="20"/>
                <w:lang w:val="af-ZA"/>
              </w:rPr>
              <w:t>/</w:t>
            </w:r>
            <w:r w:rsidRPr="00D54934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D5493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D5493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D54934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B47B15" w:rsidRPr="00D54934" w:rsidRDefault="00B47B15" w:rsidP="00D5493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B47B15" w:rsidRPr="00D54934" w:rsidRDefault="00B47B15" w:rsidP="00E5062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/>
                <w:sz w:val="20"/>
                <w:lang w:val="af-ZA"/>
              </w:rPr>
              <w:t>/</w:t>
            </w:r>
            <w:r w:rsidRPr="00D54934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D5493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D5493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D54934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14" w:type="dxa"/>
            <w:shd w:val="clear" w:color="auto" w:fill="auto"/>
            <w:vAlign w:val="center"/>
          </w:tcPr>
          <w:p w:rsidR="00B47B15" w:rsidRPr="00D54934" w:rsidRDefault="00B47B15" w:rsidP="00D5493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2124F" w:rsidRPr="00D54934" w:rsidTr="000629F5">
        <w:trPr>
          <w:trHeight w:val="548"/>
          <w:jc w:val="center"/>
        </w:trPr>
        <w:tc>
          <w:tcPr>
            <w:tcW w:w="486" w:type="dxa"/>
            <w:shd w:val="clear" w:color="auto" w:fill="auto"/>
            <w:vAlign w:val="center"/>
          </w:tcPr>
          <w:p w:rsidR="00A2124F" w:rsidRPr="00D54934" w:rsidRDefault="00A2124F" w:rsidP="00054F96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592" w:type="dxa"/>
            <w:shd w:val="clear" w:color="auto" w:fill="auto"/>
            <w:vAlign w:val="center"/>
          </w:tcPr>
          <w:p w:rsidR="00A2124F" w:rsidRPr="006D68B6" w:rsidRDefault="003C0401" w:rsidP="006D68B6">
            <w:pPr>
              <w:spacing w:after="0"/>
              <w:jc w:val="center"/>
              <w:rPr>
                <w:rFonts w:ascii="GHEA Grapalat" w:eastAsia="Times New Roman" w:hAnsi="GHEA Grapalat" w:cs="Sylfaen"/>
                <w:color w:val="000000"/>
                <w:sz w:val="20"/>
                <w:szCs w:val="20"/>
              </w:rPr>
            </w:pPr>
            <w:r>
              <w:rPr>
                <w:rFonts w:ascii="GHEA Grapalat" w:hAnsi="GHEA Grapalat" w:cs="Sylfaen"/>
                <w:b/>
                <w:sz w:val="21"/>
                <w:szCs w:val="21"/>
                <w:lang w:val="hy-AM"/>
              </w:rPr>
              <w:t>Գիորգի Տեփնաձե ԱՁ</w:t>
            </w:r>
          </w:p>
        </w:tc>
        <w:tc>
          <w:tcPr>
            <w:tcW w:w="1937" w:type="dxa"/>
            <w:shd w:val="clear" w:color="auto" w:fill="auto"/>
            <w:vAlign w:val="center"/>
          </w:tcPr>
          <w:p w:rsidR="00A2124F" w:rsidRPr="00D54934" w:rsidRDefault="00A2124F" w:rsidP="008148C7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D54934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A2124F" w:rsidRPr="00D54934" w:rsidRDefault="00A2124F" w:rsidP="008148C7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014" w:type="dxa"/>
            <w:shd w:val="clear" w:color="auto" w:fill="auto"/>
            <w:vAlign w:val="center"/>
          </w:tcPr>
          <w:p w:rsidR="00A2124F" w:rsidRPr="00D54934" w:rsidRDefault="00A2124F" w:rsidP="008148C7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B47B15" w:rsidRPr="00D54934" w:rsidRDefault="00B47B15" w:rsidP="00B47B1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941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757"/>
        <w:gridCol w:w="3324"/>
        <w:gridCol w:w="2461"/>
        <w:gridCol w:w="1876"/>
      </w:tblGrid>
      <w:tr w:rsidR="001F2631" w:rsidRPr="00D54934" w:rsidTr="00A05622">
        <w:trPr>
          <w:trHeight w:val="1101"/>
          <w:jc w:val="center"/>
        </w:trPr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2631" w:rsidRPr="00D54934" w:rsidRDefault="001F2631" w:rsidP="00516573">
            <w:pPr>
              <w:pStyle w:val="a"/>
              <w:spacing w:line="276" w:lineRule="auto"/>
              <w:jc w:val="center"/>
              <w:rPr>
                <w:rFonts w:ascii="GHEA Grapalat" w:hAnsi="GHEA Grapalat"/>
              </w:rPr>
            </w:pPr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Մասնակիցների զբաղեցրած տեղերը</w:t>
            </w:r>
          </w:p>
        </w:tc>
        <w:tc>
          <w:tcPr>
            <w:tcW w:w="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2631" w:rsidRPr="00D54934" w:rsidRDefault="001F2631" w:rsidP="00516573">
            <w:pPr>
              <w:pStyle w:val="a"/>
              <w:spacing w:line="276" w:lineRule="auto"/>
              <w:jc w:val="center"/>
              <w:rPr>
                <w:rFonts w:ascii="GHEA Grapalat" w:hAnsi="GHEA Grapalat"/>
              </w:rPr>
            </w:pPr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Մասնակցի անվանումը</w:t>
            </w: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2631" w:rsidRPr="00D54934" w:rsidRDefault="001F2631" w:rsidP="00516573">
            <w:pPr>
              <w:pStyle w:val="a"/>
              <w:spacing w:line="276" w:lineRule="auto"/>
              <w:jc w:val="center"/>
              <w:rPr>
                <w:rFonts w:ascii="GHEA Grapalat" w:hAnsi="GHEA Grapalat"/>
              </w:rPr>
            </w:pPr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Ընտրված մասնակից /ընտրված մասնակցի համար նշել “X”/</w:t>
            </w:r>
          </w:p>
        </w:tc>
        <w:tc>
          <w:tcPr>
            <w:tcW w:w="18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631" w:rsidRPr="00D54934" w:rsidRDefault="001F2631" w:rsidP="00516573">
            <w:pPr>
              <w:pStyle w:val="a"/>
              <w:spacing w:line="276" w:lineRule="auto"/>
              <w:jc w:val="center"/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</w:pPr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 xml:space="preserve">Ընդհանուր գին </w:t>
            </w:r>
          </w:p>
          <w:p w:rsidR="001F2631" w:rsidRPr="00D54934" w:rsidRDefault="001F2631" w:rsidP="00516573">
            <w:pPr>
              <w:pStyle w:val="a"/>
              <w:spacing w:line="276" w:lineRule="auto"/>
              <w:jc w:val="center"/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</w:pPr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ՀՀ դրամ</w:t>
            </w:r>
          </w:p>
          <w:p w:rsidR="001F2631" w:rsidRPr="00D54934" w:rsidRDefault="001F2631" w:rsidP="00516573">
            <w:pPr>
              <w:pStyle w:val="a"/>
              <w:spacing w:line="276" w:lineRule="auto"/>
              <w:jc w:val="center"/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</w:pPr>
          </w:p>
        </w:tc>
      </w:tr>
      <w:tr w:rsidR="00FD6F59" w:rsidRPr="00D54934" w:rsidTr="00A05622">
        <w:trPr>
          <w:trHeight w:val="461"/>
          <w:jc w:val="center"/>
        </w:trPr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D6F59" w:rsidRPr="0000520C" w:rsidRDefault="00FD6F59" w:rsidP="0000520C">
            <w:pPr>
              <w:pStyle w:val="Defaul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GHEA Grapalat" w:hAnsi="GHEA Grapalat"/>
                <w:bCs/>
                <w:color w:val="262626" w:themeColor="text1" w:themeTint="D9"/>
                <w:sz w:val="21"/>
                <w:szCs w:val="21"/>
              </w:rPr>
            </w:pPr>
            <w:r w:rsidRPr="0000520C">
              <w:rPr>
                <w:rFonts w:ascii="GHEA Grapalat" w:hAnsi="GHEA Grapalat"/>
                <w:bCs/>
                <w:color w:val="262626" w:themeColor="text1" w:themeTint="D9"/>
                <w:sz w:val="21"/>
                <w:szCs w:val="21"/>
              </w:rPr>
              <w:t>1</w:t>
            </w:r>
          </w:p>
        </w:tc>
        <w:tc>
          <w:tcPr>
            <w:tcW w:w="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D6F59" w:rsidRPr="00F1652B" w:rsidRDefault="003C0401" w:rsidP="0000520C">
            <w:pPr>
              <w:pStyle w:val="Defaul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GHEA Grapalat" w:hAnsi="GHEA Grapalat"/>
                <w:b/>
                <w:bCs/>
                <w:color w:val="262626" w:themeColor="text1" w:themeTint="D9"/>
                <w:sz w:val="20"/>
                <w:szCs w:val="20"/>
              </w:rPr>
            </w:pPr>
            <w:r>
              <w:rPr>
                <w:rFonts w:ascii="GHEA Grapalat" w:hAnsi="GHEA Grapalat" w:cs="Sylfaen"/>
                <w:b/>
                <w:sz w:val="21"/>
                <w:szCs w:val="21"/>
                <w:lang w:val="hy-AM"/>
              </w:rPr>
              <w:t>Գիորգի Տեփնաձե ԱՁ</w:t>
            </w: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D6F59" w:rsidRPr="0000520C" w:rsidRDefault="00FD6F59" w:rsidP="0000520C">
            <w:pPr>
              <w:pStyle w:val="Defaul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GHEA Grapalat" w:hAnsi="GHEA Grapalat"/>
                <w:bCs/>
                <w:color w:val="262626" w:themeColor="text1" w:themeTint="D9"/>
                <w:sz w:val="21"/>
                <w:szCs w:val="21"/>
              </w:rPr>
            </w:pPr>
            <w:r w:rsidRPr="0000520C">
              <w:rPr>
                <w:rFonts w:ascii="GHEA Grapalat" w:hAnsi="GHEA Grapalat"/>
                <w:bCs/>
                <w:color w:val="262626" w:themeColor="text1" w:themeTint="D9"/>
                <w:sz w:val="21"/>
                <w:szCs w:val="21"/>
              </w:rPr>
              <w:t>X</w:t>
            </w:r>
          </w:p>
        </w:tc>
        <w:tc>
          <w:tcPr>
            <w:tcW w:w="18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8ECF3"/>
            <w:vAlign w:val="center"/>
          </w:tcPr>
          <w:p w:rsidR="00FD6F59" w:rsidRPr="000629F5" w:rsidRDefault="003B0D44" w:rsidP="0000520C">
            <w:pPr>
              <w:pStyle w:val="Defaul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GHEA Grapalat" w:hAnsi="GHEA Grapalat"/>
                <w:bCs/>
                <w:color w:val="262626" w:themeColor="text1" w:themeTint="D9"/>
                <w:sz w:val="21"/>
                <w:szCs w:val="21"/>
                <w:lang w:val="hy-AM"/>
              </w:rPr>
            </w:pPr>
            <w:r>
              <w:rPr>
                <w:rFonts w:ascii="GHEA Grapalat" w:hAnsi="GHEA Grapalat"/>
                <w:bCs/>
                <w:color w:val="262626" w:themeColor="text1" w:themeTint="D9"/>
                <w:sz w:val="21"/>
                <w:szCs w:val="21"/>
                <w:lang w:val="hy-AM"/>
              </w:rPr>
              <w:t>700</w:t>
            </w:r>
            <w:r w:rsidR="00E66DC3">
              <w:rPr>
                <w:rFonts w:ascii="GHEA Grapalat" w:hAnsi="GHEA Grapalat"/>
                <w:bCs/>
                <w:color w:val="262626" w:themeColor="text1" w:themeTint="D9"/>
                <w:sz w:val="21"/>
                <w:szCs w:val="21"/>
                <w:lang w:val="hy-AM"/>
              </w:rPr>
              <w:t xml:space="preserve"> 000</w:t>
            </w:r>
          </w:p>
        </w:tc>
      </w:tr>
    </w:tbl>
    <w:p w:rsidR="00F461DC" w:rsidRDefault="00F461DC" w:rsidP="0048509E">
      <w:pPr>
        <w:spacing w:after="0"/>
        <w:ind w:firstLine="720"/>
        <w:jc w:val="both"/>
        <w:rPr>
          <w:rFonts w:ascii="GHEA Grapalat" w:hAnsi="GHEA Grapalat" w:cs="Sylfaen"/>
          <w:sz w:val="20"/>
          <w:lang w:val="ru-RU"/>
        </w:rPr>
      </w:pPr>
    </w:p>
    <w:p w:rsidR="00B47B15" w:rsidRDefault="00B47B15" w:rsidP="0048509E">
      <w:pPr>
        <w:spacing w:after="0"/>
        <w:ind w:firstLine="720"/>
        <w:jc w:val="both"/>
        <w:rPr>
          <w:rFonts w:ascii="GHEA Grapalat" w:hAnsi="GHEA Grapalat"/>
          <w:sz w:val="20"/>
          <w:lang w:val="af-ZA"/>
        </w:rPr>
      </w:pPr>
      <w:r w:rsidRPr="00D54934">
        <w:rPr>
          <w:rFonts w:ascii="GHEA Grapalat" w:hAnsi="GHEA Grapalat" w:cs="Sylfaen"/>
          <w:sz w:val="20"/>
          <w:lang w:val="af-ZA"/>
        </w:rPr>
        <w:t>Ընտրված</w:t>
      </w:r>
      <w:r w:rsidRPr="00D54934">
        <w:rPr>
          <w:rFonts w:ascii="GHEA Grapalat" w:hAnsi="GHEA Grapalat"/>
          <w:sz w:val="20"/>
          <w:lang w:val="af-ZA"/>
        </w:rPr>
        <w:t xml:space="preserve"> </w:t>
      </w:r>
      <w:r w:rsidRPr="00D54934">
        <w:rPr>
          <w:rFonts w:ascii="GHEA Grapalat" w:hAnsi="GHEA Grapalat" w:cs="Sylfaen"/>
          <w:sz w:val="20"/>
          <w:lang w:val="af-ZA"/>
        </w:rPr>
        <w:t>մասնակցին</w:t>
      </w:r>
      <w:r w:rsidRPr="00D54934">
        <w:rPr>
          <w:rFonts w:ascii="GHEA Grapalat" w:hAnsi="GHEA Grapalat"/>
          <w:sz w:val="20"/>
          <w:lang w:val="af-ZA"/>
        </w:rPr>
        <w:t xml:space="preserve"> </w:t>
      </w:r>
      <w:r w:rsidRPr="00D54934">
        <w:rPr>
          <w:rFonts w:ascii="GHEA Grapalat" w:hAnsi="GHEA Grapalat" w:cs="Sylfaen"/>
          <w:sz w:val="20"/>
          <w:lang w:val="af-ZA"/>
        </w:rPr>
        <w:t>որոշելու</w:t>
      </w:r>
      <w:r w:rsidRPr="00D54934">
        <w:rPr>
          <w:rFonts w:ascii="GHEA Grapalat" w:hAnsi="GHEA Grapalat"/>
          <w:sz w:val="20"/>
          <w:lang w:val="af-ZA"/>
        </w:rPr>
        <w:t xml:space="preserve"> </w:t>
      </w:r>
      <w:r w:rsidRPr="00D54934">
        <w:rPr>
          <w:rFonts w:ascii="GHEA Grapalat" w:hAnsi="GHEA Grapalat" w:cs="Sylfaen"/>
          <w:sz w:val="20"/>
          <w:lang w:val="af-ZA"/>
        </w:rPr>
        <w:t>համար</w:t>
      </w:r>
      <w:r w:rsidRPr="00D54934">
        <w:rPr>
          <w:rFonts w:ascii="GHEA Grapalat" w:hAnsi="GHEA Grapalat"/>
          <w:sz w:val="20"/>
          <w:lang w:val="af-ZA"/>
        </w:rPr>
        <w:t xml:space="preserve"> </w:t>
      </w:r>
      <w:r w:rsidRPr="00D54934">
        <w:rPr>
          <w:rFonts w:ascii="GHEA Grapalat" w:hAnsi="GHEA Grapalat" w:cs="Sylfaen"/>
          <w:sz w:val="20"/>
          <w:lang w:val="af-ZA"/>
        </w:rPr>
        <w:t>կիրառված</w:t>
      </w:r>
      <w:r w:rsidRPr="00D54934">
        <w:rPr>
          <w:rFonts w:ascii="GHEA Grapalat" w:hAnsi="GHEA Grapalat"/>
          <w:sz w:val="20"/>
          <w:lang w:val="af-ZA"/>
        </w:rPr>
        <w:t xml:space="preserve"> </w:t>
      </w:r>
      <w:r w:rsidRPr="00D54934">
        <w:rPr>
          <w:rFonts w:ascii="GHEA Grapalat" w:hAnsi="GHEA Grapalat" w:cs="Sylfaen"/>
          <w:sz w:val="20"/>
          <w:lang w:val="af-ZA"/>
        </w:rPr>
        <w:t>չափանիշ՝</w:t>
      </w:r>
      <w:r w:rsidRPr="00D54934">
        <w:rPr>
          <w:rFonts w:ascii="GHEA Grapalat" w:hAnsi="GHEA Grapalat"/>
          <w:sz w:val="20"/>
          <w:lang w:val="af-ZA"/>
        </w:rPr>
        <w:t xml:space="preserve"> որպես ամենացածր գնային առաջարկ ներկայացրած մասնակից:</w:t>
      </w:r>
    </w:p>
    <w:p w:rsidR="00B30CC3" w:rsidRPr="00D54934" w:rsidRDefault="00DE79DC" w:rsidP="0048509E">
      <w:pPr>
        <w:spacing w:after="0"/>
        <w:ind w:firstLine="720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sz w:val="20"/>
          <w:lang w:val="ru-RU"/>
        </w:rPr>
        <w:t>ՀՀ</w:t>
      </w:r>
      <w:r w:rsidRPr="00553C57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ru-RU"/>
        </w:rPr>
        <w:t>արդարադատության</w:t>
      </w:r>
      <w:r w:rsidRPr="00553C57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ru-RU"/>
        </w:rPr>
        <w:t>նախարարության</w:t>
      </w:r>
      <w:r w:rsidR="00B30CC3" w:rsidRPr="00B30CC3">
        <w:rPr>
          <w:rFonts w:ascii="GHEA Grapalat" w:hAnsi="GHEA Grapalat"/>
          <w:sz w:val="20"/>
          <w:lang w:val="es-ES"/>
        </w:rPr>
        <w:t xml:space="preserve"> </w:t>
      </w:r>
      <w:r w:rsidR="00B30CC3" w:rsidRPr="00B30CC3">
        <w:rPr>
          <w:rFonts w:ascii="GHEA Grapalat" w:hAnsi="GHEA Grapalat"/>
          <w:sz w:val="20"/>
          <w:lang w:val="ru-RU"/>
        </w:rPr>
        <w:t>կողմից</w:t>
      </w:r>
      <w:r w:rsidR="00B30CC3" w:rsidRPr="00B30CC3">
        <w:rPr>
          <w:rFonts w:ascii="GHEA Grapalat" w:hAnsi="GHEA Grapalat"/>
          <w:sz w:val="20"/>
          <w:lang w:val="es-ES"/>
        </w:rPr>
        <w:t xml:space="preserve"> </w:t>
      </w:r>
      <w:r w:rsidR="00B30CC3" w:rsidRPr="00B30CC3">
        <w:rPr>
          <w:rFonts w:ascii="GHEA Grapalat" w:hAnsi="GHEA Grapalat"/>
          <w:sz w:val="20"/>
          <w:lang w:val="ru-RU"/>
        </w:rPr>
        <w:t>կազմակերպված</w:t>
      </w:r>
      <w:r w:rsidR="00D52254">
        <w:rPr>
          <w:rFonts w:ascii="GHEA Grapalat" w:hAnsi="GHEA Grapalat"/>
          <w:sz w:val="20"/>
          <w:lang w:val="es-ES"/>
        </w:rPr>
        <w:t xml:space="preserve"> </w:t>
      </w:r>
      <w:r w:rsidR="00D52254">
        <w:rPr>
          <w:rFonts w:ascii="GHEA Grapalat" w:hAnsi="GHEA Grapalat"/>
          <w:b/>
          <w:color w:val="000000"/>
          <w:sz w:val="21"/>
          <w:szCs w:val="21"/>
          <w:lang w:val="es-ES"/>
        </w:rPr>
        <w:t xml:space="preserve">B4320759702 </w:t>
      </w:r>
      <w:r w:rsidR="00B30CC3" w:rsidRPr="00B30CC3">
        <w:rPr>
          <w:rFonts w:ascii="GHEA Grapalat" w:hAnsi="GHEA Grapalat"/>
          <w:sz w:val="20"/>
          <w:lang w:val="ru-RU"/>
        </w:rPr>
        <w:t>ծածկագրով</w:t>
      </w:r>
      <w:r w:rsidR="00B30CC3" w:rsidRPr="00B30CC3">
        <w:rPr>
          <w:rFonts w:ascii="GHEA Grapalat" w:hAnsi="GHEA Grapalat"/>
          <w:sz w:val="20"/>
          <w:lang w:val="es-ES"/>
        </w:rPr>
        <w:t xml:space="preserve"> </w:t>
      </w:r>
      <w:r w:rsidR="00B30CC3" w:rsidRPr="00B30CC3">
        <w:rPr>
          <w:rFonts w:ascii="GHEA Grapalat" w:hAnsi="GHEA Grapalat"/>
          <w:sz w:val="20"/>
          <w:lang w:val="ru-RU"/>
        </w:rPr>
        <w:t>գնման</w:t>
      </w:r>
      <w:r w:rsidR="00B30CC3" w:rsidRPr="00B30CC3">
        <w:rPr>
          <w:rFonts w:ascii="GHEA Grapalat" w:hAnsi="GHEA Grapalat"/>
          <w:sz w:val="20"/>
          <w:lang w:val="es-ES"/>
        </w:rPr>
        <w:t xml:space="preserve"> </w:t>
      </w:r>
      <w:r w:rsidR="00B30CC3" w:rsidRPr="00B30CC3">
        <w:rPr>
          <w:rFonts w:ascii="GHEA Grapalat" w:hAnsi="GHEA Grapalat"/>
          <w:sz w:val="20"/>
          <w:lang w:val="ru-RU"/>
        </w:rPr>
        <w:t>ընթացակարգի</w:t>
      </w:r>
      <w:r w:rsidR="00B30CC3" w:rsidRPr="00B30CC3">
        <w:rPr>
          <w:rFonts w:ascii="GHEA Grapalat" w:hAnsi="GHEA Grapalat"/>
          <w:sz w:val="20"/>
          <w:lang w:val="es-ES"/>
        </w:rPr>
        <w:t xml:space="preserve"> </w:t>
      </w:r>
      <w:r w:rsidR="00B30CC3" w:rsidRPr="00B30CC3">
        <w:rPr>
          <w:rFonts w:ascii="GHEA Grapalat" w:hAnsi="GHEA Grapalat"/>
          <w:sz w:val="20"/>
          <w:lang w:val="ru-RU"/>
        </w:rPr>
        <w:t>առաջին</w:t>
      </w:r>
      <w:r w:rsidR="00B30CC3" w:rsidRPr="00B30CC3">
        <w:rPr>
          <w:rFonts w:ascii="GHEA Grapalat" w:hAnsi="GHEA Grapalat"/>
          <w:sz w:val="20"/>
          <w:lang w:val="es-ES"/>
        </w:rPr>
        <w:t xml:space="preserve"> </w:t>
      </w:r>
      <w:r w:rsidR="00B30CC3" w:rsidRPr="00B30CC3">
        <w:rPr>
          <w:rFonts w:ascii="GHEA Grapalat" w:hAnsi="GHEA Grapalat"/>
          <w:sz w:val="20"/>
          <w:lang w:val="ru-RU"/>
        </w:rPr>
        <w:t>տեղ</w:t>
      </w:r>
      <w:r w:rsidR="00B30CC3" w:rsidRPr="00B30CC3">
        <w:rPr>
          <w:rFonts w:ascii="GHEA Grapalat" w:hAnsi="GHEA Grapalat"/>
          <w:sz w:val="20"/>
          <w:lang w:val="es-ES"/>
        </w:rPr>
        <w:t xml:space="preserve"> </w:t>
      </w:r>
      <w:r w:rsidR="00B30CC3" w:rsidRPr="00B30CC3">
        <w:rPr>
          <w:rFonts w:ascii="GHEA Grapalat" w:hAnsi="GHEA Grapalat"/>
          <w:sz w:val="20"/>
          <w:lang w:val="ru-RU"/>
        </w:rPr>
        <w:t>է</w:t>
      </w:r>
      <w:r w:rsidR="00B30CC3" w:rsidRPr="00B30CC3">
        <w:rPr>
          <w:rFonts w:ascii="GHEA Grapalat" w:hAnsi="GHEA Grapalat"/>
          <w:sz w:val="20"/>
          <w:lang w:val="es-ES"/>
        </w:rPr>
        <w:t xml:space="preserve"> </w:t>
      </w:r>
      <w:r w:rsidR="00B30CC3" w:rsidRPr="00B30CC3">
        <w:rPr>
          <w:rFonts w:ascii="GHEA Grapalat" w:hAnsi="GHEA Grapalat"/>
          <w:sz w:val="20"/>
          <w:lang w:val="ru-RU"/>
        </w:rPr>
        <w:t>զբաղեցնում</w:t>
      </w:r>
      <w:r w:rsidR="00A678F6" w:rsidRPr="00553C57">
        <w:rPr>
          <w:rFonts w:ascii="GHEA Grapalat" w:hAnsi="GHEA Grapalat"/>
          <w:sz w:val="20"/>
          <w:lang w:val="af-ZA"/>
        </w:rPr>
        <w:t xml:space="preserve"> </w:t>
      </w:r>
      <w:r w:rsidR="00D76395" w:rsidRPr="00553C57">
        <w:rPr>
          <w:rFonts w:ascii="GHEA Grapalat" w:hAnsi="GHEA Grapalat"/>
          <w:sz w:val="20"/>
          <w:lang w:val="af-ZA"/>
        </w:rPr>
        <w:t xml:space="preserve"> </w:t>
      </w:r>
      <w:r w:rsidR="00A10565">
        <w:rPr>
          <w:rFonts w:ascii="GHEA Grapalat" w:hAnsi="GHEA Grapalat" w:cs="Sylfaen"/>
          <w:b/>
          <w:sz w:val="21"/>
          <w:szCs w:val="21"/>
          <w:lang w:val="hy-AM"/>
        </w:rPr>
        <w:t>Գիորգի Տեփնաձե ԱՁ</w:t>
      </w:r>
      <w:r w:rsidR="00A678F6" w:rsidRPr="00553C57">
        <w:rPr>
          <w:rFonts w:ascii="GHEA Grapalat" w:hAnsi="GHEA Grapalat"/>
          <w:sz w:val="20"/>
          <w:lang w:val="af-ZA"/>
        </w:rPr>
        <w:t>-</w:t>
      </w:r>
      <w:r w:rsidR="00A678F6">
        <w:rPr>
          <w:rFonts w:ascii="GHEA Grapalat" w:hAnsi="GHEA Grapalat"/>
          <w:sz w:val="20"/>
        </w:rPr>
        <w:t>ն</w:t>
      </w:r>
      <w:r w:rsidR="00B30CC3" w:rsidRPr="00B30CC3">
        <w:rPr>
          <w:rFonts w:ascii="GHEA Grapalat" w:hAnsi="GHEA Grapalat"/>
          <w:sz w:val="20"/>
          <w:lang w:val="es-ES"/>
        </w:rPr>
        <w:t>:</w:t>
      </w:r>
    </w:p>
    <w:p w:rsidR="00162E49" w:rsidRPr="006E53C0" w:rsidRDefault="00162E49" w:rsidP="00B30CC3">
      <w:pPr>
        <w:spacing w:after="0" w:line="240" w:lineRule="auto"/>
        <w:rPr>
          <w:rFonts w:ascii="GHEA Grapalat" w:hAnsi="GHEA Grapalat"/>
          <w:sz w:val="20"/>
          <w:lang w:val="af-ZA"/>
        </w:rPr>
      </w:pPr>
      <w:r w:rsidRPr="00D54934">
        <w:rPr>
          <w:rFonts w:ascii="GHEA Grapalat" w:hAnsi="GHEA Grapalat"/>
          <w:sz w:val="20"/>
          <w:lang w:val="af-ZA"/>
        </w:rPr>
        <w:t>“</w:t>
      </w:r>
      <w:r w:rsidRPr="006E53C0">
        <w:rPr>
          <w:rFonts w:ascii="GHEA Grapalat" w:hAnsi="GHEA Grapalat"/>
          <w:sz w:val="20"/>
          <w:lang w:val="af-ZA"/>
        </w:rPr>
        <w:t>Գնումների մասին” ՀՀ օրենքի 10-րդ հոդվածի համաձայն</w:t>
      </w:r>
      <w:r w:rsidR="00B30CC3" w:rsidRPr="006E53C0">
        <w:rPr>
          <w:rFonts w:ascii="GHEA Grapalat" w:hAnsi="GHEA Grapalat"/>
          <w:sz w:val="20"/>
          <w:lang w:val="af-ZA"/>
        </w:rPr>
        <w:t xml:space="preserve"> անգործության ժամկետ</w:t>
      </w:r>
      <w:r w:rsidR="00947A92" w:rsidRPr="006E53C0">
        <w:rPr>
          <w:rFonts w:ascii="GHEA Grapalat" w:hAnsi="GHEA Grapalat"/>
          <w:sz w:val="20"/>
          <w:lang w:val="af-ZA"/>
        </w:rPr>
        <w:t xml:space="preserve"> չի սահմանվում</w:t>
      </w:r>
      <w:r w:rsidR="00B30CC3" w:rsidRPr="006E53C0">
        <w:rPr>
          <w:rFonts w:ascii="GHEA Grapalat" w:hAnsi="GHEA Grapalat"/>
          <w:sz w:val="20"/>
          <w:lang w:val="af-ZA"/>
        </w:rPr>
        <w:t>:</w:t>
      </w:r>
    </w:p>
    <w:p w:rsidR="00B47B15" w:rsidRPr="006833AD" w:rsidRDefault="00B47B15" w:rsidP="006833AD">
      <w:pPr>
        <w:spacing w:after="0"/>
        <w:ind w:firstLine="709"/>
        <w:jc w:val="both"/>
        <w:rPr>
          <w:rFonts w:ascii="GHEA Grapalat" w:hAnsi="GHEA Grapalat"/>
          <w:b/>
          <w:color w:val="000000"/>
          <w:sz w:val="21"/>
          <w:szCs w:val="21"/>
          <w:lang w:val="hy-AM"/>
        </w:rPr>
      </w:pPr>
      <w:r w:rsidRPr="006E53C0">
        <w:rPr>
          <w:rFonts w:ascii="GHEA Grapalat" w:hAnsi="GHEA Grapalat"/>
          <w:sz w:val="20"/>
          <w:lang w:val="af-ZA"/>
        </w:rPr>
        <w:t>Սույն հայտարարության հետ կապված լրացուցիչ տեղեկություններ ստանալու համար կարող եք դիմել</w:t>
      </w:r>
      <w:r w:rsidRPr="006E53C0">
        <w:rPr>
          <w:rFonts w:ascii="GHEA Grapalat" w:hAnsi="GHEA Grapalat"/>
          <w:b/>
          <w:sz w:val="20"/>
          <w:lang w:val="af-ZA"/>
        </w:rPr>
        <w:t xml:space="preserve"> </w:t>
      </w:r>
      <w:r w:rsidR="00D52254" w:rsidRPr="00D52254">
        <w:rPr>
          <w:rFonts w:ascii="GHEA Grapalat" w:hAnsi="GHEA Grapalat"/>
          <w:b/>
          <w:color w:val="000000"/>
          <w:sz w:val="21"/>
          <w:szCs w:val="21"/>
          <w:lang w:val="es-ES"/>
        </w:rPr>
        <w:t xml:space="preserve">B4320759702 </w:t>
      </w:r>
      <w:r w:rsidRPr="00D54934">
        <w:rPr>
          <w:rFonts w:ascii="GHEA Grapalat" w:hAnsi="GHEA Grapalat"/>
          <w:sz w:val="20"/>
          <w:lang w:val="af-ZA"/>
        </w:rPr>
        <w:t>ծածկագրով գնահատող հանձնաժողովի քարտուղար</w:t>
      </w:r>
      <w:r w:rsidR="00947A92">
        <w:rPr>
          <w:rFonts w:ascii="GHEA Grapalat" w:hAnsi="GHEA Grapalat"/>
          <w:sz w:val="20"/>
          <w:lang w:val="af-ZA"/>
        </w:rPr>
        <w:t>՝</w:t>
      </w:r>
      <w:r w:rsidRPr="00D54934">
        <w:rPr>
          <w:rFonts w:ascii="GHEA Grapalat" w:hAnsi="GHEA Grapalat"/>
          <w:sz w:val="20"/>
          <w:lang w:val="af-ZA"/>
        </w:rPr>
        <w:t xml:space="preserve"> </w:t>
      </w:r>
      <w:r w:rsidR="00F72F06" w:rsidRPr="00AC4EAA">
        <w:rPr>
          <w:rFonts w:ascii="GHEA Grapalat" w:hAnsi="GHEA Grapalat"/>
          <w:b/>
          <w:sz w:val="20"/>
          <w:lang w:val="hy-AM"/>
        </w:rPr>
        <w:t>Ա</w:t>
      </w:r>
      <w:r w:rsidR="00860838" w:rsidRPr="00AC4EAA">
        <w:rPr>
          <w:rFonts w:ascii="GHEA Grapalat" w:hAnsi="GHEA Grapalat"/>
          <w:b/>
          <w:sz w:val="20"/>
          <w:lang w:val="af-ZA"/>
        </w:rPr>
        <w:t>.</w:t>
      </w:r>
      <w:r w:rsidR="00605D81" w:rsidRPr="00AC4EAA">
        <w:rPr>
          <w:rFonts w:ascii="GHEA Grapalat" w:eastAsia="Times New Roman" w:hAnsi="GHEA Grapalat" w:cs="Sylfaen"/>
          <w:b/>
          <w:lang w:val="af-ZA"/>
        </w:rPr>
        <w:t xml:space="preserve"> </w:t>
      </w:r>
      <w:r w:rsidR="00F72F06" w:rsidRPr="00AC4EAA">
        <w:rPr>
          <w:rFonts w:ascii="GHEA Grapalat" w:eastAsia="Times New Roman" w:hAnsi="GHEA Grapalat" w:cs="Sylfaen"/>
          <w:b/>
          <w:lang w:val="hy-AM"/>
        </w:rPr>
        <w:t>Ահարոնյանին</w:t>
      </w:r>
      <w:r w:rsidR="00860838" w:rsidRPr="00D54934">
        <w:rPr>
          <w:rFonts w:ascii="GHEA Grapalat" w:hAnsi="GHEA Grapalat"/>
          <w:sz w:val="20"/>
          <w:lang w:val="af-ZA"/>
        </w:rPr>
        <w:t>:</w:t>
      </w:r>
      <w:r w:rsidRPr="00D54934">
        <w:rPr>
          <w:rFonts w:ascii="GHEA Grapalat" w:hAnsi="GHEA Grapalat"/>
          <w:sz w:val="20"/>
          <w:lang w:val="af-ZA"/>
        </w:rPr>
        <w:t xml:space="preserve">              </w:t>
      </w:r>
    </w:p>
    <w:p w:rsidR="00F72F06" w:rsidRDefault="00F72F06" w:rsidP="00EE2A1B">
      <w:pPr>
        <w:spacing w:after="0"/>
        <w:ind w:firstLine="720"/>
        <w:jc w:val="both"/>
        <w:rPr>
          <w:rFonts w:ascii="GHEA Grapalat" w:hAnsi="GHEA Grapalat"/>
          <w:sz w:val="20"/>
          <w:lang w:val="af-ZA"/>
        </w:rPr>
      </w:pPr>
    </w:p>
    <w:p w:rsidR="00F72F06" w:rsidRDefault="00F72F06" w:rsidP="00EE2A1B">
      <w:pPr>
        <w:spacing w:after="0"/>
        <w:ind w:firstLine="720"/>
        <w:jc w:val="both"/>
        <w:rPr>
          <w:rFonts w:ascii="GHEA Grapalat" w:hAnsi="GHEA Grapalat"/>
          <w:sz w:val="20"/>
          <w:lang w:val="af-ZA"/>
        </w:rPr>
      </w:pPr>
    </w:p>
    <w:p w:rsidR="00EE2A1B" w:rsidRPr="007D11EE" w:rsidRDefault="00EE2A1B" w:rsidP="00EE2A1B">
      <w:pPr>
        <w:spacing w:after="0"/>
        <w:ind w:firstLine="720"/>
        <w:jc w:val="both"/>
        <w:rPr>
          <w:rFonts w:ascii="GHEA Grapalat" w:hAnsi="GHEA Grapalat"/>
          <w:sz w:val="20"/>
          <w:lang w:val="af-ZA"/>
        </w:rPr>
      </w:pPr>
      <w:r w:rsidRPr="007D11EE">
        <w:rPr>
          <w:rFonts w:ascii="GHEA Grapalat" w:hAnsi="GHEA Grapalat"/>
          <w:sz w:val="20"/>
          <w:lang w:val="af-ZA"/>
        </w:rPr>
        <w:t xml:space="preserve">Հեռախոս </w:t>
      </w:r>
      <w:r w:rsidR="00A369DB">
        <w:rPr>
          <w:rFonts w:ascii="GHEA Grapalat" w:hAnsi="GHEA Grapalat"/>
          <w:sz w:val="20"/>
          <w:lang w:val="af-ZA"/>
        </w:rPr>
        <w:t xml:space="preserve">  010593945</w:t>
      </w:r>
    </w:p>
    <w:p w:rsidR="0048509E" w:rsidRPr="007D11EE" w:rsidRDefault="00EE2A1B" w:rsidP="00EE2A1B">
      <w:pPr>
        <w:ind w:firstLine="720"/>
        <w:jc w:val="both"/>
        <w:rPr>
          <w:rFonts w:ascii="GHEA Grapalat" w:hAnsi="GHEA Grapalat"/>
          <w:sz w:val="20"/>
          <w:lang w:val="af-ZA"/>
        </w:rPr>
      </w:pPr>
      <w:r w:rsidRPr="007D11EE">
        <w:rPr>
          <w:rFonts w:ascii="GHEA Grapalat" w:hAnsi="GHEA Grapalat"/>
          <w:sz w:val="20"/>
          <w:lang w:val="af-ZA"/>
        </w:rPr>
        <w:t xml:space="preserve">Էլ. փոստ </w:t>
      </w:r>
      <w:r w:rsidR="00A369DB">
        <w:rPr>
          <w:rFonts w:ascii="GHEA Grapalat" w:hAnsi="GHEA Grapalat"/>
          <w:sz w:val="20"/>
          <w:lang w:val="af-ZA"/>
        </w:rPr>
        <w:t>gnumner</w:t>
      </w:r>
      <w:r w:rsidRPr="007D11EE">
        <w:rPr>
          <w:rFonts w:ascii="GHEA Grapalat" w:hAnsi="GHEA Grapalat"/>
          <w:sz w:val="20"/>
          <w:lang w:val="af-ZA"/>
        </w:rPr>
        <w:t>@moj.am</w:t>
      </w:r>
    </w:p>
    <w:p w:rsidR="009E3139" w:rsidRPr="00D54934" w:rsidRDefault="00B47B15" w:rsidP="00CE7B96">
      <w:pPr>
        <w:spacing w:line="360" w:lineRule="auto"/>
        <w:jc w:val="both"/>
        <w:rPr>
          <w:rFonts w:ascii="GHEA Grapalat" w:hAnsi="GHEA Grapalat"/>
          <w:lang w:val="af-ZA"/>
        </w:rPr>
      </w:pPr>
      <w:r w:rsidRPr="000C29F9">
        <w:rPr>
          <w:rFonts w:ascii="GHEA Grapalat" w:hAnsi="GHEA Grapalat" w:cs="Sylfaen"/>
          <w:i/>
          <w:sz w:val="20"/>
          <w:lang w:val="af-ZA"/>
        </w:rPr>
        <w:t>Պատվիրատու`</w:t>
      </w:r>
      <w:r w:rsidRPr="00D54934">
        <w:rPr>
          <w:rFonts w:ascii="GHEA Grapalat" w:hAnsi="GHEA Grapalat" w:cs="Sylfaen"/>
          <w:b/>
          <w:i/>
          <w:sz w:val="20"/>
          <w:lang w:val="af-ZA"/>
        </w:rPr>
        <w:t xml:space="preserve">  </w:t>
      </w:r>
      <w:r w:rsidR="00DE79DC">
        <w:rPr>
          <w:rFonts w:ascii="GHEA Grapalat" w:hAnsi="GHEA Grapalat" w:cs="Sylfaen"/>
          <w:b/>
          <w:i/>
          <w:sz w:val="20"/>
          <w:lang w:val="af-ZA"/>
        </w:rPr>
        <w:t>ՀՀ արդարադատության նախարարությ</w:t>
      </w:r>
      <w:r w:rsidR="008E5E16">
        <w:rPr>
          <w:rFonts w:ascii="GHEA Grapalat" w:hAnsi="GHEA Grapalat" w:cs="Sylfaen"/>
          <w:b/>
          <w:i/>
          <w:sz w:val="20"/>
          <w:lang w:val="af-ZA"/>
        </w:rPr>
        <w:t>ու</w:t>
      </w:r>
      <w:r w:rsidR="00DE79DC">
        <w:rPr>
          <w:rFonts w:ascii="GHEA Grapalat" w:hAnsi="GHEA Grapalat" w:cs="Sylfaen"/>
          <w:b/>
          <w:i/>
          <w:sz w:val="20"/>
          <w:lang w:val="af-ZA"/>
        </w:rPr>
        <w:t>ն</w:t>
      </w:r>
    </w:p>
    <w:sectPr w:rsidR="009E3139" w:rsidRPr="00D54934" w:rsidSect="00963081">
      <w:footerReference w:type="even" r:id="rId6"/>
      <w:footerReference w:type="default" r:id="rId7"/>
      <w:pgSz w:w="11906" w:h="16838"/>
      <w:pgMar w:top="54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3FCF" w:rsidRDefault="00B93FCF" w:rsidP="001B4DC7">
      <w:pPr>
        <w:spacing w:after="0" w:line="240" w:lineRule="auto"/>
      </w:pPr>
      <w:r>
        <w:separator/>
      </w:r>
    </w:p>
  </w:endnote>
  <w:endnote w:type="continuationSeparator" w:id="0">
    <w:p w:rsidR="00B93FCF" w:rsidRDefault="00B93FCF" w:rsidP="001B4D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17DC" w:rsidRDefault="006B4981" w:rsidP="0057191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E3139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E17DC" w:rsidRDefault="00167647" w:rsidP="0057191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17DC" w:rsidRDefault="006B4981" w:rsidP="0057191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E3139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67647">
      <w:rPr>
        <w:rStyle w:val="PageNumber"/>
        <w:noProof/>
      </w:rPr>
      <w:t>1</w:t>
    </w:r>
    <w:r>
      <w:rPr>
        <w:rStyle w:val="PageNumber"/>
      </w:rPr>
      <w:fldChar w:fldCharType="end"/>
    </w:r>
  </w:p>
  <w:p w:rsidR="00FE17DC" w:rsidRDefault="00167647" w:rsidP="0057191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3FCF" w:rsidRDefault="00B93FCF" w:rsidP="001B4DC7">
      <w:pPr>
        <w:spacing w:after="0" w:line="240" w:lineRule="auto"/>
      </w:pPr>
      <w:r>
        <w:separator/>
      </w:r>
    </w:p>
  </w:footnote>
  <w:footnote w:type="continuationSeparator" w:id="0">
    <w:p w:rsidR="00B93FCF" w:rsidRDefault="00B93FCF" w:rsidP="001B4DC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47B15"/>
    <w:rsid w:val="0000520C"/>
    <w:rsid w:val="00013BFB"/>
    <w:rsid w:val="00031EE2"/>
    <w:rsid w:val="000450D2"/>
    <w:rsid w:val="00054F96"/>
    <w:rsid w:val="000629F5"/>
    <w:rsid w:val="00075D62"/>
    <w:rsid w:val="000905C7"/>
    <w:rsid w:val="000914B5"/>
    <w:rsid w:val="000A2B40"/>
    <w:rsid w:val="000C29F9"/>
    <w:rsid w:val="000D3D7D"/>
    <w:rsid w:val="000F045A"/>
    <w:rsid w:val="000F26DE"/>
    <w:rsid w:val="001100FF"/>
    <w:rsid w:val="00114BCA"/>
    <w:rsid w:val="00122CAD"/>
    <w:rsid w:val="00146DB7"/>
    <w:rsid w:val="00162E49"/>
    <w:rsid w:val="00166C50"/>
    <w:rsid w:val="00167647"/>
    <w:rsid w:val="0017234D"/>
    <w:rsid w:val="00177760"/>
    <w:rsid w:val="001B4DC7"/>
    <w:rsid w:val="001E4997"/>
    <w:rsid w:val="001F2631"/>
    <w:rsid w:val="001F7C2B"/>
    <w:rsid w:val="00202E59"/>
    <w:rsid w:val="0021755E"/>
    <w:rsid w:val="0024714D"/>
    <w:rsid w:val="002B640F"/>
    <w:rsid w:val="002C4789"/>
    <w:rsid w:val="002D0DD3"/>
    <w:rsid w:val="002D7B4A"/>
    <w:rsid w:val="002F49DB"/>
    <w:rsid w:val="00316AA6"/>
    <w:rsid w:val="00350C6A"/>
    <w:rsid w:val="00364883"/>
    <w:rsid w:val="00371580"/>
    <w:rsid w:val="003751F5"/>
    <w:rsid w:val="003910A1"/>
    <w:rsid w:val="00391C96"/>
    <w:rsid w:val="003B010C"/>
    <w:rsid w:val="003B0D44"/>
    <w:rsid w:val="003B7BD3"/>
    <w:rsid w:val="003C0401"/>
    <w:rsid w:val="003C1C0C"/>
    <w:rsid w:val="003E731A"/>
    <w:rsid w:val="003F5026"/>
    <w:rsid w:val="0041528B"/>
    <w:rsid w:val="00415C52"/>
    <w:rsid w:val="00433A37"/>
    <w:rsid w:val="00441633"/>
    <w:rsid w:val="004442AD"/>
    <w:rsid w:val="00452043"/>
    <w:rsid w:val="00452477"/>
    <w:rsid w:val="00455EB2"/>
    <w:rsid w:val="00455FCC"/>
    <w:rsid w:val="00467AE2"/>
    <w:rsid w:val="00473274"/>
    <w:rsid w:val="0048509E"/>
    <w:rsid w:val="004A5BD5"/>
    <w:rsid w:val="004B42BA"/>
    <w:rsid w:val="004B7278"/>
    <w:rsid w:val="004C1970"/>
    <w:rsid w:val="004D16B1"/>
    <w:rsid w:val="004D330C"/>
    <w:rsid w:val="004E64C7"/>
    <w:rsid w:val="004F2559"/>
    <w:rsid w:val="00513180"/>
    <w:rsid w:val="00553C57"/>
    <w:rsid w:val="0057751D"/>
    <w:rsid w:val="0059316F"/>
    <w:rsid w:val="005E6825"/>
    <w:rsid w:val="00605D81"/>
    <w:rsid w:val="006222D2"/>
    <w:rsid w:val="00623491"/>
    <w:rsid w:val="006438C9"/>
    <w:rsid w:val="006512AB"/>
    <w:rsid w:val="00656292"/>
    <w:rsid w:val="0067000D"/>
    <w:rsid w:val="00674C8A"/>
    <w:rsid w:val="00674E21"/>
    <w:rsid w:val="00677B92"/>
    <w:rsid w:val="00681DA8"/>
    <w:rsid w:val="006833AD"/>
    <w:rsid w:val="006B4981"/>
    <w:rsid w:val="006D53F4"/>
    <w:rsid w:val="006D68B6"/>
    <w:rsid w:val="006E53C0"/>
    <w:rsid w:val="00704994"/>
    <w:rsid w:val="00723521"/>
    <w:rsid w:val="00733B92"/>
    <w:rsid w:val="007562BA"/>
    <w:rsid w:val="0076075E"/>
    <w:rsid w:val="0078682B"/>
    <w:rsid w:val="007B6342"/>
    <w:rsid w:val="007C16AA"/>
    <w:rsid w:val="007D11EE"/>
    <w:rsid w:val="007E5E67"/>
    <w:rsid w:val="007F2370"/>
    <w:rsid w:val="00805AAD"/>
    <w:rsid w:val="008148C7"/>
    <w:rsid w:val="008333D4"/>
    <w:rsid w:val="00850A6A"/>
    <w:rsid w:val="00856A81"/>
    <w:rsid w:val="00860838"/>
    <w:rsid w:val="008652BF"/>
    <w:rsid w:val="008678E2"/>
    <w:rsid w:val="008C60C9"/>
    <w:rsid w:val="008E5E16"/>
    <w:rsid w:val="008E7A4B"/>
    <w:rsid w:val="008F3A2E"/>
    <w:rsid w:val="009076F8"/>
    <w:rsid w:val="009103D0"/>
    <w:rsid w:val="009136D9"/>
    <w:rsid w:val="009165B6"/>
    <w:rsid w:val="0092764C"/>
    <w:rsid w:val="00931397"/>
    <w:rsid w:val="00937361"/>
    <w:rsid w:val="00947A92"/>
    <w:rsid w:val="00963081"/>
    <w:rsid w:val="00981282"/>
    <w:rsid w:val="00992DD8"/>
    <w:rsid w:val="00997F61"/>
    <w:rsid w:val="009A2BD6"/>
    <w:rsid w:val="009B0C5B"/>
    <w:rsid w:val="009C5292"/>
    <w:rsid w:val="009E3139"/>
    <w:rsid w:val="009F39BB"/>
    <w:rsid w:val="009F5508"/>
    <w:rsid w:val="00A04832"/>
    <w:rsid w:val="00A05622"/>
    <w:rsid w:val="00A10565"/>
    <w:rsid w:val="00A2124F"/>
    <w:rsid w:val="00A369DB"/>
    <w:rsid w:val="00A678F6"/>
    <w:rsid w:val="00A7011D"/>
    <w:rsid w:val="00A74C69"/>
    <w:rsid w:val="00A9018C"/>
    <w:rsid w:val="00A9359B"/>
    <w:rsid w:val="00AA0341"/>
    <w:rsid w:val="00AB68EC"/>
    <w:rsid w:val="00AC257D"/>
    <w:rsid w:val="00AC4EAA"/>
    <w:rsid w:val="00B05A9C"/>
    <w:rsid w:val="00B30CC3"/>
    <w:rsid w:val="00B4072E"/>
    <w:rsid w:val="00B43D8C"/>
    <w:rsid w:val="00B47B15"/>
    <w:rsid w:val="00B85480"/>
    <w:rsid w:val="00B93FCF"/>
    <w:rsid w:val="00BA148E"/>
    <w:rsid w:val="00BB10C1"/>
    <w:rsid w:val="00BE7460"/>
    <w:rsid w:val="00BF4031"/>
    <w:rsid w:val="00C713EA"/>
    <w:rsid w:val="00C83BBF"/>
    <w:rsid w:val="00C87760"/>
    <w:rsid w:val="00C94593"/>
    <w:rsid w:val="00CA5A87"/>
    <w:rsid w:val="00CE0B21"/>
    <w:rsid w:val="00CE3E84"/>
    <w:rsid w:val="00CE7B96"/>
    <w:rsid w:val="00D26EDD"/>
    <w:rsid w:val="00D274CD"/>
    <w:rsid w:val="00D40961"/>
    <w:rsid w:val="00D46A47"/>
    <w:rsid w:val="00D50238"/>
    <w:rsid w:val="00D52254"/>
    <w:rsid w:val="00D53F50"/>
    <w:rsid w:val="00D54121"/>
    <w:rsid w:val="00D54934"/>
    <w:rsid w:val="00D67291"/>
    <w:rsid w:val="00D76395"/>
    <w:rsid w:val="00DB29FC"/>
    <w:rsid w:val="00DB6347"/>
    <w:rsid w:val="00DB6AF5"/>
    <w:rsid w:val="00DB72B2"/>
    <w:rsid w:val="00DE5182"/>
    <w:rsid w:val="00DE631F"/>
    <w:rsid w:val="00DE6A1C"/>
    <w:rsid w:val="00DE79DC"/>
    <w:rsid w:val="00DF366C"/>
    <w:rsid w:val="00E002C9"/>
    <w:rsid w:val="00E23916"/>
    <w:rsid w:val="00E51624"/>
    <w:rsid w:val="00E66DC3"/>
    <w:rsid w:val="00E81435"/>
    <w:rsid w:val="00E85FBD"/>
    <w:rsid w:val="00E87347"/>
    <w:rsid w:val="00E91D8D"/>
    <w:rsid w:val="00EA6C0C"/>
    <w:rsid w:val="00EB6F1C"/>
    <w:rsid w:val="00EE2A1B"/>
    <w:rsid w:val="00EE3B17"/>
    <w:rsid w:val="00EE435A"/>
    <w:rsid w:val="00EE5B00"/>
    <w:rsid w:val="00F1652B"/>
    <w:rsid w:val="00F3156E"/>
    <w:rsid w:val="00F461DC"/>
    <w:rsid w:val="00F503E7"/>
    <w:rsid w:val="00F52A31"/>
    <w:rsid w:val="00F71A21"/>
    <w:rsid w:val="00F72763"/>
    <w:rsid w:val="00F72F06"/>
    <w:rsid w:val="00F73247"/>
    <w:rsid w:val="00FA3821"/>
    <w:rsid w:val="00FA7626"/>
    <w:rsid w:val="00FD6F59"/>
    <w:rsid w:val="00FE4A89"/>
    <w:rsid w:val="00FE6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F2BF81"/>
  <w15:docId w15:val="{54BA3AE7-CAC5-4273-B12E-9C7A08C1C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4DC7"/>
  </w:style>
  <w:style w:type="paragraph" w:styleId="Heading3">
    <w:name w:val="heading 3"/>
    <w:basedOn w:val="Normal"/>
    <w:next w:val="Normal"/>
    <w:link w:val="Heading3Char"/>
    <w:qFormat/>
    <w:rsid w:val="00B47B15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47B15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PageNumber">
    <w:name w:val="page number"/>
    <w:basedOn w:val="DefaultParagraphFont"/>
    <w:rsid w:val="00B47B15"/>
  </w:style>
  <w:style w:type="paragraph" w:styleId="Footer">
    <w:name w:val="footer"/>
    <w:basedOn w:val="Normal"/>
    <w:link w:val="FooterChar"/>
    <w:rsid w:val="00B47B1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B47B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semiHidden/>
    <w:unhideWhenUsed/>
    <w:rsid w:val="007F23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F2370"/>
  </w:style>
  <w:style w:type="paragraph" w:customStyle="1" w:styleId="a">
    <w:name w:val="Текстовый блок"/>
    <w:rsid w:val="000A2B4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</w:rPr>
  </w:style>
  <w:style w:type="paragraph" w:customStyle="1" w:styleId="Default">
    <w:name w:val="Default"/>
    <w:rsid w:val="000A2B40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Armenian"/>
      <w:color w:val="000000"/>
      <w:sz w:val="24"/>
      <w:szCs w:val="24"/>
    </w:rPr>
  </w:style>
  <w:style w:type="paragraph" w:styleId="BodyText">
    <w:name w:val="Body Text"/>
    <w:basedOn w:val="Normal"/>
    <w:link w:val="BodyTextChar"/>
    <w:uiPriority w:val="99"/>
    <w:unhideWhenUsed/>
    <w:rsid w:val="00B30CC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B30CC3"/>
  </w:style>
  <w:style w:type="paragraph" w:styleId="BalloonText">
    <w:name w:val="Balloon Text"/>
    <w:basedOn w:val="Normal"/>
    <w:link w:val="BalloonTextChar"/>
    <w:uiPriority w:val="99"/>
    <w:semiHidden/>
    <w:unhideWhenUsed/>
    <w:rsid w:val="008333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33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056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GORTSQ</dc:creator>
  <cp:lastModifiedBy>Ani Aharonyan</cp:lastModifiedBy>
  <cp:revision>152</cp:revision>
  <cp:lastPrinted>2023-09-26T11:23:00Z</cp:lastPrinted>
  <dcterms:created xsi:type="dcterms:W3CDTF">2019-08-15T07:33:00Z</dcterms:created>
  <dcterms:modified xsi:type="dcterms:W3CDTF">2025-03-13T08:55:00Z</dcterms:modified>
</cp:coreProperties>
</file>