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Հավելված N 5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ՀՀ ֆինանսների նախարարի 2017 թվականի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մայիսի 30-ի N 265-Ա  հրամանի      </w:t>
      </w:r>
    </w:p>
    <w:p w:rsidR="0031185D" w:rsidRPr="00801B9E" w:rsidRDefault="0031185D" w:rsidP="00F1794B">
      <w:pPr>
        <w:pStyle w:val="a3"/>
        <w:ind w:firstLine="567"/>
        <w:jc w:val="right"/>
        <w:rPr>
          <w:rFonts w:ascii="Sylfaen" w:hAnsi="Sylfaen" w:cs="Sylfaen"/>
          <w:i/>
          <w:sz w:val="16"/>
          <w:szCs w:val="16"/>
        </w:rPr>
      </w:pPr>
      <w:r w:rsidRPr="00801B9E">
        <w:rPr>
          <w:rFonts w:ascii="Sylfaen" w:hAnsi="Sylfaen" w:cs="Sylfaen"/>
          <w:i/>
          <w:sz w:val="16"/>
          <w:szCs w:val="16"/>
        </w:rPr>
        <w:t xml:space="preserve">     </w:t>
      </w:r>
    </w:p>
    <w:p w:rsidR="0031185D" w:rsidRPr="00801B9E" w:rsidRDefault="0031185D" w:rsidP="00F1794B">
      <w:pPr>
        <w:pStyle w:val="a6"/>
        <w:jc w:val="right"/>
        <w:rPr>
          <w:rFonts w:ascii="Sylfaen" w:hAnsi="Sylfaen" w:cs="Sylfaen"/>
          <w:i/>
          <w:sz w:val="16"/>
          <w:szCs w:val="16"/>
          <w:u w:val="single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ab/>
      </w:r>
      <w:r w:rsidRPr="00801B9E">
        <w:rPr>
          <w:rFonts w:ascii="Sylfaen" w:hAnsi="Sylfaen" w:cs="Sylfaen"/>
          <w:i/>
          <w:sz w:val="16"/>
          <w:szCs w:val="16"/>
          <w:u w:val="single"/>
        </w:rPr>
        <w:t>Օրինակելի</w:t>
      </w:r>
      <w:r w:rsidRPr="00801B9E">
        <w:rPr>
          <w:rFonts w:ascii="Sylfaen" w:hAnsi="Sylfaen" w:cs="Sylfaen"/>
          <w:i/>
          <w:sz w:val="16"/>
          <w:szCs w:val="16"/>
          <w:u w:val="single"/>
          <w:lang w:val="af-ZA"/>
        </w:rPr>
        <w:t xml:space="preserve"> </w:t>
      </w:r>
      <w:r w:rsidRPr="00801B9E">
        <w:rPr>
          <w:rFonts w:ascii="Sylfaen" w:hAnsi="Sylfaen" w:cs="Sylfaen"/>
          <w:i/>
          <w:sz w:val="16"/>
          <w:szCs w:val="16"/>
          <w:u w:val="single"/>
        </w:rPr>
        <w:t>ձև</w:t>
      </w:r>
    </w:p>
    <w:p w:rsidR="0031185D" w:rsidRPr="00801B9E" w:rsidRDefault="0031185D" w:rsidP="00F1794B">
      <w:pPr>
        <w:jc w:val="center"/>
        <w:rPr>
          <w:rFonts w:ascii="Sylfaen" w:hAnsi="Sylfaen"/>
          <w:b/>
          <w:i/>
          <w:sz w:val="16"/>
          <w:szCs w:val="16"/>
          <w:lang w:val="af-ZA"/>
        </w:rPr>
      </w:pP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ՀԱՅՏԱՐԱՐՈՒԹՅՈՒՆ</w:t>
      </w:r>
    </w:p>
    <w:p w:rsidR="0031185D" w:rsidRPr="00801B9E" w:rsidRDefault="0031185D" w:rsidP="00F1794B">
      <w:pPr>
        <w:jc w:val="center"/>
        <w:rPr>
          <w:rFonts w:ascii="Sylfaen" w:hAnsi="Sylfaen" w:cs="Sylfaen"/>
          <w:b/>
          <w:sz w:val="16"/>
          <w:szCs w:val="16"/>
          <w:lang w:val="af-ZA"/>
        </w:rPr>
      </w:pPr>
      <w:r w:rsidRPr="00801B9E">
        <w:rPr>
          <w:rFonts w:ascii="Sylfaen" w:hAnsi="Sylfaen" w:cs="Sylfaen"/>
          <w:b/>
          <w:sz w:val="16"/>
          <w:szCs w:val="16"/>
          <w:lang w:val="af-ZA"/>
        </w:rPr>
        <w:t>պայմանագիր կնքելու որոշման մասին</w:t>
      </w:r>
    </w:p>
    <w:p w:rsidR="008F237A" w:rsidRPr="00801B9E" w:rsidRDefault="008F237A" w:rsidP="00F1794B">
      <w:pPr>
        <w:jc w:val="center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Ընթացակարգի ծածկագիրը </w:t>
      </w:r>
      <w:r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="00EC6001" w:rsidRPr="00D7643F">
        <w:rPr>
          <w:rFonts w:ascii="Arial Armenian" w:hAnsi="Arial Armenian"/>
          <w:sz w:val="16"/>
          <w:szCs w:val="16"/>
          <w:lang w:val="af-ZA"/>
        </w:rPr>
        <w:t>§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 xml:space="preserve">ՀՀ </w:t>
      </w:r>
      <w:r w:rsidR="002870F4">
        <w:rPr>
          <w:rFonts w:ascii="Sylfaen" w:eastAsia="Calibri" w:hAnsi="Sylfaen"/>
          <w:b/>
          <w:sz w:val="16"/>
          <w:szCs w:val="16"/>
          <w:lang w:val="hy-AM"/>
        </w:rPr>
        <w:t>ԼՄ</w:t>
      </w:r>
      <w:r w:rsidR="002870F4">
        <w:rPr>
          <w:rFonts w:ascii="Sylfaen" w:eastAsia="Calibri" w:hAnsi="Sylfaen"/>
          <w:b/>
          <w:sz w:val="16"/>
          <w:szCs w:val="16"/>
          <w:lang w:val="en-US"/>
        </w:rPr>
        <w:t>Դ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D7643F"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BF6C29" w:rsidRPr="00BF6C29">
        <w:rPr>
          <w:rFonts w:ascii="Sylfaen" w:eastAsia="Calibri" w:hAnsi="Sylfaen"/>
          <w:b/>
          <w:color w:val="FF0000"/>
          <w:sz w:val="16"/>
          <w:szCs w:val="16"/>
          <w:lang w:val="af-ZA"/>
        </w:rPr>
        <w:t>5</w:t>
      </w:r>
      <w:r w:rsidR="00EC6001" w:rsidRPr="00801B9E">
        <w:rPr>
          <w:rFonts w:ascii="Arial Armenian" w:hAnsi="Arial Armenian"/>
          <w:b/>
          <w:sz w:val="16"/>
          <w:szCs w:val="16"/>
          <w:lang w:val="af-ZA"/>
        </w:rPr>
        <w:t>¦</w:t>
      </w:r>
    </w:p>
    <w:p w:rsidR="008F237A" w:rsidRPr="002870F4" w:rsidRDefault="002870F4" w:rsidP="002870F4">
      <w:pPr>
        <w:spacing w:line="276" w:lineRule="auto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>«ՀՀ Լոռու մարզի Լեջանի միջնակարգ դպրոց»</w:t>
      </w:r>
      <w:r>
        <w:rPr>
          <w:rFonts w:ascii="Sylfaen" w:hAnsi="Sylfaen" w:cs="Sylfaen"/>
          <w:sz w:val="20"/>
          <w:lang w:val="pt-BR"/>
        </w:rPr>
        <w:t xml:space="preserve"> </w:t>
      </w:r>
      <w:r>
        <w:rPr>
          <w:rFonts w:ascii="Sylfaen" w:hAnsi="Sylfaen" w:cs="Sylfaen"/>
          <w:sz w:val="20"/>
          <w:lang w:val="hy-AM"/>
        </w:rPr>
        <w:t>ՊՈԱԿ</w:t>
      </w:r>
      <w:r w:rsidR="005E72A2" w:rsidRPr="00801B9E">
        <w:rPr>
          <w:rFonts w:ascii="Sylfaen" w:hAnsi="Sylfaen" w:cs="Sylfaen"/>
          <w:sz w:val="16"/>
          <w:szCs w:val="16"/>
          <w:u w:val="single"/>
          <w:lang w:val="hy-AM"/>
        </w:rPr>
        <w:t xml:space="preserve">-ը </w:t>
      </w:r>
      <w:r w:rsidR="005E72A2"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ստորև ներկայացնում է իր կարիքների համար</w:t>
      </w:r>
      <w:r w:rsidR="00BF6C29">
        <w:rPr>
          <w:rFonts w:ascii="Sylfaen" w:hAnsi="Sylfaen" w:cs="Sylfaen"/>
          <w:sz w:val="16"/>
          <w:szCs w:val="16"/>
          <w:lang w:val="af-ZA"/>
        </w:rPr>
        <w:t xml:space="preserve"> գրենական պիտույքների և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  <w:proofErr w:type="spellStart"/>
      <w:r w:rsidRPr="00BF6C29">
        <w:rPr>
          <w:rFonts w:ascii="Sylfaen" w:hAnsi="Sylfaen" w:cs="Sylfaen"/>
          <w:sz w:val="16"/>
          <w:szCs w:val="16"/>
          <w:lang w:val="en-US"/>
        </w:rPr>
        <w:t>նյութերի</w:t>
      </w:r>
      <w:proofErr w:type="spellEnd"/>
      <w:r w:rsidR="00D7643F" w:rsidRPr="00BF6C29">
        <w:rPr>
          <w:rFonts w:ascii="Sylfaen" w:hAnsi="Sylfaen" w:cs="Sylfaen"/>
          <w:sz w:val="16"/>
          <w:szCs w:val="16"/>
          <w:lang w:val="af-ZA"/>
        </w:rPr>
        <w:t xml:space="preserve"> </w:t>
      </w:r>
      <w:r w:rsidR="008F237A" w:rsidRPr="00BF6C29">
        <w:rPr>
          <w:rFonts w:ascii="Sylfaen" w:hAnsi="Sylfaen" w:cs="Sylfaen"/>
          <w:sz w:val="16"/>
          <w:szCs w:val="16"/>
          <w:lang w:val="hy-AM"/>
        </w:rPr>
        <w:t>ձեռ</w:t>
      </w:r>
      <w:r w:rsidR="008F237A" w:rsidRPr="00BF6C29">
        <w:rPr>
          <w:rFonts w:ascii="Sylfaen" w:hAnsi="Sylfaen" w:cs="Sylfaen"/>
          <w:sz w:val="16"/>
          <w:szCs w:val="16"/>
          <w:lang w:val="af-ZA"/>
        </w:rPr>
        <w:t>քբերման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 նպատակով </w:t>
      </w:r>
      <w:r w:rsidR="008F237A" w:rsidRPr="00801B9E">
        <w:rPr>
          <w:rFonts w:ascii="Sylfaen" w:hAnsi="Sylfaen"/>
          <w:sz w:val="16"/>
          <w:szCs w:val="16"/>
          <w:lang w:val="hy-AM"/>
        </w:rPr>
        <w:t xml:space="preserve">N </w:t>
      </w:r>
      <w:r w:rsidR="00D7643F" w:rsidRPr="00D7643F">
        <w:rPr>
          <w:rFonts w:ascii="Arial Armenian" w:hAnsi="Arial Armenian"/>
          <w:sz w:val="16"/>
          <w:szCs w:val="16"/>
          <w:lang w:val="af-ZA"/>
        </w:rPr>
        <w:t>§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 xml:space="preserve">ՀՀ </w:t>
      </w:r>
      <w:r>
        <w:rPr>
          <w:rFonts w:ascii="Sylfaen" w:eastAsia="Calibri" w:hAnsi="Sylfaen"/>
          <w:b/>
          <w:sz w:val="16"/>
          <w:szCs w:val="16"/>
          <w:lang w:val="hy-AM"/>
        </w:rPr>
        <w:t>ԼՄ</w:t>
      </w:r>
      <w:r>
        <w:rPr>
          <w:rFonts w:ascii="Sylfaen" w:eastAsia="Calibri" w:hAnsi="Sylfaen"/>
          <w:b/>
          <w:sz w:val="16"/>
          <w:szCs w:val="16"/>
          <w:lang w:val="en-US"/>
        </w:rPr>
        <w:t>Դ</w:t>
      </w:r>
      <w:r w:rsidR="00D7643F" w:rsidRPr="00D7643F">
        <w:rPr>
          <w:rFonts w:ascii="Sylfaen" w:eastAsia="Calibri" w:hAnsi="Sylfaen"/>
          <w:b/>
          <w:sz w:val="16"/>
          <w:szCs w:val="16"/>
          <w:lang w:val="hy-AM"/>
        </w:rPr>
        <w:t>-ՄԱԱՊՁԲ-</w:t>
      </w:r>
      <w:r w:rsidR="00D7643F" w:rsidRPr="00D7643F">
        <w:rPr>
          <w:rFonts w:ascii="Sylfaen" w:eastAsia="Calibri" w:hAnsi="Sylfaen"/>
          <w:b/>
          <w:color w:val="FF0000"/>
          <w:sz w:val="16"/>
          <w:szCs w:val="16"/>
          <w:lang w:val="hy-AM"/>
        </w:rPr>
        <w:t>20/</w:t>
      </w:r>
      <w:r w:rsidR="00BF6C29" w:rsidRPr="00BF6C29">
        <w:rPr>
          <w:rFonts w:ascii="Sylfaen" w:eastAsia="Calibri" w:hAnsi="Sylfaen"/>
          <w:b/>
          <w:color w:val="FF0000"/>
          <w:sz w:val="16"/>
          <w:szCs w:val="16"/>
          <w:lang w:val="af-ZA"/>
        </w:rPr>
        <w:t>5</w:t>
      </w:r>
      <w:r w:rsidR="00D7643F" w:rsidRPr="00801B9E">
        <w:rPr>
          <w:rFonts w:ascii="Arial Armenian" w:hAnsi="Arial Armenian"/>
          <w:b/>
          <w:sz w:val="16"/>
          <w:szCs w:val="16"/>
          <w:lang w:val="af-ZA"/>
        </w:rPr>
        <w:t>¦</w:t>
      </w:r>
      <w:r w:rsidR="00D7643F">
        <w:rPr>
          <w:rFonts w:ascii="Arial Armenian" w:hAnsi="Arial Armenian"/>
          <w:b/>
          <w:sz w:val="16"/>
          <w:szCs w:val="16"/>
          <w:lang w:val="af-ZA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 xml:space="preserve">ծածկագրով գնման ընթացակարգի </w:t>
      </w:r>
      <w:r w:rsidR="008F237A" w:rsidRPr="00801B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արդյունքում պայմանագիր կնքելու որոշման մասին</w:t>
      </w:r>
      <w:r w:rsidR="008F237A" w:rsidRPr="00801B9E">
        <w:rPr>
          <w:rFonts w:ascii="Sylfaen" w:hAnsi="Sylfaen" w:cs="Sylfaen"/>
          <w:sz w:val="16"/>
          <w:szCs w:val="16"/>
          <w:lang w:val="hy-AM"/>
        </w:rPr>
        <w:t xml:space="preserve"> </w:t>
      </w:r>
      <w:r w:rsidR="008F237A" w:rsidRPr="00801B9E">
        <w:rPr>
          <w:rFonts w:ascii="Sylfaen" w:hAnsi="Sylfaen" w:cs="Sylfaen"/>
          <w:sz w:val="16"/>
          <w:szCs w:val="16"/>
          <w:lang w:val="af-ZA"/>
        </w:rPr>
        <w:t>տեղեկատվությունը`</w:t>
      </w:r>
    </w:p>
    <w:p w:rsidR="000C4376" w:rsidRPr="00801B9E" w:rsidRDefault="0031185D" w:rsidP="00F1794B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E60D01"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 w:rsidR="00BF6C29">
        <w:rPr>
          <w:rFonts w:ascii="Sylfaen" w:hAnsi="Sylfaen"/>
          <w:sz w:val="16"/>
          <w:szCs w:val="16"/>
          <w:lang w:val="af-ZA"/>
        </w:rPr>
        <w:t xml:space="preserve"> 1</w:t>
      </w:r>
    </w:p>
    <w:p w:rsidR="00BF6C29" w:rsidRPr="00BF6C29" w:rsidRDefault="0031185D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="00D7643F"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="00BF6C29" w:rsidRPr="00C95C21">
        <w:rPr>
          <w:rFonts w:ascii="Sylfaen" w:hAnsi="Sylfaen" w:cs="Calibri"/>
          <w:color w:val="000000"/>
          <w:sz w:val="16"/>
          <w:szCs w:val="16"/>
        </w:rPr>
        <w:t>Տարիֆիկացիա</w:t>
      </w:r>
    </w:p>
    <w:p w:rsidR="002870F4" w:rsidRPr="00BF6C29" w:rsidRDefault="002870F4" w:rsidP="002870F4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</w:p>
    <w:p w:rsidR="00B70645" w:rsidRPr="002870F4" w:rsidRDefault="00B70645" w:rsidP="002870F4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31185D" w:rsidRPr="00801B9E" w:rsidTr="00E60D01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4376" w:rsidRPr="00801B9E" w:rsidTr="00D41464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0C4376" w:rsidRPr="00801B9E" w:rsidRDefault="000C4376" w:rsidP="00BF6C29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 w:rsidR="00BF6C29"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="00BF6C29"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0C4376" w:rsidRPr="00801B9E" w:rsidRDefault="000C4376" w:rsidP="00F1794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8B206E" w:rsidRPr="00801B9E" w:rsidRDefault="008B206E" w:rsidP="00F1794B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31185D" w:rsidRPr="00BF6C29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31185D" w:rsidRPr="00801B9E" w:rsidRDefault="0031185D" w:rsidP="00F1794B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</w:t>
            </w:r>
            <w:r w:rsidR="00E60D01"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D41464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BF6C2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BF6C29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BF6C29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BF6C29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3.6</w:t>
            </w:r>
          </w:p>
        </w:tc>
      </w:tr>
    </w:tbl>
    <w:p w:rsidR="00BF6C29" w:rsidRPr="00801B9E" w:rsidRDefault="00BF6C29" w:rsidP="00BF6C2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2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</w:rPr>
        <w:t>Կարիչի</w:t>
      </w:r>
      <w:r w:rsidRPr="00BF6C29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</w:rPr>
        <w:t>մետաղալարե</w:t>
      </w:r>
      <w:r w:rsidRPr="00BF6C29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</w:rPr>
        <w:t>կապեր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</w:p>
    <w:p w:rsidR="00BF6C29" w:rsidRPr="002870F4" w:rsidRDefault="00BF6C29" w:rsidP="00BF6C29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BF6C29" w:rsidRPr="00801B9E" w:rsidTr="00A85C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C29" w:rsidRPr="00801B9E" w:rsidTr="00A85C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F6C29" w:rsidRPr="00801B9E" w:rsidRDefault="00BF6C29" w:rsidP="00BF6C29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F6C29" w:rsidRPr="00BF6C29" w:rsidTr="00A85C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A85C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A85C2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0.8</w:t>
            </w:r>
          </w:p>
        </w:tc>
      </w:tr>
    </w:tbl>
    <w:p w:rsidR="00BF6C29" w:rsidRPr="00801B9E" w:rsidRDefault="00BF6C29" w:rsidP="00BF6C2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3</w:t>
      </w:r>
    </w:p>
    <w:p w:rsidR="00BF6C29" w:rsidRPr="00C95C21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</w:rPr>
        <w:t xml:space="preserve">Կավիճ  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</w:p>
    <w:p w:rsidR="00BF6C29" w:rsidRPr="002870F4" w:rsidRDefault="00BF6C29" w:rsidP="00BF6C29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BF6C29" w:rsidRPr="00801B9E" w:rsidTr="00A85C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C29" w:rsidRPr="00801B9E" w:rsidTr="00A85C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F6C29" w:rsidRPr="00801B9E" w:rsidRDefault="00BF6C29" w:rsidP="00BF6C29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F6C29" w:rsidRPr="00BF6C29" w:rsidTr="00A85C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A85C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A85C2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8.0</w:t>
            </w:r>
          </w:p>
        </w:tc>
      </w:tr>
    </w:tbl>
    <w:p w:rsidR="00BF6C29" w:rsidRPr="00801B9E" w:rsidRDefault="00BF6C29" w:rsidP="00BF6C2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4</w:t>
      </w:r>
    </w:p>
    <w:p w:rsidR="00BF6C29" w:rsidRPr="00C95C21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</w:rPr>
        <w:t>Վատման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</w:p>
    <w:p w:rsidR="00BF6C29" w:rsidRPr="002870F4" w:rsidRDefault="00BF6C29" w:rsidP="00BF6C29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BF6C29" w:rsidRPr="00801B9E" w:rsidTr="00A85C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C29" w:rsidRPr="00801B9E" w:rsidTr="00A85C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F6C29" w:rsidRPr="00801B9E" w:rsidRDefault="00BF6C29" w:rsidP="00BF6C29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F6C29" w:rsidRPr="00BF6C29" w:rsidTr="00A85C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A85C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A85C2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1.7</w:t>
            </w:r>
          </w:p>
        </w:tc>
      </w:tr>
    </w:tbl>
    <w:p w:rsidR="00BF6C29" w:rsidRPr="00801B9E" w:rsidRDefault="00BF6C29" w:rsidP="00BF6C2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5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</w:rPr>
        <w:t>Նշումների</w:t>
      </w:r>
      <w:r w:rsidRPr="00BF6C29">
        <w:rPr>
          <w:rFonts w:ascii="Sylfaen" w:hAnsi="Sylfaen" w:cs="Calibri"/>
          <w:color w:val="000000"/>
          <w:sz w:val="16"/>
          <w:szCs w:val="16"/>
          <w:lang w:val="af-ZA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</w:rPr>
        <w:t>թուղթ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</w:p>
    <w:p w:rsidR="00BF6C29" w:rsidRPr="002870F4" w:rsidRDefault="00BF6C29" w:rsidP="00BF6C29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BF6C29" w:rsidRPr="00801B9E" w:rsidTr="00A85C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C29" w:rsidRPr="00801B9E" w:rsidTr="00A85C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F6C29" w:rsidRPr="00801B9E" w:rsidRDefault="00BF6C29" w:rsidP="00BF6C29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F6C29" w:rsidRPr="00BF6C29" w:rsidTr="00A85C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A85C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A85C2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3.0</w:t>
            </w:r>
          </w:p>
        </w:tc>
      </w:tr>
    </w:tbl>
    <w:p w:rsidR="00BF6C29" w:rsidRPr="00801B9E" w:rsidRDefault="00BF6C29" w:rsidP="00BF6C2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6</w:t>
      </w:r>
    </w:p>
    <w:p w:rsidR="00BF6C29" w:rsidRPr="00C95C21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</w:rPr>
        <w:t>Թուղթ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</w:p>
    <w:p w:rsidR="00BF6C29" w:rsidRPr="002870F4" w:rsidRDefault="00BF6C29" w:rsidP="00BF6C29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BF6C29" w:rsidRPr="00801B9E" w:rsidTr="00A85C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C29" w:rsidRPr="00801B9E" w:rsidTr="00A85C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F6C29" w:rsidRPr="00801B9E" w:rsidRDefault="00BF6C29" w:rsidP="00BF6C29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F6C29" w:rsidRPr="00BF6C29" w:rsidTr="00A85C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A85C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A85C2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22.8</w:t>
            </w:r>
          </w:p>
        </w:tc>
      </w:tr>
    </w:tbl>
    <w:p w:rsidR="00BF6C29" w:rsidRPr="00801B9E" w:rsidRDefault="00BF6C29" w:rsidP="00BF6C2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7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C95C21">
        <w:rPr>
          <w:rFonts w:ascii="Sylfaen" w:hAnsi="Sylfaen" w:cs="Calibri"/>
          <w:color w:val="000000"/>
          <w:sz w:val="16"/>
          <w:szCs w:val="16"/>
          <w:lang w:val="hy-AM"/>
        </w:rPr>
        <w:t xml:space="preserve">Փոխարինված ժամերի </w:t>
      </w:r>
      <w:r w:rsidRPr="00C95C21">
        <w:rPr>
          <w:rFonts w:ascii="Sylfaen" w:hAnsi="Sylfaen" w:cs="Calibri"/>
          <w:color w:val="000000"/>
          <w:sz w:val="16"/>
          <w:szCs w:val="16"/>
        </w:rPr>
        <w:t>մատյան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</w:p>
    <w:p w:rsidR="00BF6C29" w:rsidRPr="002870F4" w:rsidRDefault="00BF6C29" w:rsidP="00BF6C29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BF6C29" w:rsidRPr="00801B9E" w:rsidTr="00A85C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C29" w:rsidRPr="00801B9E" w:rsidTr="00A85C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F6C29" w:rsidRPr="00801B9E" w:rsidRDefault="00BF6C29" w:rsidP="00BF6C29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F6C29" w:rsidRPr="00BF6C29" w:rsidTr="00A85C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A85C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A85C2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0.6</w:t>
            </w:r>
          </w:p>
        </w:tc>
      </w:tr>
    </w:tbl>
    <w:p w:rsidR="00BF6C29" w:rsidRPr="00801B9E" w:rsidRDefault="00BF6C29" w:rsidP="00BF6C2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 w:cs="Sylfaen"/>
          <w:sz w:val="16"/>
          <w:szCs w:val="16"/>
          <w:lang w:val="af-ZA"/>
        </w:rPr>
        <w:t xml:space="preserve"> 8</w:t>
      </w:r>
      <w:r>
        <w:rPr>
          <w:rFonts w:ascii="Sylfaen" w:hAnsi="Sylfaen"/>
          <w:sz w:val="16"/>
          <w:szCs w:val="16"/>
          <w:lang w:val="af-ZA"/>
        </w:rPr>
        <w:t xml:space="preserve"> </w:t>
      </w:r>
    </w:p>
    <w:p w:rsidR="00BF6C29" w:rsidRPr="00C95C21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  <w:lang w:val="hy-AM"/>
        </w:rPr>
        <w:t>Մեթոդմիավորման արձանագրությունների մատյան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hy-AM"/>
        </w:rPr>
      </w:pPr>
    </w:p>
    <w:p w:rsidR="00BF6C29" w:rsidRPr="002870F4" w:rsidRDefault="00BF6C29" w:rsidP="00BF6C29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BF6C29" w:rsidRPr="00801B9E" w:rsidTr="00A85C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C29" w:rsidRPr="00801B9E" w:rsidTr="00A85C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F6C29" w:rsidRPr="00801B9E" w:rsidRDefault="00BF6C29" w:rsidP="00BF6C29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F6C29" w:rsidRPr="00BF6C29" w:rsidTr="00A85C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A85C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A85C2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3.6</w:t>
            </w:r>
          </w:p>
        </w:tc>
      </w:tr>
    </w:tbl>
    <w:p w:rsidR="00BF6C29" w:rsidRPr="00801B9E" w:rsidRDefault="00BF6C29" w:rsidP="00BF6C2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9</w:t>
      </w:r>
    </w:p>
    <w:p w:rsidR="00BF6C29" w:rsidRPr="00C95C21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  <w:lang w:val="hy-AM"/>
        </w:rPr>
        <w:t>Մեթոդական պաստառներ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hy-AM"/>
        </w:rPr>
      </w:pPr>
    </w:p>
    <w:p w:rsidR="00BF6C29" w:rsidRPr="002870F4" w:rsidRDefault="00BF6C29" w:rsidP="00BF6C29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BF6C29" w:rsidRPr="00801B9E" w:rsidTr="00A85C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C29" w:rsidRPr="00801B9E" w:rsidTr="00A85C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F6C29" w:rsidRPr="00801B9E" w:rsidRDefault="00BF6C29" w:rsidP="00BF6C29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F6C29" w:rsidRPr="00BF6C29" w:rsidTr="00A85C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A85C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A85C2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3.0</w:t>
            </w:r>
          </w:p>
        </w:tc>
      </w:tr>
    </w:tbl>
    <w:p w:rsidR="00BF6C29" w:rsidRPr="00801B9E" w:rsidRDefault="00BF6C29" w:rsidP="00BF6C2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10</w:t>
      </w:r>
    </w:p>
    <w:p w:rsidR="00BF6C29" w:rsidRPr="00C95C21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  <w:lang w:val="hy-AM"/>
        </w:rPr>
        <w:t>Դասղեկի աշխատանքային ծրագիր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hy-AM"/>
        </w:rPr>
      </w:pPr>
    </w:p>
    <w:p w:rsidR="00BF6C29" w:rsidRPr="002870F4" w:rsidRDefault="00BF6C29" w:rsidP="00BF6C29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BF6C29" w:rsidRPr="00801B9E" w:rsidTr="00A85C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C29" w:rsidRPr="00801B9E" w:rsidTr="00A85C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F6C29" w:rsidRPr="00801B9E" w:rsidRDefault="00BF6C29" w:rsidP="00BF6C29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F6C29" w:rsidRPr="00BF6C29" w:rsidTr="00A85C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lastRenderedPageBreak/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A85C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A85C2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6.0</w:t>
            </w:r>
          </w:p>
        </w:tc>
      </w:tr>
    </w:tbl>
    <w:p w:rsidR="00BF6C29" w:rsidRPr="00801B9E" w:rsidRDefault="00BF6C29" w:rsidP="00BF6C2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11</w:t>
      </w:r>
    </w:p>
    <w:p w:rsidR="00BF6C29" w:rsidRPr="00C95C21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hy-AM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  <w:lang w:val="hy-AM"/>
        </w:rPr>
        <w:t xml:space="preserve">Թղթապանակ 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</w:p>
    <w:p w:rsidR="00BF6C29" w:rsidRPr="002870F4" w:rsidRDefault="00BF6C29" w:rsidP="00BF6C29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BF6C29" w:rsidRPr="00801B9E" w:rsidTr="00A85C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C29" w:rsidRPr="00801B9E" w:rsidTr="00A85C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F6C29" w:rsidRPr="00801B9E" w:rsidRDefault="00BF6C29" w:rsidP="00BF6C29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F6C29" w:rsidRPr="00BF6C29" w:rsidTr="00A85C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A85C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A85C2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3.9</w:t>
            </w:r>
          </w:p>
        </w:tc>
      </w:tr>
    </w:tbl>
    <w:p w:rsidR="00BF6C29" w:rsidRPr="00801B9E" w:rsidRDefault="00BF6C29" w:rsidP="00BF6C29">
      <w:pPr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Համաձյան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որի</w:t>
      </w:r>
      <w:r w:rsidRPr="00801B9E">
        <w:rPr>
          <w:rFonts w:ascii="Sylfaen" w:hAnsi="Sylfaen"/>
          <w:sz w:val="16"/>
          <w:szCs w:val="16"/>
          <w:lang w:val="af-ZA"/>
        </w:rPr>
        <w:t xml:space="preserve">` </w:t>
      </w:r>
      <w:r w:rsidRPr="00801B9E">
        <w:rPr>
          <w:rFonts w:ascii="Sylfaen" w:hAnsi="Sylfaen" w:cs="Sylfaen"/>
          <w:sz w:val="16"/>
          <w:szCs w:val="16"/>
          <w:lang w:val="af-ZA"/>
        </w:rPr>
        <w:t>Չափաբաժին</w:t>
      </w:r>
      <w:r>
        <w:rPr>
          <w:rFonts w:ascii="Sylfaen" w:hAnsi="Sylfaen"/>
          <w:sz w:val="16"/>
          <w:szCs w:val="16"/>
          <w:lang w:val="af-ZA"/>
        </w:rPr>
        <w:t xml:space="preserve"> 12</w:t>
      </w:r>
    </w:p>
    <w:p w:rsidR="00BF6C29" w:rsidRPr="00BF6C29" w:rsidRDefault="00BF6C29" w:rsidP="00BF6C29">
      <w:pPr>
        <w:jc w:val="both"/>
        <w:rPr>
          <w:rFonts w:ascii="Sylfaen" w:hAnsi="Sylfaen" w:cs="Calibri"/>
          <w:color w:val="000000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Գնման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առարկա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է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հանդիսանում</w:t>
      </w:r>
      <w:r w:rsidRPr="00801B9E">
        <w:rPr>
          <w:rFonts w:ascii="Sylfaen" w:hAnsi="Sylfaen"/>
          <w:sz w:val="16"/>
          <w:szCs w:val="16"/>
          <w:lang w:val="af-ZA"/>
        </w:rPr>
        <w:t>`</w:t>
      </w:r>
      <w:r w:rsidRPr="002870F4">
        <w:rPr>
          <w:rFonts w:ascii="Sylfaen" w:eastAsia="Calibri" w:hAnsi="Sylfaen" w:cs="Arial CYR"/>
          <w:sz w:val="16"/>
          <w:szCs w:val="16"/>
          <w:lang w:val="nb-NO"/>
        </w:rPr>
        <w:t xml:space="preserve"> </w:t>
      </w:r>
      <w:r w:rsidRPr="00C95C21">
        <w:rPr>
          <w:rFonts w:ascii="Sylfaen" w:hAnsi="Sylfaen" w:cs="Calibri"/>
          <w:color w:val="000000"/>
          <w:sz w:val="16"/>
          <w:szCs w:val="16"/>
          <w:lang w:val="hy-AM"/>
        </w:rPr>
        <w:t>Գուաշ</w:t>
      </w:r>
    </w:p>
    <w:p w:rsidR="00BF6C29" w:rsidRPr="002870F4" w:rsidRDefault="00BF6C29" w:rsidP="00BF6C29">
      <w:pPr>
        <w:jc w:val="both"/>
        <w:rPr>
          <w:rFonts w:ascii="Sylfaen" w:hAnsi="Sylfaen"/>
          <w:sz w:val="16"/>
          <w:szCs w:val="16"/>
          <w:lang w:val="nb-NO"/>
        </w:rPr>
      </w:pP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5"/>
        <w:gridCol w:w="2552"/>
        <w:gridCol w:w="1559"/>
        <w:gridCol w:w="2835"/>
        <w:gridCol w:w="2068"/>
      </w:tblGrid>
      <w:tr w:rsidR="00BF6C29" w:rsidRPr="00801B9E" w:rsidTr="00A85C2E">
        <w:trPr>
          <w:trHeight w:val="640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F6C29" w:rsidRPr="00801B9E" w:rsidTr="00A85C2E">
        <w:trPr>
          <w:trHeight w:val="157"/>
        </w:trPr>
        <w:tc>
          <w:tcPr>
            <w:tcW w:w="67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BF6C29" w:rsidRPr="00801B9E" w:rsidRDefault="00BF6C29" w:rsidP="00BF6C29">
      <w:pPr>
        <w:widowControl w:val="0"/>
        <w:jc w:val="both"/>
        <w:rPr>
          <w:rFonts w:ascii="Sylfaen" w:hAnsi="Sylfaen"/>
          <w:sz w:val="16"/>
          <w:szCs w:val="16"/>
          <w:lang w:val="en-US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BF6C29" w:rsidRPr="00BF6C29" w:rsidTr="00A85C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տեղերը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ընտրված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համար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801B9E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առաջարկած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գին</w:t>
            </w:r>
          </w:p>
          <w:p w:rsidR="00BF6C29" w:rsidRPr="00801B9E" w:rsidRDefault="00BF6C29" w:rsidP="00A85C2E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առանց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801B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ԱՀՀ, հազ. դրամ</w:t>
            </w:r>
            <w:r w:rsidRPr="00801B9E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</w:p>
        </w:tc>
      </w:tr>
      <w:tr w:rsidR="00BF6C29" w:rsidRPr="00801B9E" w:rsidTr="00A85C2E">
        <w:trPr>
          <w:trHeight w:val="222"/>
        </w:trPr>
        <w:tc>
          <w:tcPr>
            <w:tcW w:w="1930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01B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BF6C29" w:rsidRPr="00801B9E" w:rsidRDefault="00BF6C29" w:rsidP="00A85C2E">
            <w:pPr>
              <w:rPr>
                <w:sz w:val="16"/>
                <w:szCs w:val="16"/>
              </w:rPr>
            </w:pP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§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Ֆանտաստիկ</w:t>
            </w:r>
            <w:r w:rsidRPr="00801B9E">
              <w:rPr>
                <w:rFonts w:ascii="Arial Armenian" w:hAnsi="Arial Armenian"/>
                <w:b/>
                <w:sz w:val="16"/>
                <w:szCs w:val="16"/>
                <w:lang w:val="es-ES"/>
              </w:rPr>
              <w:t>¦</w:t>
            </w:r>
            <w:r w:rsidRPr="00801B9E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Sylfaen" w:hAnsi="Sylfaen"/>
                <w:b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BF6C29" w:rsidRPr="00801B9E" w:rsidRDefault="00BF6C29" w:rsidP="00A85C2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801B9E">
              <w:rPr>
                <w:rFonts w:ascii="Sylfaen" w:hAnsi="Sylfaen"/>
                <w:sz w:val="16"/>
                <w:szCs w:val="16"/>
              </w:rPr>
              <w:t>"X"</w:t>
            </w:r>
          </w:p>
        </w:tc>
        <w:tc>
          <w:tcPr>
            <w:tcW w:w="3269" w:type="dxa"/>
            <w:shd w:val="clear" w:color="auto" w:fill="auto"/>
          </w:tcPr>
          <w:p w:rsidR="00BF6C29" w:rsidRPr="00801B9E" w:rsidRDefault="00BF6C29" w:rsidP="00A85C2E">
            <w:pPr>
              <w:jc w:val="right"/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b/>
                <w:bCs/>
                <w:sz w:val="16"/>
                <w:szCs w:val="16"/>
                <w:lang w:val="en-US"/>
              </w:rPr>
              <w:t>3.0</w:t>
            </w:r>
          </w:p>
        </w:tc>
      </w:tr>
    </w:tbl>
    <w:p w:rsidR="00BF6C29" w:rsidRDefault="00BF6C2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>Ընտրված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մասնակցին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որոշելու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համար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կիրառված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չափանիշ՝</w:t>
      </w: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/>
          <w:sz w:val="16"/>
          <w:szCs w:val="16"/>
          <w:lang w:val="es-ES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801B9E">
        <w:rPr>
          <w:rFonts w:ascii="Sylfaen" w:hAnsi="Sylfaen" w:cs="Sylfaen"/>
          <w:sz w:val="16"/>
          <w:szCs w:val="16"/>
          <w:lang w:val="af-ZA"/>
        </w:rPr>
        <w:t>սկզբունք։ Այս հայտարարության հետ կապված լրացուցիչ տեղեկությունների համար դիմեք Գնահատման հանձնաժողովի քարտուղար `Հերմինե Անդրեասյանին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/>
          <w:sz w:val="16"/>
          <w:szCs w:val="16"/>
          <w:lang w:val="af-ZA"/>
        </w:rPr>
        <w:t xml:space="preserve"> </w:t>
      </w:r>
      <w:r w:rsidRPr="00801B9E">
        <w:rPr>
          <w:rFonts w:ascii="Sylfaen" w:hAnsi="Sylfaen" w:cs="Sylfaen"/>
          <w:sz w:val="16"/>
          <w:szCs w:val="16"/>
          <w:lang w:val="af-ZA"/>
        </w:rPr>
        <w:t>Հեռախոս՝ 0</w:t>
      </w:r>
      <w:r w:rsidRPr="00801B9E">
        <w:rPr>
          <w:rFonts w:ascii="Sylfaen" w:hAnsi="Sylfaen" w:cs="Sylfaen"/>
          <w:sz w:val="16"/>
          <w:szCs w:val="16"/>
          <w:lang w:val="hy-AM"/>
        </w:rPr>
        <w:t>98 643 667</w:t>
      </w:r>
      <w:r w:rsidRPr="00801B9E">
        <w:rPr>
          <w:rFonts w:ascii="Sylfaen" w:hAnsi="Sylfaen" w:cs="Sylfaen"/>
          <w:sz w:val="16"/>
          <w:szCs w:val="16"/>
          <w:lang w:val="af-ZA"/>
        </w:rPr>
        <w:t>։</w:t>
      </w:r>
    </w:p>
    <w:p w:rsidR="00495A79" w:rsidRPr="00801B9E" w:rsidRDefault="00495A79" w:rsidP="00F1794B">
      <w:pPr>
        <w:spacing w:line="276" w:lineRule="auto"/>
        <w:ind w:firstLine="709"/>
        <w:jc w:val="both"/>
        <w:rPr>
          <w:rFonts w:ascii="Sylfaen" w:hAnsi="Sylfaen" w:cs="Sylfaen"/>
          <w:sz w:val="16"/>
          <w:szCs w:val="16"/>
          <w:lang w:val="af-ZA"/>
        </w:rPr>
      </w:pPr>
      <w:r w:rsidRPr="00801B9E">
        <w:rPr>
          <w:rFonts w:ascii="Sylfaen" w:hAnsi="Sylfaen" w:cs="Sylfaen"/>
          <w:sz w:val="16"/>
          <w:szCs w:val="16"/>
          <w:lang w:val="af-ZA"/>
        </w:rPr>
        <w:t xml:space="preserve">Էլեկոտրանային փոստ՝ </w:t>
      </w:r>
      <w:hyperlink r:id="rId8" w:history="1">
        <w:r w:rsidRPr="00801B9E">
          <w:rPr>
            <w:rStyle w:val="ae"/>
            <w:rFonts w:ascii="Sylfaen" w:hAnsi="Sylfaen" w:cs="Sylfaen"/>
            <w:color w:val="auto"/>
            <w:sz w:val="16"/>
            <w:szCs w:val="16"/>
            <w:lang w:val="af-ZA"/>
          </w:rPr>
          <w:t>herminea85@mail.ru</w:t>
        </w:r>
      </w:hyperlink>
      <w:r w:rsidRPr="00801B9E">
        <w:rPr>
          <w:rFonts w:ascii="Sylfaen" w:hAnsi="Sylfaen" w:cs="Sylfaen"/>
          <w:sz w:val="16"/>
          <w:szCs w:val="16"/>
          <w:lang w:val="af-ZA"/>
        </w:rPr>
        <w:t xml:space="preserve"> </w:t>
      </w:r>
    </w:p>
    <w:p w:rsidR="002870F4" w:rsidRPr="002870F4" w:rsidRDefault="00495A79" w:rsidP="002870F4">
      <w:pPr>
        <w:spacing w:line="276" w:lineRule="auto"/>
        <w:rPr>
          <w:rFonts w:ascii="Sylfaen" w:hAnsi="Sylfaen" w:cs="Sylfaen"/>
          <w:sz w:val="20"/>
          <w:lang w:val="af-ZA"/>
        </w:rPr>
      </w:pPr>
      <w:r w:rsidRPr="00801B9E">
        <w:rPr>
          <w:rFonts w:ascii="Sylfaen" w:hAnsi="Sylfaen" w:cs="Sylfaen"/>
          <w:b/>
          <w:i/>
          <w:sz w:val="16"/>
          <w:szCs w:val="16"/>
          <w:lang w:val="af-ZA"/>
        </w:rPr>
        <w:t xml:space="preserve">Պատվիրատու` </w:t>
      </w:r>
      <w:r w:rsidR="002870F4">
        <w:rPr>
          <w:rFonts w:ascii="Sylfaen" w:hAnsi="Sylfaen" w:cs="Sylfaen"/>
          <w:sz w:val="20"/>
          <w:lang w:val="hy-AM"/>
        </w:rPr>
        <w:t>«ՀՀ Լոռու մարզի Լեջանի միջնակարգ դպրոց»</w:t>
      </w:r>
      <w:r w:rsidR="002870F4">
        <w:rPr>
          <w:rFonts w:ascii="Sylfaen" w:hAnsi="Sylfaen" w:cs="Sylfaen"/>
          <w:sz w:val="20"/>
          <w:lang w:val="pt-BR"/>
        </w:rPr>
        <w:t xml:space="preserve"> </w:t>
      </w:r>
      <w:r w:rsidR="002870F4">
        <w:rPr>
          <w:rFonts w:ascii="Sylfaen" w:hAnsi="Sylfaen" w:cs="Sylfaen"/>
          <w:sz w:val="20"/>
          <w:lang w:val="hy-AM"/>
        </w:rPr>
        <w:t>ՊՈԱԿ</w:t>
      </w:r>
    </w:p>
    <w:p w:rsidR="00495A79" w:rsidRPr="002870F4" w:rsidRDefault="00495A79" w:rsidP="00F1794B">
      <w:pPr>
        <w:spacing w:line="276" w:lineRule="auto"/>
        <w:jc w:val="both"/>
        <w:rPr>
          <w:rFonts w:ascii="Sylfaen" w:hAnsi="Sylfaen" w:cs="Sylfaen"/>
          <w:sz w:val="16"/>
          <w:szCs w:val="16"/>
          <w:lang w:val="hy-AM"/>
        </w:rPr>
      </w:pPr>
    </w:p>
    <w:p w:rsidR="00495A79" w:rsidRPr="00801B9E" w:rsidRDefault="00495A79" w:rsidP="00F1794B">
      <w:pPr>
        <w:spacing w:line="276" w:lineRule="auto"/>
        <w:jc w:val="both"/>
        <w:rPr>
          <w:rFonts w:ascii="Sylfaen" w:hAnsi="Sylfaen"/>
          <w:sz w:val="16"/>
          <w:szCs w:val="16"/>
          <w:lang w:val="af-ZA"/>
        </w:rPr>
      </w:pPr>
    </w:p>
    <w:sectPr w:rsidR="00495A79" w:rsidRPr="00801B9E" w:rsidSect="00A42EF9">
      <w:footerReference w:type="even" r:id="rId9"/>
      <w:footerReference w:type="default" r:id="rId10"/>
      <w:pgSz w:w="11906" w:h="16838" w:code="9"/>
      <w:pgMar w:top="851" w:right="849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6DC" w:rsidRDefault="005246DC">
      <w:r>
        <w:separator/>
      </w:r>
    </w:p>
  </w:endnote>
  <w:endnote w:type="continuationSeparator" w:id="0">
    <w:p w:rsidR="005246DC" w:rsidRDefault="00524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2C" w:rsidRDefault="00560E81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267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2672C" w:rsidRDefault="0092672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</w:sdtPr>
    <w:sdtEndPr>
      <w:rPr>
        <w:rFonts w:ascii="GHEA Grapalat" w:hAnsi="GHEA Grapalat"/>
        <w:sz w:val="24"/>
        <w:szCs w:val="24"/>
      </w:rPr>
    </w:sdtEndPr>
    <w:sdtContent>
      <w:p w:rsidR="0092672C" w:rsidRPr="007C2EDE" w:rsidRDefault="00560E81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92672C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BF6C29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6DC" w:rsidRDefault="005246DC">
      <w:r>
        <w:separator/>
      </w:r>
    </w:p>
  </w:footnote>
  <w:footnote w:type="continuationSeparator" w:id="0">
    <w:p w:rsidR="005246DC" w:rsidRDefault="005246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310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1F32"/>
    <w:rsid w:val="00007CB1"/>
    <w:rsid w:val="0001548D"/>
    <w:rsid w:val="000227AA"/>
    <w:rsid w:val="00024244"/>
    <w:rsid w:val="00025EFB"/>
    <w:rsid w:val="000343D9"/>
    <w:rsid w:val="0003635A"/>
    <w:rsid w:val="0004365B"/>
    <w:rsid w:val="000471A8"/>
    <w:rsid w:val="0005429C"/>
    <w:rsid w:val="0005765A"/>
    <w:rsid w:val="00062BDF"/>
    <w:rsid w:val="00063D6E"/>
    <w:rsid w:val="0006456D"/>
    <w:rsid w:val="000706DF"/>
    <w:rsid w:val="00075FE5"/>
    <w:rsid w:val="00076A79"/>
    <w:rsid w:val="00080923"/>
    <w:rsid w:val="000809F8"/>
    <w:rsid w:val="00082455"/>
    <w:rsid w:val="00082AB6"/>
    <w:rsid w:val="00085785"/>
    <w:rsid w:val="0009444C"/>
    <w:rsid w:val="000A25C0"/>
    <w:rsid w:val="000B3FD5"/>
    <w:rsid w:val="000C210A"/>
    <w:rsid w:val="000C4376"/>
    <w:rsid w:val="000D3C84"/>
    <w:rsid w:val="000E642B"/>
    <w:rsid w:val="000E686D"/>
    <w:rsid w:val="000E6BC9"/>
    <w:rsid w:val="00100D10"/>
    <w:rsid w:val="00102A32"/>
    <w:rsid w:val="001038C8"/>
    <w:rsid w:val="00110BA0"/>
    <w:rsid w:val="00120E57"/>
    <w:rsid w:val="00124077"/>
    <w:rsid w:val="00125AFF"/>
    <w:rsid w:val="001279CA"/>
    <w:rsid w:val="00132E94"/>
    <w:rsid w:val="0013616D"/>
    <w:rsid w:val="00141828"/>
    <w:rsid w:val="001466A8"/>
    <w:rsid w:val="001563E9"/>
    <w:rsid w:val="001628D6"/>
    <w:rsid w:val="0017378B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2A4F"/>
    <w:rsid w:val="001C521B"/>
    <w:rsid w:val="001C578F"/>
    <w:rsid w:val="001F5BAF"/>
    <w:rsid w:val="00205535"/>
    <w:rsid w:val="00206C3F"/>
    <w:rsid w:val="002137CA"/>
    <w:rsid w:val="00216290"/>
    <w:rsid w:val="0022406C"/>
    <w:rsid w:val="00226F64"/>
    <w:rsid w:val="0023034C"/>
    <w:rsid w:val="00230BA8"/>
    <w:rsid w:val="00237045"/>
    <w:rsid w:val="00237D02"/>
    <w:rsid w:val="00245FAF"/>
    <w:rsid w:val="0026753B"/>
    <w:rsid w:val="002702A5"/>
    <w:rsid w:val="00275631"/>
    <w:rsid w:val="002827E6"/>
    <w:rsid w:val="00285C09"/>
    <w:rsid w:val="002870F4"/>
    <w:rsid w:val="002955FD"/>
    <w:rsid w:val="002A0E23"/>
    <w:rsid w:val="002A5B15"/>
    <w:rsid w:val="002B161B"/>
    <w:rsid w:val="002C1F2A"/>
    <w:rsid w:val="002C5839"/>
    <w:rsid w:val="002C60EF"/>
    <w:rsid w:val="002D3EC8"/>
    <w:rsid w:val="002E5CA0"/>
    <w:rsid w:val="002E6CD3"/>
    <w:rsid w:val="002F156F"/>
    <w:rsid w:val="002F50FC"/>
    <w:rsid w:val="00301137"/>
    <w:rsid w:val="00302445"/>
    <w:rsid w:val="003057F7"/>
    <w:rsid w:val="00306FFC"/>
    <w:rsid w:val="0031185D"/>
    <w:rsid w:val="00312898"/>
    <w:rsid w:val="00315746"/>
    <w:rsid w:val="00316AFE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61B8"/>
    <w:rsid w:val="00380FEB"/>
    <w:rsid w:val="00381F6C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0241"/>
    <w:rsid w:val="003E343E"/>
    <w:rsid w:val="003E5760"/>
    <w:rsid w:val="003F49B4"/>
    <w:rsid w:val="0040366C"/>
    <w:rsid w:val="00424954"/>
    <w:rsid w:val="0043269D"/>
    <w:rsid w:val="004409F1"/>
    <w:rsid w:val="0044195C"/>
    <w:rsid w:val="00441E90"/>
    <w:rsid w:val="00445B20"/>
    <w:rsid w:val="00447753"/>
    <w:rsid w:val="00454284"/>
    <w:rsid w:val="0045487D"/>
    <w:rsid w:val="00467A9D"/>
    <w:rsid w:val="00473936"/>
    <w:rsid w:val="00480FFF"/>
    <w:rsid w:val="00483F83"/>
    <w:rsid w:val="00486700"/>
    <w:rsid w:val="004945B6"/>
    <w:rsid w:val="00495A79"/>
    <w:rsid w:val="004A1CDD"/>
    <w:rsid w:val="004A5723"/>
    <w:rsid w:val="004B0C88"/>
    <w:rsid w:val="004B2CAE"/>
    <w:rsid w:val="004B7482"/>
    <w:rsid w:val="004B7B69"/>
    <w:rsid w:val="004C6978"/>
    <w:rsid w:val="004D3331"/>
    <w:rsid w:val="004D4E6E"/>
    <w:rsid w:val="004E6D89"/>
    <w:rsid w:val="004F596C"/>
    <w:rsid w:val="005067FE"/>
    <w:rsid w:val="00513C34"/>
    <w:rsid w:val="00517EF9"/>
    <w:rsid w:val="00522FF4"/>
    <w:rsid w:val="005246DC"/>
    <w:rsid w:val="00524A72"/>
    <w:rsid w:val="00531EA4"/>
    <w:rsid w:val="00532F01"/>
    <w:rsid w:val="00543061"/>
    <w:rsid w:val="005448A3"/>
    <w:rsid w:val="00551B33"/>
    <w:rsid w:val="00560E81"/>
    <w:rsid w:val="005645A0"/>
    <w:rsid w:val="00565F1E"/>
    <w:rsid w:val="005676AA"/>
    <w:rsid w:val="00570AA7"/>
    <w:rsid w:val="0058100E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E72A2"/>
    <w:rsid w:val="005F254D"/>
    <w:rsid w:val="0060562D"/>
    <w:rsid w:val="006110B5"/>
    <w:rsid w:val="00613058"/>
    <w:rsid w:val="00613610"/>
    <w:rsid w:val="00622A3A"/>
    <w:rsid w:val="00625505"/>
    <w:rsid w:val="0064019E"/>
    <w:rsid w:val="00644FD7"/>
    <w:rsid w:val="00647F9D"/>
    <w:rsid w:val="006508EE"/>
    <w:rsid w:val="00650C25"/>
    <w:rsid w:val="00652B69"/>
    <w:rsid w:val="006538D5"/>
    <w:rsid w:val="00655074"/>
    <w:rsid w:val="006557FC"/>
    <w:rsid w:val="0065734A"/>
    <w:rsid w:val="00673895"/>
    <w:rsid w:val="00680B02"/>
    <w:rsid w:val="00683E3A"/>
    <w:rsid w:val="00686425"/>
    <w:rsid w:val="00691794"/>
    <w:rsid w:val="006A31BB"/>
    <w:rsid w:val="006B7B4E"/>
    <w:rsid w:val="006F114D"/>
    <w:rsid w:val="006F7509"/>
    <w:rsid w:val="0071112C"/>
    <w:rsid w:val="00712A17"/>
    <w:rsid w:val="00717888"/>
    <w:rsid w:val="00722C9C"/>
    <w:rsid w:val="00723043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80D88"/>
    <w:rsid w:val="00786DA7"/>
    <w:rsid w:val="00791991"/>
    <w:rsid w:val="007A44B1"/>
    <w:rsid w:val="007A795B"/>
    <w:rsid w:val="007B6C31"/>
    <w:rsid w:val="007C2EDE"/>
    <w:rsid w:val="007C3B03"/>
    <w:rsid w:val="007C7163"/>
    <w:rsid w:val="007E2798"/>
    <w:rsid w:val="007E548F"/>
    <w:rsid w:val="007F0193"/>
    <w:rsid w:val="00801B9E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C7913"/>
    <w:rsid w:val="008D0B2F"/>
    <w:rsid w:val="008D652C"/>
    <w:rsid w:val="008D68A8"/>
    <w:rsid w:val="008D78D4"/>
    <w:rsid w:val="008E0890"/>
    <w:rsid w:val="008E6790"/>
    <w:rsid w:val="008F237A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4C2F"/>
    <w:rsid w:val="0092549D"/>
    <w:rsid w:val="0092672C"/>
    <w:rsid w:val="00927DBD"/>
    <w:rsid w:val="009337B2"/>
    <w:rsid w:val="009507AF"/>
    <w:rsid w:val="00960651"/>
    <w:rsid w:val="00960BDD"/>
    <w:rsid w:val="00963C65"/>
    <w:rsid w:val="009706C8"/>
    <w:rsid w:val="00970C97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136B4"/>
    <w:rsid w:val="00A30C0F"/>
    <w:rsid w:val="00A36B72"/>
    <w:rsid w:val="00A42EF9"/>
    <w:rsid w:val="00A4453F"/>
    <w:rsid w:val="00A56129"/>
    <w:rsid w:val="00A62A09"/>
    <w:rsid w:val="00A70700"/>
    <w:rsid w:val="00A8303E"/>
    <w:rsid w:val="00A952A4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574C"/>
    <w:rsid w:val="00B34A30"/>
    <w:rsid w:val="00B45438"/>
    <w:rsid w:val="00B45518"/>
    <w:rsid w:val="00B5440A"/>
    <w:rsid w:val="00B5525A"/>
    <w:rsid w:val="00B70645"/>
    <w:rsid w:val="00B7414D"/>
    <w:rsid w:val="00BA569A"/>
    <w:rsid w:val="00BC2A5A"/>
    <w:rsid w:val="00BD2B29"/>
    <w:rsid w:val="00BE08E1"/>
    <w:rsid w:val="00BE4030"/>
    <w:rsid w:val="00BE4581"/>
    <w:rsid w:val="00BE4FC4"/>
    <w:rsid w:val="00BE5F62"/>
    <w:rsid w:val="00BF118D"/>
    <w:rsid w:val="00BF6C29"/>
    <w:rsid w:val="00C04BBE"/>
    <w:rsid w:val="00C17B29"/>
    <w:rsid w:val="00C225E2"/>
    <w:rsid w:val="00C328DE"/>
    <w:rsid w:val="00C428B8"/>
    <w:rsid w:val="00C51538"/>
    <w:rsid w:val="00C54035"/>
    <w:rsid w:val="00C56677"/>
    <w:rsid w:val="00C622FD"/>
    <w:rsid w:val="00C64C68"/>
    <w:rsid w:val="00C74A49"/>
    <w:rsid w:val="00C90538"/>
    <w:rsid w:val="00C926B7"/>
    <w:rsid w:val="00C93582"/>
    <w:rsid w:val="00CA07A9"/>
    <w:rsid w:val="00CA6022"/>
    <w:rsid w:val="00CA6069"/>
    <w:rsid w:val="00CB75E7"/>
    <w:rsid w:val="00CD6DD7"/>
    <w:rsid w:val="00CE2FA4"/>
    <w:rsid w:val="00CE539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821"/>
    <w:rsid w:val="00D405E4"/>
    <w:rsid w:val="00D41464"/>
    <w:rsid w:val="00D457D0"/>
    <w:rsid w:val="00D460F0"/>
    <w:rsid w:val="00D503BC"/>
    <w:rsid w:val="00D52421"/>
    <w:rsid w:val="00D559F9"/>
    <w:rsid w:val="00D63146"/>
    <w:rsid w:val="00D660D3"/>
    <w:rsid w:val="00D673FC"/>
    <w:rsid w:val="00D7643F"/>
    <w:rsid w:val="00D810D7"/>
    <w:rsid w:val="00D83E21"/>
    <w:rsid w:val="00D84893"/>
    <w:rsid w:val="00D92B38"/>
    <w:rsid w:val="00D92FBE"/>
    <w:rsid w:val="00DB50C0"/>
    <w:rsid w:val="00DC4A38"/>
    <w:rsid w:val="00DD17D5"/>
    <w:rsid w:val="00DD45C5"/>
    <w:rsid w:val="00DF08F7"/>
    <w:rsid w:val="00DF66C9"/>
    <w:rsid w:val="00E01B0E"/>
    <w:rsid w:val="00E053B6"/>
    <w:rsid w:val="00E14174"/>
    <w:rsid w:val="00E20B1B"/>
    <w:rsid w:val="00E24AA7"/>
    <w:rsid w:val="00E252BD"/>
    <w:rsid w:val="00E308C4"/>
    <w:rsid w:val="00E329F1"/>
    <w:rsid w:val="00E358C2"/>
    <w:rsid w:val="00E359C1"/>
    <w:rsid w:val="00E40C13"/>
    <w:rsid w:val="00E43364"/>
    <w:rsid w:val="00E4467E"/>
    <w:rsid w:val="00E476D2"/>
    <w:rsid w:val="00E54D8A"/>
    <w:rsid w:val="00E55F33"/>
    <w:rsid w:val="00E60D01"/>
    <w:rsid w:val="00E615C8"/>
    <w:rsid w:val="00E63772"/>
    <w:rsid w:val="00E655F3"/>
    <w:rsid w:val="00E67524"/>
    <w:rsid w:val="00E677AC"/>
    <w:rsid w:val="00E72947"/>
    <w:rsid w:val="00E747E7"/>
    <w:rsid w:val="00E74DC7"/>
    <w:rsid w:val="00E800F1"/>
    <w:rsid w:val="00E86246"/>
    <w:rsid w:val="00E871AE"/>
    <w:rsid w:val="00E90A3A"/>
    <w:rsid w:val="00E91BE9"/>
    <w:rsid w:val="00E96BC2"/>
    <w:rsid w:val="00EA0BE9"/>
    <w:rsid w:val="00EA2281"/>
    <w:rsid w:val="00EA4D80"/>
    <w:rsid w:val="00EB5497"/>
    <w:rsid w:val="00EB6973"/>
    <w:rsid w:val="00EB6B0D"/>
    <w:rsid w:val="00EC3FA0"/>
    <w:rsid w:val="00EC6001"/>
    <w:rsid w:val="00ED33B0"/>
    <w:rsid w:val="00ED4558"/>
    <w:rsid w:val="00ED51CE"/>
    <w:rsid w:val="00ED7334"/>
    <w:rsid w:val="00ED7DDE"/>
    <w:rsid w:val="00EE531F"/>
    <w:rsid w:val="00EF22BA"/>
    <w:rsid w:val="00F07934"/>
    <w:rsid w:val="00F11DDE"/>
    <w:rsid w:val="00F1794B"/>
    <w:rsid w:val="00F22D7A"/>
    <w:rsid w:val="00F23628"/>
    <w:rsid w:val="00F313A6"/>
    <w:rsid w:val="00F37AD4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C345C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3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minea85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8B1E7-CD78-417E-AC06-D2BE29F37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1038</Words>
  <Characters>5922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59</cp:revision>
  <cp:lastPrinted>2012-06-13T06:43:00Z</cp:lastPrinted>
  <dcterms:created xsi:type="dcterms:W3CDTF">2018-08-08T07:12:00Z</dcterms:created>
  <dcterms:modified xsi:type="dcterms:W3CDTF">2020-03-04T12:35:00Z</dcterms:modified>
</cp:coreProperties>
</file>