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75004" w:rsidRDefault="00096865" w:rsidP="00575004">
      <w:pPr>
        <w:pStyle w:val="a3"/>
        <w:widowControl w:val="0"/>
        <w:spacing w:after="160"/>
        <w:ind w:firstLine="0"/>
        <w:rPr>
          <w:rFonts w:ascii="GHEA Grapalat" w:hAnsi="GHEA Grapalat"/>
          <w:i w:val="0"/>
          <w:sz w:val="24"/>
          <w:szCs w:val="24"/>
          <w:lang w:val="en-US"/>
        </w:rPr>
      </w:pPr>
    </w:p>
    <w:p w:rsidR="00642EFE" w:rsidRPr="00ED7051" w:rsidRDefault="00642EFE" w:rsidP="00E134A9">
      <w:pPr>
        <w:pStyle w:val="a3"/>
        <w:widowControl w:val="0"/>
        <w:spacing w:after="160"/>
        <w:ind w:firstLine="0"/>
        <w:jc w:val="center"/>
        <w:rPr>
          <w:rFonts w:ascii="GHEA Grapalat" w:hAnsi="GHEA Grapalat"/>
          <w:i w:val="0"/>
          <w:sz w:val="24"/>
          <w:szCs w:val="24"/>
        </w:rPr>
      </w:pPr>
      <w:r w:rsidRPr="00ED7051">
        <w:rPr>
          <w:rFonts w:ascii="GHEA Grapalat" w:hAnsi="GHEA Grapalat"/>
          <w:i w:val="0"/>
          <w:sz w:val="24"/>
          <w:szCs w:val="24"/>
        </w:rPr>
        <w:t>ОБЪЯВЛЕНИЕ</w:t>
      </w:r>
    </w:p>
    <w:p w:rsidR="00642EFE" w:rsidRPr="00E238A1" w:rsidRDefault="00642EFE" w:rsidP="00575004">
      <w:pPr>
        <w:pStyle w:val="a3"/>
        <w:widowControl w:val="0"/>
        <w:spacing w:after="160"/>
        <w:ind w:firstLine="0"/>
        <w:jc w:val="center"/>
        <w:rPr>
          <w:rFonts w:ascii="GHEA Grapalat" w:hAnsi="GHEA Grapalat"/>
          <w:i w:val="0"/>
          <w:sz w:val="24"/>
          <w:szCs w:val="24"/>
        </w:rPr>
      </w:pPr>
      <w:r w:rsidRPr="00ED7051">
        <w:rPr>
          <w:rFonts w:ascii="GHEA Grapalat" w:hAnsi="GHEA Grapalat"/>
          <w:i w:val="0"/>
          <w:sz w:val="24"/>
          <w:szCs w:val="24"/>
        </w:rPr>
        <w:t>ОБ ОТКРЫТОМ КОНКУРСЕ</w:t>
      </w:r>
    </w:p>
    <w:p w:rsidR="0091042F" w:rsidRPr="003C5914" w:rsidRDefault="00642EFE" w:rsidP="00575004">
      <w:pPr>
        <w:pStyle w:val="a3"/>
        <w:widowControl w:val="0"/>
        <w:spacing w:after="160"/>
        <w:ind w:right="-1" w:firstLine="0"/>
        <w:jc w:val="center"/>
        <w:rPr>
          <w:rFonts w:ascii="GHEA Grapalat" w:hAnsi="GHEA Grapalat"/>
          <w:i w:val="0"/>
          <w:sz w:val="24"/>
          <w:szCs w:val="24"/>
        </w:rPr>
      </w:pPr>
      <w:r w:rsidRPr="00ED7051">
        <w:rPr>
          <w:rFonts w:ascii="GHEA Grapalat" w:hAnsi="GHEA Grapalat"/>
          <w:i w:val="0"/>
          <w:sz w:val="24"/>
          <w:szCs w:val="24"/>
        </w:rPr>
        <w:t>Настоящий текст объявления утвержден Решением Комиссии открытого конкурса</w:t>
      </w:r>
      <w:r w:rsidR="00015076" w:rsidRPr="00015076">
        <w:rPr>
          <w:rFonts w:ascii="GHEA Grapalat" w:hAnsi="GHEA Grapalat"/>
          <w:i w:val="0"/>
          <w:sz w:val="24"/>
          <w:szCs w:val="24"/>
        </w:rPr>
        <w:t xml:space="preserve"> </w:t>
      </w:r>
      <w:r w:rsidRPr="00ED7051">
        <w:rPr>
          <w:rFonts w:ascii="GHEA Grapalat" w:hAnsi="GHEA Grapalat"/>
          <w:i w:val="0"/>
          <w:sz w:val="24"/>
          <w:szCs w:val="24"/>
        </w:rPr>
        <w:t xml:space="preserve">от </w:t>
      </w:r>
      <w:r w:rsidR="00726A09">
        <w:rPr>
          <w:rFonts w:ascii="GHEA Grapalat" w:hAnsi="GHEA Grapalat"/>
          <w:i w:val="0"/>
          <w:sz w:val="24"/>
          <w:szCs w:val="24"/>
        </w:rPr>
        <w:t>2</w:t>
      </w:r>
      <w:r w:rsidR="00091C0A" w:rsidRPr="00091C0A">
        <w:rPr>
          <w:rFonts w:ascii="GHEA Grapalat" w:hAnsi="GHEA Grapalat"/>
          <w:i w:val="0"/>
          <w:sz w:val="24"/>
          <w:szCs w:val="24"/>
        </w:rPr>
        <w:t>3</w:t>
      </w:r>
      <w:r w:rsidR="00575004" w:rsidRPr="00575004">
        <w:rPr>
          <w:rFonts w:ascii="GHEA Grapalat" w:hAnsi="GHEA Grapalat"/>
          <w:i w:val="0"/>
          <w:sz w:val="24"/>
          <w:szCs w:val="24"/>
        </w:rPr>
        <w:t>.04.2019</w:t>
      </w:r>
      <w:r w:rsidR="00575004">
        <w:rPr>
          <w:rFonts w:ascii="GHEA Grapalat" w:hAnsi="GHEA Grapalat"/>
          <w:i w:val="0"/>
          <w:sz w:val="24"/>
          <w:szCs w:val="24"/>
        </w:rPr>
        <w:t xml:space="preserve"> </w:t>
      </w:r>
      <w:r w:rsidRPr="00ED7051">
        <w:rPr>
          <w:rFonts w:ascii="GHEA Grapalat" w:hAnsi="GHEA Grapalat"/>
          <w:i w:val="0"/>
          <w:sz w:val="24"/>
          <w:szCs w:val="24"/>
        </w:rPr>
        <w:t xml:space="preserve">года " </w:t>
      </w:r>
      <w:r w:rsidR="00575004">
        <w:rPr>
          <w:rFonts w:ascii="GHEA Grapalat" w:hAnsi="GHEA Grapalat"/>
          <w:i w:val="0"/>
          <w:sz w:val="24"/>
          <w:szCs w:val="24"/>
          <w:lang w:val="en-US"/>
        </w:rPr>
        <w:t>N</w:t>
      </w:r>
      <w:r w:rsidR="00575004" w:rsidRPr="00575004">
        <w:rPr>
          <w:rFonts w:ascii="GHEA Grapalat" w:hAnsi="GHEA Grapalat"/>
          <w:i w:val="0"/>
          <w:sz w:val="24"/>
          <w:szCs w:val="24"/>
        </w:rPr>
        <w:t xml:space="preserve"> 2</w:t>
      </w:r>
      <w:r w:rsidR="00575004" w:rsidRPr="00ED7051">
        <w:rPr>
          <w:rFonts w:ascii="GHEA Grapalat" w:hAnsi="GHEA Grapalat"/>
          <w:i w:val="0"/>
          <w:sz w:val="24"/>
          <w:szCs w:val="24"/>
        </w:rPr>
        <w:t xml:space="preserve"> </w:t>
      </w:r>
      <w:r w:rsidRPr="00ED7051">
        <w:rPr>
          <w:rFonts w:ascii="GHEA Grapalat" w:hAnsi="GHEA Grapalat"/>
          <w:i w:val="0"/>
          <w:sz w:val="24"/>
          <w:szCs w:val="24"/>
        </w:rPr>
        <w:t>" и опубликовывается</w:t>
      </w:r>
      <w:r w:rsidR="00015076" w:rsidRPr="00015076">
        <w:rPr>
          <w:rFonts w:ascii="GHEA Grapalat" w:hAnsi="GHEA Grapalat"/>
          <w:i w:val="0"/>
          <w:sz w:val="24"/>
          <w:szCs w:val="24"/>
        </w:rPr>
        <w:t xml:space="preserve"> </w:t>
      </w:r>
      <w:r w:rsidR="00A76C15" w:rsidRPr="00ED7051">
        <w:rPr>
          <w:rFonts w:ascii="GHEA Grapalat" w:hAnsi="GHEA Grapalat"/>
          <w:i w:val="0"/>
          <w:sz w:val="24"/>
          <w:szCs w:val="24"/>
        </w:rPr>
        <w:t xml:space="preserve">согласно </w:t>
      </w:r>
      <w:r w:rsidR="00015076" w:rsidRPr="00015076">
        <w:rPr>
          <w:rFonts w:ascii="GHEA Grapalat" w:hAnsi="GHEA Grapalat"/>
          <w:i w:val="0"/>
          <w:sz w:val="24"/>
          <w:szCs w:val="24"/>
        </w:rPr>
        <w:br/>
      </w:r>
      <w:r w:rsidR="00A76C15" w:rsidRPr="00ED7051">
        <w:rPr>
          <w:rFonts w:ascii="GHEA Grapalat" w:hAnsi="GHEA Grapalat"/>
          <w:i w:val="0"/>
          <w:sz w:val="24"/>
          <w:szCs w:val="24"/>
        </w:rPr>
        <w:t>статье 27 Закона Республики Армения "О закупках"</w:t>
      </w:r>
    </w:p>
    <w:p w:rsidR="00575004" w:rsidRPr="00B02FFE" w:rsidRDefault="00E134A9" w:rsidP="00575004">
      <w:pPr>
        <w:jc w:val="center"/>
        <w:rPr>
          <w:rFonts w:ascii="Arial Unicode" w:hAnsi="Arial Unicode"/>
        </w:rPr>
      </w:pPr>
      <w:r>
        <w:rPr>
          <w:rFonts w:ascii="GHEA Grapalat" w:hAnsi="GHEA Grapalat"/>
        </w:rPr>
        <w:t>Код открытого конкурса</w:t>
      </w:r>
      <w:r w:rsidR="00642EFE" w:rsidRPr="00ED7051">
        <w:rPr>
          <w:rFonts w:ascii="GHEA Grapalat" w:hAnsi="GHEA Grapalat"/>
        </w:rPr>
        <w:t xml:space="preserve"> </w:t>
      </w:r>
      <w:r w:rsidR="00575004" w:rsidRPr="00575004">
        <w:rPr>
          <w:rFonts w:ascii="GHEA Grapalat" w:hAnsi="GHEA Grapalat"/>
        </w:rPr>
        <w:t xml:space="preserve"> НММЦ-ОКПТ-</w:t>
      </w:r>
      <w:r w:rsidR="006A1C3D">
        <w:rPr>
          <w:rFonts w:ascii="GHEA Grapalat" w:hAnsi="GHEA Grapalat"/>
        </w:rPr>
        <w:t>19/45</w:t>
      </w:r>
    </w:p>
    <w:p w:rsidR="0090220B" w:rsidRPr="00CB0BDA" w:rsidRDefault="0090220B" w:rsidP="00575004">
      <w:pPr>
        <w:pStyle w:val="a3"/>
        <w:widowControl w:val="0"/>
        <w:spacing w:after="160"/>
        <w:ind w:firstLine="0"/>
        <w:jc w:val="center"/>
        <w:rPr>
          <w:rFonts w:ascii="GHEA Grapalat" w:hAnsi="GHEA Grapalat"/>
          <w:i w:val="0"/>
          <w:sz w:val="24"/>
          <w:szCs w:val="24"/>
        </w:rPr>
      </w:pPr>
    </w:p>
    <w:p w:rsidR="00642EFE" w:rsidRPr="00ED7051" w:rsidRDefault="0090220B" w:rsidP="003C5914">
      <w:pPr>
        <w:pStyle w:val="a3"/>
        <w:widowControl w:val="0"/>
        <w:spacing w:line="240" w:lineRule="auto"/>
        <w:ind w:firstLine="0"/>
        <w:rPr>
          <w:rFonts w:ascii="GHEA Grapalat" w:hAnsi="GHEA Grapalat"/>
          <w:i w:val="0"/>
          <w:sz w:val="24"/>
          <w:szCs w:val="24"/>
        </w:rPr>
      </w:pPr>
      <w:r w:rsidRPr="00F05FB1">
        <w:rPr>
          <w:rFonts w:ascii="GHEA Grapalat" w:hAnsi="GHEA Grapalat"/>
          <w:i w:val="0"/>
          <w:sz w:val="24"/>
          <w:szCs w:val="24"/>
        </w:rPr>
        <w:t>З</w:t>
      </w:r>
      <w:r>
        <w:rPr>
          <w:rFonts w:ascii="GHEA Grapalat" w:hAnsi="GHEA Grapalat"/>
          <w:i w:val="0"/>
          <w:sz w:val="24"/>
          <w:szCs w:val="24"/>
        </w:rPr>
        <w:t xml:space="preserve">аказчик </w:t>
      </w:r>
      <w:r w:rsidR="003C5914" w:rsidRPr="003C5914">
        <w:rPr>
          <w:rFonts w:ascii="GHEA Grapalat" w:hAnsi="GHEA Grapalat"/>
          <w:i w:val="0"/>
          <w:sz w:val="24"/>
          <w:szCs w:val="24"/>
        </w:rPr>
        <w:t>&lt;&lt;</w:t>
      </w:r>
      <w:proofErr w:type="spellStart"/>
      <w:r w:rsidR="003C5914" w:rsidRPr="003C5914">
        <w:rPr>
          <w:rFonts w:ascii="GHEA Grapalat" w:hAnsi="GHEA Grapalat"/>
          <w:i w:val="0"/>
          <w:sz w:val="24"/>
          <w:szCs w:val="24"/>
        </w:rPr>
        <w:t>Норк-Мараш</w:t>
      </w:r>
      <w:proofErr w:type="spellEnd"/>
      <w:r w:rsidR="003C5914" w:rsidRPr="003C5914">
        <w:rPr>
          <w:rFonts w:ascii="GHEA Grapalat" w:hAnsi="GHEA Grapalat"/>
          <w:i w:val="0"/>
          <w:sz w:val="24"/>
          <w:szCs w:val="24"/>
        </w:rPr>
        <w:t>&gt;&gt; медицинский центр&gt;&gt; ЗАО</w:t>
      </w:r>
      <w:r w:rsidRPr="00F05FB1">
        <w:rPr>
          <w:rFonts w:ascii="GHEA Grapalat" w:hAnsi="GHEA Grapalat"/>
          <w:i w:val="0"/>
          <w:sz w:val="24"/>
          <w:szCs w:val="24"/>
        </w:rPr>
        <w:t xml:space="preserve"> находящийся по адресу </w:t>
      </w:r>
      <w:r w:rsidR="003C5914" w:rsidRPr="003C5914">
        <w:rPr>
          <w:rFonts w:ascii="GHEA Grapalat" w:hAnsi="GHEA Grapalat"/>
          <w:i w:val="0"/>
          <w:sz w:val="24"/>
          <w:szCs w:val="24"/>
        </w:rPr>
        <w:t>ул. Арменакяна 108/4. г</w:t>
      </w:r>
      <w:proofErr w:type="gramStart"/>
      <w:r w:rsidR="003C5914" w:rsidRPr="003C5914">
        <w:rPr>
          <w:rFonts w:ascii="GHEA Grapalat" w:hAnsi="GHEA Grapalat"/>
          <w:i w:val="0"/>
          <w:sz w:val="24"/>
          <w:szCs w:val="24"/>
        </w:rPr>
        <w:t>.Е</w:t>
      </w:r>
      <w:proofErr w:type="gramEnd"/>
      <w:r w:rsidR="003C5914" w:rsidRPr="003C5914">
        <w:rPr>
          <w:rFonts w:ascii="GHEA Grapalat" w:hAnsi="GHEA Grapalat"/>
          <w:i w:val="0"/>
          <w:sz w:val="24"/>
          <w:szCs w:val="24"/>
        </w:rPr>
        <w:t xml:space="preserve">реван, РА, </w:t>
      </w:r>
      <w:r w:rsidR="00642EFE" w:rsidRPr="00ED7051">
        <w:rPr>
          <w:rFonts w:ascii="GHEA Grapalat" w:hAnsi="GHEA Grapalat"/>
          <w:i w:val="0"/>
          <w:sz w:val="24"/>
          <w:szCs w:val="24"/>
        </w:rPr>
        <w:t>объявляет открытый конкурс, который проводится одним этапом.</w:t>
      </w:r>
    </w:p>
    <w:p w:rsidR="0052767E" w:rsidRPr="003C5914" w:rsidRDefault="00A20B69" w:rsidP="003C5914">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Участнику, отобранному по итогам открытого конкурса, в</w:t>
      </w:r>
      <w:r w:rsidR="00E134A9">
        <w:rPr>
          <w:rFonts w:ascii="Courier New" w:hAnsi="Courier New" w:cs="Courier New"/>
          <w:i w:val="0"/>
          <w:sz w:val="24"/>
          <w:szCs w:val="24"/>
          <w:lang w:val="en-US"/>
        </w:rPr>
        <w:t> </w:t>
      </w:r>
      <w:r w:rsidRPr="00ED7051">
        <w:rPr>
          <w:rFonts w:ascii="GHEA Grapalat" w:hAnsi="GHEA Grapalat"/>
          <w:i w:val="0"/>
          <w:sz w:val="24"/>
          <w:szCs w:val="24"/>
        </w:rPr>
        <w:t>установленном</w:t>
      </w:r>
      <w:r w:rsidR="00E134A9">
        <w:rPr>
          <w:rFonts w:ascii="Courier New" w:hAnsi="Courier New" w:cs="Courier New"/>
          <w:i w:val="0"/>
          <w:sz w:val="24"/>
          <w:szCs w:val="24"/>
          <w:lang w:val="en-US"/>
        </w:rPr>
        <w:t> </w:t>
      </w:r>
      <w:r w:rsidRPr="00ED7051">
        <w:rPr>
          <w:rFonts w:ascii="GHEA Grapalat" w:hAnsi="GHEA Grapalat"/>
          <w:i w:val="0"/>
          <w:sz w:val="24"/>
          <w:szCs w:val="24"/>
        </w:rPr>
        <w:t xml:space="preserve">порядке будет </w:t>
      </w:r>
      <w:r w:rsidR="0090220B" w:rsidRPr="00F05FB1">
        <w:rPr>
          <w:rFonts w:ascii="GHEA Grapalat" w:hAnsi="GHEA Grapalat"/>
          <w:i w:val="0"/>
          <w:sz w:val="24"/>
          <w:szCs w:val="24"/>
        </w:rPr>
        <w:t xml:space="preserve">предложено заключить договор </w:t>
      </w:r>
      <w:r w:rsidR="003C5914" w:rsidRPr="003C5914">
        <w:rPr>
          <w:rFonts w:ascii="GHEA Grapalat" w:hAnsi="GHEA Grapalat"/>
          <w:i w:val="0"/>
          <w:sz w:val="24"/>
          <w:szCs w:val="24"/>
        </w:rPr>
        <w:t xml:space="preserve">по поставке медицинских товаров </w:t>
      </w:r>
      <w:r w:rsidR="003C5914">
        <w:rPr>
          <w:rFonts w:ascii="GHEA Grapalat" w:hAnsi="GHEA Grapalat"/>
          <w:i w:val="0"/>
          <w:sz w:val="24"/>
          <w:szCs w:val="24"/>
        </w:rPr>
        <w:t>(далее — договор</w:t>
      </w:r>
      <w:r w:rsidR="003C5914" w:rsidRPr="003C5914">
        <w:rPr>
          <w:rFonts w:ascii="GHEA Grapalat" w:hAnsi="GHEA Grapalat"/>
          <w:i w:val="0"/>
          <w:sz w:val="24"/>
          <w:szCs w:val="24"/>
        </w:rPr>
        <w:t>)</w:t>
      </w:r>
    </w:p>
    <w:p w:rsidR="00357D48" w:rsidRPr="00ED7051" w:rsidRDefault="00A20B69" w:rsidP="00E134A9">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A20B69" w:rsidRPr="00ED7051" w:rsidRDefault="00677658" w:rsidP="00E134A9">
      <w:pPr>
        <w:widowControl w:val="0"/>
        <w:spacing w:after="160" w:line="346" w:lineRule="auto"/>
        <w:ind w:firstLine="567"/>
        <w:jc w:val="both"/>
        <w:rPr>
          <w:rFonts w:ascii="GHEA Grapalat" w:hAnsi="GHEA Grapalat"/>
        </w:rPr>
      </w:pPr>
      <w:r w:rsidRPr="00ED7051">
        <w:rPr>
          <w:rFonts w:ascii="GHEA Grapalat" w:hAnsi="GHEA Grapalat"/>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357D48" w:rsidRPr="00ED7051" w:rsidRDefault="00EE73A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D2798C">
        <w:rPr>
          <w:rFonts w:ascii="GHEA Grapalat" w:hAnsi="GHEA Grapalat"/>
          <w:i w:val="0"/>
          <w:sz w:val="24"/>
          <w:szCs w:val="24"/>
        </w:rPr>
        <w:t>инимальное ценовое предложение.</w:t>
      </w:r>
    </w:p>
    <w:p w:rsidR="007E15A7" w:rsidRPr="00ED7051" w:rsidRDefault="0067765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Для получения приглашения на конкурс в бумажной форме необходим</w:t>
      </w:r>
      <w:r w:rsidR="00517364">
        <w:rPr>
          <w:rFonts w:ascii="GHEA Grapalat" w:hAnsi="GHEA Grapalat"/>
          <w:i w:val="0"/>
          <w:sz w:val="24"/>
          <w:szCs w:val="24"/>
        </w:rPr>
        <w:t xml:space="preserve">о обратиться к заказчику до </w:t>
      </w:r>
      <w:r w:rsidR="00517364" w:rsidRPr="00517364">
        <w:rPr>
          <w:rFonts w:ascii="GHEA Grapalat" w:hAnsi="GHEA Grapalat"/>
          <w:i w:val="0"/>
          <w:sz w:val="24"/>
          <w:szCs w:val="24"/>
        </w:rPr>
        <w:t>1</w:t>
      </w:r>
      <w:r w:rsidR="007919F3" w:rsidRPr="007919F3">
        <w:rPr>
          <w:rFonts w:ascii="GHEA Grapalat" w:hAnsi="GHEA Grapalat"/>
          <w:i w:val="0"/>
          <w:sz w:val="24"/>
          <w:szCs w:val="24"/>
        </w:rPr>
        <w:t>2</w:t>
      </w:r>
      <w:r w:rsidR="00517364" w:rsidRPr="00517364">
        <w:rPr>
          <w:rFonts w:ascii="GHEA Grapalat" w:hAnsi="GHEA Grapalat"/>
          <w:i w:val="0"/>
          <w:sz w:val="24"/>
          <w:szCs w:val="24"/>
        </w:rPr>
        <w:t>:00</w:t>
      </w:r>
      <w:r w:rsidRPr="00ED7051">
        <w:rPr>
          <w:rFonts w:ascii="GHEA Grapalat" w:hAnsi="GHEA Grapalat"/>
          <w:i w:val="0"/>
          <w:sz w:val="24"/>
          <w:szCs w:val="24"/>
        </w:rPr>
        <w:t xml:space="preserve"> </w:t>
      </w:r>
      <w:r w:rsidR="00517364">
        <w:rPr>
          <w:rFonts w:ascii="GHEA Grapalat" w:hAnsi="GHEA Grapalat"/>
          <w:i w:val="0"/>
          <w:sz w:val="24"/>
          <w:szCs w:val="24"/>
        </w:rPr>
        <w:t>часов</w:t>
      </w:r>
      <w:r w:rsidR="00091C0A">
        <w:rPr>
          <w:rFonts w:ascii="GHEA Grapalat" w:hAnsi="GHEA Grapalat"/>
          <w:i w:val="0"/>
          <w:sz w:val="24"/>
          <w:szCs w:val="24"/>
        </w:rPr>
        <w:t xml:space="preserve"> </w:t>
      </w:r>
      <w:r w:rsidR="00E238A1" w:rsidRPr="00E238A1">
        <w:rPr>
          <w:rFonts w:ascii="GHEA Grapalat" w:hAnsi="GHEA Grapalat"/>
          <w:b/>
          <w:i w:val="0"/>
          <w:sz w:val="24"/>
          <w:szCs w:val="24"/>
        </w:rPr>
        <w:t>15</w:t>
      </w:r>
      <w:r w:rsidRPr="001935BA">
        <w:rPr>
          <w:rFonts w:ascii="GHEA Grapalat" w:hAnsi="GHEA Grapalat"/>
          <w:i w:val="0"/>
          <w:sz w:val="24"/>
          <w:szCs w:val="24"/>
        </w:rPr>
        <w:t xml:space="preserve">-го </w:t>
      </w:r>
      <w:r w:rsidRPr="00ED7051">
        <w:rPr>
          <w:rFonts w:ascii="GHEA Grapalat" w:hAnsi="GHEA Grapalat"/>
          <w:i w:val="0"/>
          <w:sz w:val="24"/>
          <w:szCs w:val="24"/>
        </w:rPr>
        <w:t xml:space="preserve">дня со дня опубликования настоящего объявления. При этом </w:t>
      </w:r>
      <w:r w:rsidRPr="00ED7051">
        <w:rPr>
          <w:rFonts w:ascii="GHEA Grapalat" w:hAnsi="GHEA Grapalat"/>
          <w:i w:val="0"/>
          <w:sz w:val="24"/>
          <w:szCs w:val="24"/>
        </w:rPr>
        <w:lastRenderedPageBreak/>
        <w:t>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2798C" w:rsidRDefault="00357D4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134A9">
        <w:rPr>
          <w:rFonts w:ascii="GHEA Grapalat" w:hAnsi="GHEA Grapalat"/>
          <w:i w:val="0"/>
          <w:sz w:val="24"/>
          <w:szCs w:val="24"/>
        </w:rPr>
        <w:t>го за днем получения заявления.</w:t>
      </w:r>
    </w:p>
    <w:p w:rsidR="00E134A9" w:rsidRPr="00091C0A" w:rsidRDefault="00363E98" w:rsidP="00517364">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Неполучение приглашения не ограничивает права участника на</w:t>
      </w:r>
      <w:r w:rsidR="00E134A9">
        <w:rPr>
          <w:rFonts w:ascii="GHEA Grapalat" w:hAnsi="GHEA Grapalat"/>
          <w:i w:val="0"/>
          <w:sz w:val="24"/>
          <w:szCs w:val="24"/>
        </w:rPr>
        <w:t xml:space="preserve"> участие в настоящей процедуре.</w:t>
      </w:r>
    </w:p>
    <w:p w:rsidR="004C1522" w:rsidRPr="00ED7051" w:rsidRDefault="004C1522" w:rsidP="00E134A9">
      <w:pPr>
        <w:pStyle w:val="a3"/>
        <w:widowControl w:val="0"/>
        <w:spacing w:line="240" w:lineRule="auto"/>
        <w:ind w:firstLine="567"/>
        <w:rPr>
          <w:rFonts w:ascii="GHEA Grapalat" w:hAnsi="GHEA Grapalat"/>
          <w:i w:val="0"/>
          <w:sz w:val="24"/>
          <w:szCs w:val="24"/>
        </w:rPr>
      </w:pPr>
      <w:r w:rsidRPr="00ED7051">
        <w:rPr>
          <w:rFonts w:ascii="GHEA Grapalat" w:hAnsi="GHEA Grapalat"/>
          <w:i w:val="0"/>
          <w:sz w:val="24"/>
          <w:szCs w:val="24"/>
        </w:rPr>
        <w:t>Заявки на конкурс необходимо подавать по а</w:t>
      </w:r>
      <w:r w:rsidR="00ED7051">
        <w:rPr>
          <w:rFonts w:ascii="GHEA Grapalat" w:hAnsi="GHEA Grapalat"/>
          <w:i w:val="0"/>
          <w:sz w:val="24"/>
          <w:szCs w:val="24"/>
        </w:rPr>
        <w:t xml:space="preserve">дресу </w:t>
      </w:r>
      <w:r w:rsidR="00517364" w:rsidRPr="00517364">
        <w:rPr>
          <w:rFonts w:ascii="GHEA Grapalat" w:hAnsi="GHEA Grapalat"/>
          <w:i w:val="0"/>
          <w:sz w:val="24"/>
          <w:szCs w:val="24"/>
        </w:rPr>
        <w:t xml:space="preserve"> ул. Арменакяна 108/4, г. Еревана</w:t>
      </w:r>
      <w:r w:rsidRPr="00ED7051">
        <w:rPr>
          <w:rFonts w:ascii="GHEA Grapalat" w:hAnsi="GHEA Grapalat"/>
          <w:i w:val="0"/>
          <w:sz w:val="24"/>
          <w:szCs w:val="24"/>
        </w:rPr>
        <w:t xml:space="preserve">, </w:t>
      </w:r>
    </w:p>
    <w:p w:rsidR="00357D48" w:rsidRPr="00ED7051" w:rsidRDefault="00517364" w:rsidP="00E134A9">
      <w:pPr>
        <w:pStyle w:val="a3"/>
        <w:widowControl w:val="0"/>
        <w:spacing w:after="160"/>
        <w:ind w:firstLine="567"/>
        <w:rPr>
          <w:rFonts w:ascii="GHEA Grapalat" w:hAnsi="GHEA Grapalat"/>
          <w:i w:val="0"/>
          <w:sz w:val="24"/>
          <w:szCs w:val="24"/>
        </w:rPr>
      </w:pPr>
      <w:r>
        <w:rPr>
          <w:rFonts w:ascii="GHEA Grapalat" w:hAnsi="GHEA Grapalat"/>
          <w:i w:val="0"/>
          <w:sz w:val="24"/>
          <w:szCs w:val="24"/>
        </w:rPr>
        <w:t xml:space="preserve">в документарной форме, до </w:t>
      </w:r>
      <w:r w:rsidRPr="00517364">
        <w:rPr>
          <w:rFonts w:ascii="GHEA Grapalat" w:hAnsi="GHEA Grapalat"/>
          <w:i w:val="0"/>
          <w:sz w:val="24"/>
          <w:szCs w:val="24"/>
        </w:rPr>
        <w:t>1</w:t>
      </w:r>
      <w:r w:rsidR="00066089" w:rsidRPr="00066089">
        <w:rPr>
          <w:rFonts w:ascii="GHEA Grapalat" w:hAnsi="GHEA Grapalat"/>
          <w:i w:val="0"/>
          <w:sz w:val="24"/>
          <w:szCs w:val="24"/>
        </w:rPr>
        <w:t>2</w:t>
      </w:r>
      <w:r w:rsidRPr="00517364">
        <w:rPr>
          <w:rFonts w:ascii="GHEA Grapalat" w:hAnsi="GHEA Grapalat"/>
          <w:i w:val="0"/>
          <w:sz w:val="24"/>
          <w:szCs w:val="24"/>
        </w:rPr>
        <w:t xml:space="preserve">:00 </w:t>
      </w:r>
      <w:r>
        <w:rPr>
          <w:rFonts w:ascii="GHEA Grapalat" w:hAnsi="GHEA Grapalat"/>
          <w:i w:val="0"/>
          <w:sz w:val="24"/>
          <w:szCs w:val="24"/>
        </w:rPr>
        <w:t xml:space="preserve">часов </w:t>
      </w:r>
      <w:r w:rsidR="00E238A1">
        <w:rPr>
          <w:rFonts w:ascii="GHEA Grapalat" w:hAnsi="GHEA Grapalat"/>
          <w:i w:val="0"/>
          <w:sz w:val="24"/>
          <w:szCs w:val="24"/>
        </w:rPr>
        <w:t>1</w:t>
      </w:r>
      <w:r w:rsidR="00E238A1" w:rsidRPr="00E238A1">
        <w:rPr>
          <w:rFonts w:ascii="GHEA Grapalat" w:hAnsi="GHEA Grapalat"/>
          <w:i w:val="0"/>
          <w:sz w:val="24"/>
          <w:szCs w:val="24"/>
        </w:rPr>
        <w:t>5</w:t>
      </w:r>
      <w:r w:rsidR="004C1522" w:rsidRPr="00ED7051">
        <w:rPr>
          <w:rFonts w:ascii="GHEA Grapalat" w:hAnsi="GHEA Grapalat"/>
          <w:i w:val="0"/>
          <w:sz w:val="24"/>
          <w:szCs w:val="24"/>
        </w:rPr>
        <w:t>-го дня со дня опубли</w:t>
      </w:r>
      <w:r w:rsidR="00E134A9">
        <w:rPr>
          <w:rFonts w:ascii="GHEA Grapalat" w:hAnsi="GHEA Grapalat"/>
          <w:i w:val="0"/>
          <w:sz w:val="24"/>
          <w:szCs w:val="24"/>
        </w:rPr>
        <w:t xml:space="preserve">кования настоящего объявления. </w:t>
      </w:r>
      <w:r w:rsidR="004C1522" w:rsidRPr="00ED7051">
        <w:rPr>
          <w:rFonts w:ascii="GHEA Grapalat" w:hAnsi="GHEA Grapalat"/>
          <w:i w:val="0"/>
          <w:sz w:val="24"/>
          <w:szCs w:val="24"/>
        </w:rPr>
        <w:t xml:space="preserve">Кроме армянского языка заявки могут быть поданы также на английском или русском языке. </w:t>
      </w:r>
    </w:p>
    <w:p w:rsidR="004C1522" w:rsidRPr="00D2798C" w:rsidRDefault="004C1522" w:rsidP="00E134A9">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Вскрытие заявок будет пров</w:t>
      </w:r>
      <w:r w:rsidR="00ED7051">
        <w:rPr>
          <w:rFonts w:ascii="GHEA Grapalat" w:hAnsi="GHEA Grapalat"/>
          <w:i w:val="0"/>
          <w:sz w:val="24"/>
          <w:szCs w:val="24"/>
        </w:rPr>
        <w:t xml:space="preserve">одиться по адресу </w:t>
      </w:r>
      <w:r w:rsidR="00517364" w:rsidRPr="00517364">
        <w:rPr>
          <w:rFonts w:ascii="GHEA Grapalat" w:hAnsi="GHEA Grapalat"/>
          <w:i w:val="0"/>
          <w:sz w:val="24"/>
          <w:szCs w:val="24"/>
        </w:rPr>
        <w:t xml:space="preserve">ул. </w:t>
      </w:r>
      <w:proofErr w:type="spellStart"/>
      <w:r w:rsidR="00517364" w:rsidRPr="00517364">
        <w:rPr>
          <w:rFonts w:ascii="GHEA Grapalat" w:hAnsi="GHEA Grapalat"/>
          <w:i w:val="0"/>
          <w:sz w:val="24"/>
          <w:szCs w:val="24"/>
        </w:rPr>
        <w:t>Арменакяна</w:t>
      </w:r>
      <w:proofErr w:type="spellEnd"/>
      <w:r w:rsidR="00517364" w:rsidRPr="00517364">
        <w:rPr>
          <w:rFonts w:ascii="GHEA Grapalat" w:hAnsi="GHEA Grapalat"/>
          <w:i w:val="0"/>
          <w:sz w:val="24"/>
          <w:szCs w:val="24"/>
        </w:rPr>
        <w:t xml:space="preserve"> 108/4, г. Еревана</w:t>
      </w:r>
      <w:proofErr w:type="gramStart"/>
      <w:r w:rsidR="00517364" w:rsidRPr="00ED7051">
        <w:rPr>
          <w:rFonts w:ascii="GHEA Grapalat" w:hAnsi="GHEA Grapalat"/>
          <w:i w:val="0"/>
          <w:sz w:val="24"/>
          <w:szCs w:val="24"/>
        </w:rPr>
        <w:t>,</w:t>
      </w:r>
      <w:r w:rsidR="00ED7051">
        <w:rPr>
          <w:rFonts w:ascii="GHEA Grapalat" w:hAnsi="GHEA Grapalat"/>
          <w:i w:val="0"/>
          <w:sz w:val="24"/>
          <w:szCs w:val="24"/>
        </w:rPr>
        <w:t xml:space="preserve">, </w:t>
      </w:r>
      <w:proofErr w:type="gramEnd"/>
      <w:r w:rsidR="00ED7051">
        <w:rPr>
          <w:rFonts w:ascii="GHEA Grapalat" w:hAnsi="GHEA Grapalat"/>
          <w:i w:val="0"/>
          <w:sz w:val="24"/>
          <w:szCs w:val="24"/>
        </w:rPr>
        <w:t xml:space="preserve">в </w:t>
      </w:r>
      <w:r w:rsidR="00066089">
        <w:rPr>
          <w:rFonts w:ascii="GHEA Grapalat" w:hAnsi="GHEA Grapalat"/>
          <w:i w:val="0"/>
          <w:sz w:val="24"/>
          <w:szCs w:val="24"/>
        </w:rPr>
        <w:t>1</w:t>
      </w:r>
      <w:r w:rsidR="00066089" w:rsidRPr="004F3C46">
        <w:rPr>
          <w:rFonts w:ascii="GHEA Grapalat" w:hAnsi="GHEA Grapalat"/>
          <w:i w:val="0"/>
          <w:sz w:val="24"/>
          <w:szCs w:val="24"/>
        </w:rPr>
        <w:t>2</w:t>
      </w:r>
      <w:r w:rsidR="00517364" w:rsidRPr="00FE308F">
        <w:rPr>
          <w:rFonts w:ascii="GHEA Grapalat" w:hAnsi="GHEA Grapalat"/>
          <w:i w:val="0"/>
          <w:sz w:val="24"/>
          <w:szCs w:val="24"/>
        </w:rPr>
        <w:t xml:space="preserve">:00 </w:t>
      </w:r>
      <w:r w:rsidR="00517364">
        <w:rPr>
          <w:rFonts w:ascii="GHEA Grapalat" w:hAnsi="GHEA Grapalat"/>
          <w:i w:val="0"/>
          <w:sz w:val="24"/>
          <w:szCs w:val="24"/>
        </w:rPr>
        <w:t xml:space="preserve">часов </w:t>
      </w:r>
      <w:r w:rsidR="00517364" w:rsidRPr="00FE308F">
        <w:rPr>
          <w:rFonts w:ascii="GHEA Grapalat" w:hAnsi="GHEA Grapalat"/>
          <w:i w:val="0"/>
          <w:sz w:val="24"/>
          <w:szCs w:val="24"/>
        </w:rPr>
        <w:t>08.05.2019г</w:t>
      </w:r>
      <w:r w:rsidR="00E134A9">
        <w:rPr>
          <w:rFonts w:ascii="GHEA Grapalat" w:hAnsi="GHEA Grapalat"/>
          <w:i w:val="0"/>
          <w:sz w:val="24"/>
          <w:szCs w:val="24"/>
        </w:rPr>
        <w:t>.</w:t>
      </w:r>
    </w:p>
    <w:p w:rsidR="00357D48" w:rsidRPr="00D2798C" w:rsidRDefault="001305C6" w:rsidP="003643FA">
      <w:pPr>
        <w:pStyle w:val="a3"/>
        <w:widowControl w:val="0"/>
        <w:spacing w:after="160" w:line="240" w:lineRule="auto"/>
        <w:ind w:firstLine="567"/>
        <w:rPr>
          <w:rFonts w:ascii="GHEA Grapalat" w:hAnsi="GHEA Grapalat"/>
          <w:i w:val="0"/>
          <w:sz w:val="24"/>
          <w:szCs w:val="24"/>
        </w:rPr>
      </w:pPr>
      <w:r w:rsidRPr="00ED7051">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ED7051">
        <w:rPr>
          <w:rFonts w:ascii="GHEA Grapalat" w:hAnsi="GHEA Grapalat"/>
          <w:i w:val="0"/>
          <w:sz w:val="24"/>
          <w:szCs w:val="24"/>
        </w:rPr>
        <w:t>Мелик-Адамяна</w:t>
      </w:r>
      <w:proofErr w:type="spellEnd"/>
      <w:r w:rsidRPr="00ED7051">
        <w:rPr>
          <w:rFonts w:ascii="GHEA Grapalat" w:hAnsi="GHEA Grapalat"/>
          <w:i w:val="0"/>
          <w:sz w:val="24"/>
          <w:szCs w:val="24"/>
        </w:rPr>
        <w:t xml:space="preserve"> 1, Ереван</w:t>
      </w:r>
      <w:proofErr w:type="gramStart"/>
      <w:r w:rsidRPr="00ED7051">
        <w:rPr>
          <w:rFonts w:ascii="GHEA Grapalat" w:hAnsi="GHEA Grapalat"/>
          <w:i w:val="0"/>
          <w:sz w:val="24"/>
          <w:szCs w:val="24"/>
        </w:rPr>
        <w:t>.</w:t>
      </w:r>
      <w:proofErr w:type="gramEnd"/>
      <w:r w:rsidRPr="00ED7051">
        <w:rPr>
          <w:rFonts w:ascii="GHEA Grapalat" w:hAnsi="GHEA Grapalat"/>
          <w:i w:val="0"/>
          <w:sz w:val="24"/>
          <w:szCs w:val="24"/>
        </w:rPr>
        <w:t xml:space="preserve"> </w:t>
      </w:r>
      <w:proofErr w:type="gramStart"/>
      <w:r w:rsidRPr="00ED7051">
        <w:rPr>
          <w:rFonts w:ascii="GHEA Grapalat" w:hAnsi="GHEA Grapalat"/>
          <w:i w:val="0"/>
          <w:sz w:val="24"/>
          <w:szCs w:val="24"/>
        </w:rPr>
        <w:t>г</w:t>
      </w:r>
      <w:proofErr w:type="gramEnd"/>
      <w:r w:rsidRPr="00ED7051">
        <w:rPr>
          <w:rFonts w:ascii="GHEA Grapalat" w:hAnsi="GHEA Grapalat"/>
          <w:i w:val="0"/>
          <w:sz w:val="24"/>
          <w:szCs w:val="24"/>
        </w:rPr>
        <w:t xml:space="preserve">. Ереван, ул. </w:t>
      </w:r>
      <w:proofErr w:type="spellStart"/>
      <w:r w:rsidRPr="00ED7051">
        <w:rPr>
          <w:rFonts w:ascii="GHEA Grapalat" w:hAnsi="GHEA Grapalat"/>
          <w:i w:val="0"/>
          <w:sz w:val="24"/>
          <w:szCs w:val="24"/>
        </w:rPr>
        <w:t>Мелик-Адамяна</w:t>
      </w:r>
      <w:proofErr w:type="spellEnd"/>
      <w:r w:rsidRPr="00ED7051">
        <w:rPr>
          <w:rFonts w:ascii="GHEA Grapalat" w:hAnsi="GHEA Grapalat"/>
          <w:i w:val="0"/>
          <w:sz w:val="24"/>
          <w:szCs w:val="24"/>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E134A9">
        <w:rPr>
          <w:rFonts w:ascii="GHEA Grapalat" w:hAnsi="GHEA Grapalat"/>
          <w:i w:val="0"/>
          <w:sz w:val="24"/>
          <w:szCs w:val="24"/>
        </w:rPr>
        <w:t>ва финансов Республики Армения.</w:t>
      </w:r>
    </w:p>
    <w:p w:rsidR="00C24138" w:rsidRPr="00091C0A" w:rsidRDefault="00BC02F4" w:rsidP="003643FA">
      <w:pPr>
        <w:pStyle w:val="a3"/>
        <w:widowControl w:val="0"/>
        <w:spacing w:after="160" w:line="240" w:lineRule="auto"/>
        <w:ind w:firstLine="567"/>
        <w:rPr>
          <w:rFonts w:ascii="GHEA Grapalat" w:hAnsi="GHEA Grapalat"/>
          <w:i w:val="0"/>
          <w:sz w:val="24"/>
          <w:szCs w:val="24"/>
        </w:rPr>
      </w:pPr>
      <w:r w:rsidRPr="00ED7051">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C24138">
        <w:rPr>
          <w:rFonts w:ascii="GHEA Grapalat" w:hAnsi="GHEA Grapalat"/>
          <w:i w:val="0"/>
          <w:sz w:val="24"/>
          <w:szCs w:val="24"/>
        </w:rPr>
        <w:t xml:space="preserve">ночной комиссии </w:t>
      </w:r>
      <w:r w:rsidR="003643FA" w:rsidRPr="00091C0A">
        <w:rPr>
          <w:rFonts w:ascii="GHEA Grapalat" w:hAnsi="GHEA Grapalat"/>
          <w:i w:val="0"/>
          <w:sz w:val="24"/>
          <w:szCs w:val="24"/>
        </w:rPr>
        <w:t xml:space="preserve">Карену </w:t>
      </w:r>
      <w:proofErr w:type="spellStart"/>
      <w:r w:rsidR="003643FA" w:rsidRPr="00091C0A">
        <w:rPr>
          <w:rFonts w:ascii="GHEA Grapalat" w:hAnsi="GHEA Grapalat"/>
          <w:i w:val="0"/>
          <w:sz w:val="24"/>
          <w:szCs w:val="24"/>
        </w:rPr>
        <w:t>Драмбяну</w:t>
      </w:r>
      <w:proofErr w:type="spellEnd"/>
      <w:r w:rsidR="003643FA" w:rsidRPr="00091C0A">
        <w:rPr>
          <w:rFonts w:ascii="GHEA Grapalat" w:hAnsi="GHEA Grapalat"/>
          <w:i w:val="0"/>
          <w:sz w:val="24"/>
          <w:szCs w:val="24"/>
        </w:rPr>
        <w:t>.</w:t>
      </w:r>
    </w:p>
    <w:p w:rsidR="003643FA" w:rsidRPr="003643FA" w:rsidRDefault="003643FA" w:rsidP="003643FA">
      <w:pPr>
        <w:ind w:firstLine="708"/>
        <w:jc w:val="both"/>
        <w:rPr>
          <w:rFonts w:ascii="GHEA Grapalat" w:hAnsi="GHEA Grapalat"/>
        </w:rPr>
      </w:pPr>
      <w:r w:rsidRPr="003643FA">
        <w:rPr>
          <w:rFonts w:ascii="GHEA Grapalat" w:hAnsi="GHEA Grapalat"/>
        </w:rPr>
        <w:t>тел. 010-650560</w:t>
      </w:r>
    </w:p>
    <w:p w:rsidR="003643FA" w:rsidRPr="003643FA" w:rsidRDefault="003643FA" w:rsidP="003643FA">
      <w:pPr>
        <w:ind w:firstLine="708"/>
        <w:jc w:val="both"/>
        <w:rPr>
          <w:rFonts w:ascii="GHEA Grapalat" w:hAnsi="GHEA Grapalat"/>
        </w:rPr>
      </w:pPr>
      <w:r w:rsidRPr="003643FA">
        <w:rPr>
          <w:rFonts w:ascii="GHEA Grapalat" w:hAnsi="GHEA Grapalat"/>
        </w:rPr>
        <w:t>эл.почта. norq-marash-gnumner@mail.ru</w:t>
      </w:r>
    </w:p>
    <w:p w:rsidR="003643FA" w:rsidRPr="003643FA" w:rsidRDefault="003643FA" w:rsidP="003643FA">
      <w:pPr>
        <w:ind w:firstLine="567"/>
        <w:jc w:val="both"/>
        <w:rPr>
          <w:rFonts w:ascii="GHEA Grapalat" w:hAnsi="GHEA Grapalat"/>
        </w:rPr>
      </w:pPr>
      <w:r w:rsidRPr="003643FA">
        <w:rPr>
          <w:rFonts w:ascii="GHEA Grapalat" w:hAnsi="GHEA Grapalat"/>
        </w:rPr>
        <w:t xml:space="preserve"> Заказчик: &lt;&lt;Норк-Мараш&gt;&gt; медицинский центр&gt;&gt; ЗАО</w:t>
      </w:r>
    </w:p>
    <w:p w:rsidR="003643FA" w:rsidRPr="003643FA" w:rsidRDefault="003643FA" w:rsidP="003643FA">
      <w:pPr>
        <w:rPr>
          <w:rFonts w:ascii="GHEA Grapalat" w:hAnsi="GHEA Grapalat"/>
        </w:rPr>
      </w:pPr>
    </w:p>
    <w:p w:rsidR="00BC02F4" w:rsidRPr="00ED7051" w:rsidRDefault="00BC02F4" w:rsidP="00E134A9">
      <w:pPr>
        <w:pStyle w:val="31"/>
        <w:widowControl w:val="0"/>
        <w:spacing w:after="160"/>
        <w:ind w:firstLine="709"/>
        <w:rPr>
          <w:rFonts w:ascii="GHEA Grapalat" w:hAnsi="GHEA Grapalat" w:cs="Sylfaen"/>
          <w:b/>
          <w:sz w:val="24"/>
          <w:szCs w:val="24"/>
        </w:rPr>
      </w:pPr>
    </w:p>
    <w:p w:rsidR="00BC02F4" w:rsidRPr="003643FA" w:rsidRDefault="00BC02F4" w:rsidP="003643FA">
      <w:pPr>
        <w:widowControl w:val="0"/>
        <w:jc w:val="right"/>
        <w:rPr>
          <w:rFonts w:ascii="GHEA Grapalat" w:hAnsi="GHEA Grapalat" w:cs="Sylfaen"/>
        </w:rPr>
      </w:pPr>
      <w:r w:rsidRPr="003643FA">
        <w:rPr>
          <w:rFonts w:ascii="GHEA Grapalat" w:hAnsi="GHEA Grapalat"/>
        </w:rPr>
        <w:lastRenderedPageBreak/>
        <w:t>Утверждено</w:t>
      </w:r>
    </w:p>
    <w:p w:rsidR="00096865" w:rsidRPr="003643FA" w:rsidRDefault="00574719" w:rsidP="003643FA">
      <w:pPr>
        <w:pStyle w:val="aa"/>
        <w:widowControl w:val="0"/>
        <w:spacing w:after="160" w:line="360" w:lineRule="auto"/>
        <w:ind w:firstLine="567"/>
        <w:jc w:val="right"/>
        <w:rPr>
          <w:rFonts w:ascii="GHEA Grapalat" w:hAnsi="GHEA Grapalat"/>
        </w:rPr>
      </w:pPr>
      <w:r w:rsidRPr="003643FA">
        <w:rPr>
          <w:rFonts w:ascii="GHEA Grapalat" w:hAnsi="GHEA Grapalat"/>
        </w:rPr>
        <w:t xml:space="preserve">Решением Оценочной комиссии </w:t>
      </w:r>
      <w:r w:rsidR="00543BB0" w:rsidRPr="003643FA">
        <w:rPr>
          <w:rFonts w:ascii="GHEA Grapalat" w:hAnsi="GHEA Grapalat"/>
        </w:rPr>
        <w:br/>
        <w:t xml:space="preserve">№ </w:t>
      </w:r>
      <w:r w:rsidR="00543BB0" w:rsidRPr="003643FA">
        <w:rPr>
          <w:rFonts w:ascii="GHEA Grapalat" w:hAnsi="GHEA Grapalat"/>
        </w:rPr>
        <w:tab/>
      </w:r>
      <w:r w:rsidR="002E3046" w:rsidRPr="003643FA">
        <w:rPr>
          <w:rFonts w:ascii="GHEA Grapalat" w:hAnsi="GHEA Grapalat"/>
        </w:rPr>
        <w:t>от</w:t>
      </w:r>
      <w:r w:rsidR="00543BB0" w:rsidRPr="003643FA">
        <w:rPr>
          <w:rFonts w:ascii="GHEA Grapalat" w:hAnsi="GHEA Grapalat"/>
        </w:rPr>
        <w:tab/>
      </w:r>
      <w:r w:rsidR="007A5837">
        <w:rPr>
          <w:rFonts w:ascii="GHEA Grapalat" w:hAnsi="GHEA Grapalat"/>
        </w:rPr>
        <w:t>2</w:t>
      </w:r>
      <w:r w:rsidR="007A5837" w:rsidRPr="007A5837">
        <w:rPr>
          <w:rFonts w:ascii="GHEA Grapalat" w:hAnsi="GHEA Grapalat"/>
        </w:rPr>
        <w:t>3</w:t>
      </w:r>
      <w:r w:rsidR="003643FA" w:rsidRPr="003643FA">
        <w:rPr>
          <w:rFonts w:ascii="GHEA Grapalat" w:hAnsi="GHEA Grapalat"/>
        </w:rPr>
        <w:t>.04.2019</w:t>
      </w:r>
      <w:r w:rsidR="00525EF6" w:rsidRPr="003643FA">
        <w:rPr>
          <w:rFonts w:ascii="GHEA Grapalat" w:hAnsi="GHEA Grapalat"/>
        </w:rPr>
        <w:t>года</w:t>
      </w:r>
      <w:r w:rsidR="00CB0BDA" w:rsidRPr="003643FA">
        <w:rPr>
          <w:rFonts w:ascii="GHEA Grapalat" w:hAnsi="GHEA Grapalat"/>
        </w:rPr>
        <w:t xml:space="preserve"> </w:t>
      </w:r>
      <w:r w:rsidR="001935BA" w:rsidRPr="003643FA">
        <w:rPr>
          <w:rFonts w:ascii="GHEA Grapalat" w:hAnsi="GHEA Grapalat"/>
        </w:rPr>
        <w:br/>
      </w:r>
      <w:r w:rsidR="006F5E20" w:rsidRPr="003643FA">
        <w:rPr>
          <w:rFonts w:ascii="GHEA Grapalat" w:hAnsi="GHEA Grapalat"/>
        </w:rPr>
        <w:t xml:space="preserve">открытого конкурса </w:t>
      </w:r>
      <w:r w:rsidR="00525EF6" w:rsidRPr="003643FA">
        <w:rPr>
          <w:rFonts w:ascii="GHEA Grapalat" w:hAnsi="GHEA Grapalat"/>
        </w:rPr>
        <w:t xml:space="preserve">под кодом </w:t>
      </w:r>
      <w:r w:rsidR="003643FA" w:rsidRPr="003643FA">
        <w:rPr>
          <w:rFonts w:ascii="GHEA Grapalat" w:hAnsi="GHEA Grapalat"/>
        </w:rPr>
        <w:t xml:space="preserve"> </w:t>
      </w:r>
      <w:r w:rsidR="003643FA" w:rsidRPr="003643FA">
        <w:rPr>
          <w:rFonts w:ascii="Arial Unicode" w:hAnsi="Arial Unicode"/>
        </w:rPr>
        <w:t>НММЦ</w:t>
      </w:r>
      <w:r w:rsidR="003643FA" w:rsidRPr="003643FA">
        <w:rPr>
          <w:rFonts w:ascii="Arial Unicode" w:hAnsi="Arial Unicode"/>
          <w:lang w:val="af-ZA"/>
        </w:rPr>
        <w:t>-ОК</w:t>
      </w:r>
      <w:r w:rsidR="003643FA" w:rsidRPr="003643FA">
        <w:rPr>
          <w:rFonts w:ascii="Arial Unicode" w:hAnsi="Arial Unicode"/>
        </w:rPr>
        <w:t>ПТ</w:t>
      </w:r>
      <w:r w:rsidR="003643FA" w:rsidRPr="003643FA">
        <w:rPr>
          <w:rFonts w:ascii="Arial Unicode" w:hAnsi="Arial Unicode"/>
          <w:lang w:val="af-ZA"/>
        </w:rPr>
        <w:t>-</w:t>
      </w:r>
      <w:r w:rsidR="006A1C3D">
        <w:rPr>
          <w:rFonts w:ascii="Arial Unicode" w:hAnsi="Arial Unicode"/>
          <w:lang w:val="hy-AM"/>
        </w:rPr>
        <w:t>19/45</w:t>
      </w:r>
    </w:p>
    <w:p w:rsidR="00096865" w:rsidRPr="00ED7051" w:rsidRDefault="00096865" w:rsidP="00E134A9">
      <w:pPr>
        <w:pStyle w:val="aa"/>
        <w:widowControl w:val="0"/>
        <w:spacing w:after="160" w:line="360" w:lineRule="auto"/>
        <w:ind w:right="-7" w:firstLine="567"/>
        <w:jc w:val="center"/>
        <w:rPr>
          <w:rFonts w:ascii="GHEA Grapalat" w:hAnsi="GHEA Grapalat"/>
        </w:rPr>
      </w:pPr>
    </w:p>
    <w:p w:rsidR="00096865" w:rsidRPr="00ED7051" w:rsidRDefault="003643FA" w:rsidP="00E134A9">
      <w:pPr>
        <w:pStyle w:val="aa"/>
        <w:widowControl w:val="0"/>
        <w:spacing w:after="160" w:line="360" w:lineRule="auto"/>
        <w:ind w:right="-7" w:firstLine="567"/>
        <w:jc w:val="center"/>
        <w:rPr>
          <w:rFonts w:ascii="GHEA Grapalat" w:hAnsi="GHEA Grapalat"/>
        </w:rPr>
      </w:pPr>
      <w:r w:rsidRPr="003643FA">
        <w:rPr>
          <w:rFonts w:ascii="GHEA Grapalat" w:hAnsi="GHEA Grapalat"/>
        </w:rPr>
        <w:t>&lt;&lt;Норк-Мараш&gt;&gt; медицинский центр&gt;&gt; ЗАО</w:t>
      </w:r>
    </w:p>
    <w:p w:rsidR="00096865" w:rsidRPr="00ED7051" w:rsidRDefault="00096865" w:rsidP="00E134A9">
      <w:pPr>
        <w:pStyle w:val="aa"/>
        <w:widowControl w:val="0"/>
        <w:spacing w:after="160" w:line="360" w:lineRule="auto"/>
        <w:ind w:right="-7" w:firstLine="567"/>
        <w:jc w:val="center"/>
        <w:rPr>
          <w:rFonts w:ascii="GHEA Grapalat" w:hAnsi="GHEA Grapalat"/>
        </w:rPr>
      </w:pPr>
    </w:p>
    <w:p w:rsidR="00096865" w:rsidRPr="00091C0A" w:rsidRDefault="0090220B" w:rsidP="003643FA">
      <w:pPr>
        <w:pStyle w:val="aa"/>
        <w:widowControl w:val="0"/>
        <w:spacing w:after="160" w:line="360" w:lineRule="auto"/>
        <w:ind w:right="-7" w:firstLine="567"/>
        <w:jc w:val="center"/>
        <w:rPr>
          <w:rFonts w:ascii="GHEA Grapalat" w:hAnsi="GHEA Grapalat" w:cs="Sylfaen"/>
        </w:rPr>
      </w:pPr>
      <w:r>
        <w:rPr>
          <w:rFonts w:ascii="GHEA Grapalat" w:hAnsi="GHEA Grapalat"/>
        </w:rPr>
        <w:t>ПРИГЛАШЕНИ</w:t>
      </w:r>
      <w:r w:rsidR="00096865" w:rsidRPr="00ED7051">
        <w:rPr>
          <w:rFonts w:ascii="GHEA Grapalat" w:hAnsi="GHEA Grapalat"/>
        </w:rPr>
        <w:t>Е</w:t>
      </w:r>
    </w:p>
    <w:p w:rsidR="003643FA" w:rsidRPr="00ED7051" w:rsidRDefault="002B32D6" w:rsidP="003643FA">
      <w:pPr>
        <w:pStyle w:val="aa"/>
        <w:widowControl w:val="0"/>
        <w:spacing w:after="160" w:line="360" w:lineRule="auto"/>
        <w:ind w:right="-7" w:firstLine="567"/>
        <w:jc w:val="center"/>
        <w:rPr>
          <w:rFonts w:ascii="GHEA Grapalat" w:hAnsi="GHEA Grapalat"/>
        </w:rPr>
      </w:pPr>
      <w:r w:rsidRPr="00ED7051">
        <w:rPr>
          <w:rFonts w:ascii="GHEA Grapalat" w:hAnsi="GHEA Grapalat"/>
        </w:rPr>
        <w:t xml:space="preserve">НА ОТКРЫТЫЙ КОНКУРС, ОБЪЯВЛЕННЫЙ С ЦЕЛЬЮ ПРИОБРЕТЕНИЯ </w:t>
      </w:r>
      <w:r w:rsidR="003643FA" w:rsidRPr="003643FA">
        <w:rPr>
          <w:rFonts w:ascii="GHEA Grapalat" w:hAnsi="GHEA Grapalat"/>
        </w:rPr>
        <w:t xml:space="preserve">МЕДИЦИНСКИХ ТОВАРОВ </w:t>
      </w:r>
      <w:r w:rsidRPr="00ED7051">
        <w:rPr>
          <w:rFonts w:ascii="GHEA Grapalat" w:hAnsi="GHEA Grapalat"/>
        </w:rPr>
        <w:t xml:space="preserve">ДЛЯ НУЖД </w:t>
      </w:r>
      <w:r w:rsidR="003643FA" w:rsidRPr="003643FA">
        <w:rPr>
          <w:rFonts w:ascii="GHEA Grapalat" w:hAnsi="GHEA Grapalat"/>
        </w:rPr>
        <w:t>&lt;&lt;НОРК-МАРАШ&gt;&gt; МЕДИЦИНСКИЙ ЦЕНТР&gt;&gt; ЗАО</w:t>
      </w:r>
    </w:p>
    <w:p w:rsidR="00096865" w:rsidRPr="00ED7051" w:rsidRDefault="00096865" w:rsidP="00E134A9">
      <w:pPr>
        <w:pStyle w:val="aa"/>
        <w:widowControl w:val="0"/>
        <w:spacing w:after="160" w:line="360" w:lineRule="auto"/>
        <w:ind w:right="-7"/>
        <w:jc w:val="center"/>
        <w:rPr>
          <w:rFonts w:ascii="GHEA Grapalat" w:hAnsi="GHEA Grapalat"/>
        </w:rPr>
      </w:pPr>
    </w:p>
    <w:p w:rsidR="00ED7051" w:rsidRDefault="00ED7051" w:rsidP="00E134A9">
      <w:pPr>
        <w:widowControl w:val="0"/>
        <w:rPr>
          <w:rFonts w:ascii="GHEA Grapalat" w:hAnsi="GHEA Grapalat"/>
        </w:rPr>
      </w:pPr>
      <w:r>
        <w:rPr>
          <w:rFonts w:ascii="GHEA Grapalat" w:hAnsi="GHEA Grapalat"/>
        </w:rPr>
        <w:br w:type="page"/>
      </w:r>
    </w:p>
    <w:p w:rsidR="004C1522" w:rsidRPr="00ED7051" w:rsidRDefault="004C1522" w:rsidP="00E134A9">
      <w:pPr>
        <w:widowControl w:val="0"/>
        <w:spacing w:after="160" w:line="360" w:lineRule="auto"/>
        <w:ind w:firstLine="567"/>
        <w:jc w:val="both"/>
        <w:rPr>
          <w:rFonts w:ascii="GHEA Grapalat" w:hAnsi="GHEA Grapalat" w:cs="Sylfaen"/>
          <w:i/>
        </w:rPr>
      </w:pPr>
      <w:r w:rsidRPr="00ED7051">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2E3046">
        <w:rPr>
          <w:rFonts w:ascii="GHEA Grapalat" w:hAnsi="GHEA Grapalat"/>
          <w:i/>
        </w:rPr>
        <w:t>нию заявки подлежат отклонению.</w:t>
      </w:r>
    </w:p>
    <w:p w:rsidR="00984BDB" w:rsidRPr="00ED7051" w:rsidRDefault="00984BDB" w:rsidP="00E134A9">
      <w:pPr>
        <w:widowControl w:val="0"/>
        <w:spacing w:after="160" w:line="360" w:lineRule="auto"/>
        <w:ind w:firstLine="567"/>
        <w:jc w:val="both"/>
        <w:rPr>
          <w:rFonts w:ascii="GHEA Grapalat" w:hAnsi="GHEA Grapalat"/>
          <w:i/>
        </w:rPr>
      </w:pPr>
    </w:p>
    <w:p w:rsidR="00096865" w:rsidRPr="00ED7051" w:rsidRDefault="00096865" w:rsidP="00E134A9">
      <w:pPr>
        <w:widowControl w:val="0"/>
        <w:spacing w:after="160" w:line="360" w:lineRule="auto"/>
        <w:ind w:firstLine="567"/>
        <w:jc w:val="center"/>
        <w:rPr>
          <w:rFonts w:ascii="GHEA Grapalat" w:hAnsi="GHEA Grapalat"/>
          <w:b/>
        </w:rPr>
      </w:pPr>
    </w:p>
    <w:p w:rsidR="00160AE4" w:rsidRPr="00ED7051" w:rsidRDefault="00994A77" w:rsidP="00E134A9">
      <w:pPr>
        <w:widowControl w:val="0"/>
        <w:spacing w:after="160" w:line="360" w:lineRule="auto"/>
        <w:ind w:firstLine="567"/>
        <w:jc w:val="center"/>
        <w:rPr>
          <w:rFonts w:ascii="GHEA Grapalat" w:hAnsi="GHEA Grapalat" w:cs="Sylfaen"/>
          <w:b/>
        </w:rPr>
      </w:pPr>
      <w:r w:rsidRPr="00ED7051">
        <w:rPr>
          <w:rFonts w:ascii="GHEA Grapalat" w:hAnsi="GHEA Grapalat"/>
        </w:rPr>
        <w:br w:type="page"/>
      </w:r>
    </w:p>
    <w:p w:rsidR="00160AE4" w:rsidRPr="00ED7051" w:rsidRDefault="00160AE4" w:rsidP="00E134A9">
      <w:pPr>
        <w:widowControl w:val="0"/>
        <w:spacing w:after="160" w:line="360" w:lineRule="auto"/>
        <w:jc w:val="center"/>
        <w:rPr>
          <w:rFonts w:ascii="GHEA Grapalat" w:hAnsi="GHEA Grapalat"/>
          <w:b/>
        </w:rPr>
      </w:pPr>
      <w:r w:rsidRPr="00ED7051">
        <w:rPr>
          <w:rFonts w:ascii="GHEA Grapalat" w:hAnsi="GHEA Grapalat"/>
          <w:b/>
        </w:rPr>
        <w:lastRenderedPageBreak/>
        <w:t>СОДЕРЖАНИЕ</w:t>
      </w:r>
    </w:p>
    <w:p w:rsidR="00160AE4" w:rsidRPr="00ED7051" w:rsidRDefault="00160AE4" w:rsidP="00E134A9">
      <w:pPr>
        <w:widowControl w:val="0"/>
        <w:spacing w:after="160" w:line="360" w:lineRule="auto"/>
        <w:jc w:val="center"/>
        <w:rPr>
          <w:rFonts w:ascii="GHEA Grapalat" w:hAnsi="GHEA Grapalat"/>
          <w:i/>
        </w:rPr>
      </w:pPr>
    </w:p>
    <w:p w:rsidR="0090220B" w:rsidRPr="0090220B" w:rsidRDefault="00574719" w:rsidP="00E134A9">
      <w:pPr>
        <w:widowControl w:val="0"/>
        <w:spacing w:after="160" w:line="360" w:lineRule="auto"/>
        <w:jc w:val="center"/>
        <w:rPr>
          <w:rFonts w:ascii="GHEA Grapalat" w:hAnsi="GHEA Grapalat"/>
        </w:rPr>
      </w:pPr>
      <w:r w:rsidRPr="00ED7051">
        <w:rPr>
          <w:rFonts w:ascii="GHEA Grapalat" w:hAnsi="GHEA Grapalat"/>
          <w:b/>
        </w:rPr>
        <w:t xml:space="preserve">ПРИГЛАШЕНИЯ НА ОТКРЫТЫЙ КОНКУРС, </w:t>
      </w:r>
      <w:r w:rsidR="0090220B" w:rsidRPr="0090220B">
        <w:rPr>
          <w:rFonts w:ascii="GHEA Grapalat" w:hAnsi="GHEA Grapalat"/>
          <w:b/>
        </w:rPr>
        <w:br/>
      </w:r>
      <w:r w:rsidRPr="00ED7051">
        <w:rPr>
          <w:rFonts w:ascii="GHEA Grapalat" w:hAnsi="GHEA Grapalat"/>
          <w:b/>
        </w:rPr>
        <w:t>ОБЪЯВЛЕННЫЙ С ЦЕЛЬЮ ПРИОБРЕТЕНИЯ</w:t>
      </w:r>
    </w:p>
    <w:p w:rsidR="0090220B" w:rsidRPr="00CB0BDA" w:rsidRDefault="0090220B" w:rsidP="00E134A9">
      <w:pPr>
        <w:widowControl w:val="0"/>
        <w:spacing w:after="160" w:line="360" w:lineRule="auto"/>
        <w:rPr>
          <w:rFonts w:ascii="GHEA Grapalat" w:hAnsi="GHEA Grapalat"/>
          <w:b/>
        </w:rPr>
      </w:pPr>
    </w:p>
    <w:p w:rsidR="003643FA" w:rsidRPr="003643FA" w:rsidRDefault="003643FA" w:rsidP="003643FA">
      <w:pPr>
        <w:pStyle w:val="aa"/>
        <w:widowControl w:val="0"/>
        <w:spacing w:after="160" w:line="360" w:lineRule="auto"/>
        <w:ind w:right="-7" w:firstLine="567"/>
        <w:jc w:val="center"/>
        <w:rPr>
          <w:rFonts w:ascii="GHEA Grapalat" w:hAnsi="GHEA Grapalat"/>
          <w:b/>
        </w:rPr>
      </w:pPr>
      <w:r w:rsidRPr="003643FA">
        <w:rPr>
          <w:rFonts w:ascii="GHEA Grapalat" w:hAnsi="GHEA Grapalat"/>
          <w:b/>
        </w:rPr>
        <w:t>МЕДИЦИНСКИХ ТОВАРОВ ДЛЯ НУЖД &lt;&lt;НОРК-МАРАШ&gt;&gt; МЕДИЦИНСКИЙ ЦЕНТР&gt;&gt;</w:t>
      </w:r>
      <w:r w:rsidRPr="003643FA">
        <w:rPr>
          <w:rFonts w:ascii="GHEA Grapalat" w:hAnsi="GHEA Grapalat"/>
        </w:rPr>
        <w:t xml:space="preserve"> </w:t>
      </w:r>
      <w:r w:rsidRPr="003643FA">
        <w:rPr>
          <w:rFonts w:ascii="GHEA Grapalat" w:hAnsi="GHEA Grapalat"/>
          <w:b/>
        </w:rPr>
        <w:t>ЗАО</w:t>
      </w:r>
    </w:p>
    <w:p w:rsidR="009E6E76" w:rsidRPr="00ED7051" w:rsidRDefault="009E6E76" w:rsidP="00E134A9">
      <w:pPr>
        <w:widowControl w:val="0"/>
        <w:spacing w:after="160" w:line="336" w:lineRule="auto"/>
        <w:jc w:val="center"/>
        <w:rPr>
          <w:rFonts w:ascii="GHEA Grapalat" w:hAnsi="GHEA Grapalat" w:cs="Sylfaen"/>
          <w:b/>
        </w:rPr>
      </w:pPr>
    </w:p>
    <w:p w:rsidR="00096865" w:rsidRPr="00CB0BDA" w:rsidRDefault="00096865" w:rsidP="00E134A9">
      <w:pPr>
        <w:widowControl w:val="0"/>
        <w:spacing w:after="160" w:line="336" w:lineRule="auto"/>
        <w:jc w:val="center"/>
        <w:rPr>
          <w:rFonts w:ascii="GHEA Grapalat" w:hAnsi="GHEA Grapalat"/>
          <w:b/>
        </w:rPr>
      </w:pPr>
      <w:r w:rsidRPr="00ED7051">
        <w:rPr>
          <w:rFonts w:ascii="GHEA Grapalat" w:hAnsi="GHEA Grapalat"/>
          <w:b/>
        </w:rPr>
        <w:t>ЧАСТЬ I.</w:t>
      </w:r>
    </w:p>
    <w:p w:rsidR="00310A1C" w:rsidRPr="00CB0BDA" w:rsidRDefault="00310A1C" w:rsidP="00E134A9">
      <w:pPr>
        <w:widowControl w:val="0"/>
        <w:spacing w:after="160" w:line="336" w:lineRule="auto"/>
        <w:jc w:val="center"/>
        <w:rPr>
          <w:rFonts w:ascii="GHEA Grapalat" w:hAnsi="GHEA Grapalat"/>
        </w:rPr>
      </w:pP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1.</w:t>
      </w:r>
      <w:r w:rsidRPr="00024383">
        <w:rPr>
          <w:rFonts w:ascii="GHEA Grapalat" w:hAnsi="GHEA Grapalat"/>
        </w:rPr>
        <w:tab/>
      </w:r>
      <w:r>
        <w:rPr>
          <w:rFonts w:ascii="GHEA Grapalat" w:hAnsi="GHEA Grapalat"/>
        </w:rPr>
        <w:t>Характеристика предмета закупки</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sidRPr="00024383">
        <w:rPr>
          <w:rFonts w:ascii="GHEA Grapalat" w:hAnsi="GHEA Grapalat"/>
        </w:rPr>
        <w:tab/>
      </w:r>
      <w:r w:rsidRPr="00E770F8">
        <w:rPr>
          <w:rFonts w:ascii="GHEA Grapalat" w:hAnsi="GHEA Grapalat"/>
        </w:rPr>
        <w:t>Требования к праву участника на участие, квалификационны</w:t>
      </w:r>
      <w:r>
        <w:rPr>
          <w:rFonts w:ascii="GHEA Grapalat" w:hAnsi="GHEA Grapalat"/>
        </w:rPr>
        <w:t>е критерии и порядок их оценки</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sidRPr="00024383">
        <w:rPr>
          <w:rFonts w:ascii="GHEA Grapalat" w:hAnsi="GHEA Grapalat"/>
        </w:rPr>
        <w:tab/>
      </w:r>
      <w:r w:rsidRPr="00E770F8">
        <w:rPr>
          <w:rFonts w:ascii="GHEA Grapalat" w:hAnsi="GHEA Grapalat"/>
        </w:rPr>
        <w:t>Разъяснение приглашения и порядок в</w:t>
      </w:r>
      <w:r>
        <w:rPr>
          <w:rFonts w:ascii="GHEA Grapalat" w:hAnsi="GHEA Grapalat"/>
        </w:rPr>
        <w:t>несения изменения в приглашение</w:t>
      </w:r>
    </w:p>
    <w:p w:rsidR="00DC2349" w:rsidRPr="00E770F8" w:rsidRDefault="00DC2349" w:rsidP="00DC2349">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sidRPr="0073324B">
        <w:rPr>
          <w:rFonts w:ascii="GHEA Grapalat" w:hAnsi="GHEA Grapalat"/>
        </w:rPr>
        <w:tab/>
      </w:r>
      <w:r w:rsidRPr="00E770F8">
        <w:rPr>
          <w:rFonts w:ascii="GHEA Grapalat" w:hAnsi="GHEA Grapalat"/>
        </w:rPr>
        <w:t>Порядок подачи заявки</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spacing w:val="-6"/>
        </w:rPr>
      </w:pPr>
      <w:r w:rsidRPr="00024383">
        <w:rPr>
          <w:rFonts w:ascii="GHEA Grapalat" w:hAnsi="GHEA Grapalat"/>
          <w:spacing w:val="-6"/>
        </w:rPr>
        <w:t>6.</w:t>
      </w:r>
      <w:r w:rsidRPr="00024383">
        <w:rPr>
          <w:rFonts w:ascii="GHEA Grapalat" w:hAnsi="GHEA Grapalat"/>
          <w:spacing w:val="-6"/>
        </w:rPr>
        <w:tab/>
        <w:t xml:space="preserve">Срок действия заявки, порядок внесения изменений в заявки и их отзыва </w:t>
      </w:r>
    </w:p>
    <w:p w:rsidR="00DC2349" w:rsidRPr="00024383" w:rsidRDefault="00DC2349" w:rsidP="00DC2349">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8.</w:t>
      </w:r>
      <w:r w:rsidRPr="00024383">
        <w:rPr>
          <w:rFonts w:ascii="GHEA Grapalat" w:hAnsi="GHEA Grapalat"/>
        </w:rPr>
        <w:tab/>
      </w:r>
      <w:r w:rsidRPr="00E770F8">
        <w:rPr>
          <w:rFonts w:ascii="GHEA Grapalat" w:hAnsi="GHEA Grapalat"/>
        </w:rPr>
        <w:t xml:space="preserve">Вскрытие, оценка заявок </w:t>
      </w:r>
      <w:r>
        <w:rPr>
          <w:rFonts w:ascii="GHEA Grapalat" w:hAnsi="GHEA Grapalat"/>
        </w:rPr>
        <w:t>и подведение итогов</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024383">
        <w:rPr>
          <w:rFonts w:ascii="GHEA Grapalat" w:hAnsi="GHEA Grapalat"/>
        </w:rPr>
        <w:tab/>
      </w:r>
      <w:r>
        <w:rPr>
          <w:rFonts w:ascii="GHEA Grapalat" w:hAnsi="GHEA Grapalat"/>
        </w:rPr>
        <w:t>Заключение договора</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10.</w:t>
      </w:r>
      <w:r w:rsidRPr="00024383">
        <w:rPr>
          <w:rFonts w:ascii="GHEA Grapalat" w:hAnsi="GHEA Grapalat"/>
        </w:rPr>
        <w:tab/>
      </w:r>
      <w:r>
        <w:rPr>
          <w:rFonts w:ascii="GHEA Grapalat" w:hAnsi="GHEA Grapalat"/>
        </w:rPr>
        <w:t>Обеспечение договора</w:t>
      </w:r>
      <w:r w:rsidRPr="00E770F8">
        <w:rPr>
          <w:rFonts w:ascii="GHEA Grapalat" w:hAnsi="GHEA Grapalat"/>
        </w:rPr>
        <w:t xml:space="preserve"> </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11.</w:t>
      </w:r>
      <w:r w:rsidRPr="00024383">
        <w:rPr>
          <w:rFonts w:ascii="GHEA Grapalat" w:hAnsi="GHEA Grapalat"/>
        </w:rPr>
        <w:tab/>
      </w:r>
      <w:r w:rsidRPr="00E770F8">
        <w:rPr>
          <w:rFonts w:ascii="GHEA Grapalat" w:hAnsi="GHEA Grapalat"/>
        </w:rPr>
        <w:t>Объя</w:t>
      </w:r>
      <w:r>
        <w:rPr>
          <w:rFonts w:ascii="GHEA Grapalat" w:hAnsi="GHEA Grapalat"/>
        </w:rPr>
        <w:t>вление процедуры несостоявшейся</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12.</w:t>
      </w:r>
      <w:r w:rsidRPr="00024383">
        <w:rPr>
          <w:rFonts w:ascii="GHEA Grapalat" w:hAnsi="GHEA Grapalat"/>
        </w:rPr>
        <w:tab/>
      </w:r>
      <w:r w:rsidRPr="00E770F8">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B47F37" w:rsidRPr="00372A42" w:rsidRDefault="00096865" w:rsidP="00E134A9">
      <w:pPr>
        <w:widowControl w:val="0"/>
        <w:spacing w:after="160" w:line="360" w:lineRule="auto"/>
        <w:ind w:left="567" w:right="566"/>
        <w:jc w:val="center"/>
        <w:rPr>
          <w:rFonts w:ascii="GHEA Grapalat" w:hAnsi="GHEA Grapalat"/>
          <w:b/>
        </w:rPr>
      </w:pPr>
      <w:r w:rsidRPr="00ED7051">
        <w:rPr>
          <w:rFonts w:ascii="GHEA Grapalat" w:hAnsi="GHEA Grapalat"/>
          <w:b/>
        </w:rPr>
        <w:t xml:space="preserve">ЧАСТЬ II. </w:t>
      </w:r>
    </w:p>
    <w:p w:rsidR="00525EF6" w:rsidRPr="00372A42" w:rsidRDefault="00525EF6" w:rsidP="00E134A9">
      <w:pPr>
        <w:widowControl w:val="0"/>
        <w:spacing w:after="160" w:line="360" w:lineRule="auto"/>
        <w:ind w:left="567" w:right="566"/>
        <w:jc w:val="center"/>
        <w:rPr>
          <w:rFonts w:ascii="GHEA Grapalat" w:hAnsi="GHEA Grapalat"/>
          <w:b/>
        </w:rPr>
      </w:pPr>
    </w:p>
    <w:p w:rsidR="00096865" w:rsidRPr="00CB0BDA" w:rsidRDefault="00096865" w:rsidP="00E134A9">
      <w:pPr>
        <w:widowControl w:val="0"/>
        <w:spacing w:after="160" w:line="360" w:lineRule="auto"/>
        <w:ind w:left="567" w:right="566"/>
        <w:jc w:val="center"/>
        <w:rPr>
          <w:rFonts w:ascii="GHEA Grapalat" w:hAnsi="GHEA Grapalat"/>
          <w:b/>
        </w:rPr>
      </w:pPr>
      <w:r w:rsidRPr="00ED7051">
        <w:rPr>
          <w:rFonts w:ascii="GHEA Grapalat" w:hAnsi="GHEA Grapalat"/>
          <w:b/>
        </w:rPr>
        <w:t xml:space="preserve">НСТРУКЦИЯ ПО ПОДГОТОВКЕ ЗАЯВКИ </w:t>
      </w:r>
      <w:r w:rsidR="00F1252F" w:rsidRPr="00F1252F">
        <w:rPr>
          <w:rFonts w:ascii="GHEA Grapalat" w:hAnsi="GHEA Grapalat"/>
          <w:b/>
        </w:rPr>
        <w:br/>
      </w:r>
      <w:r w:rsidRPr="00ED7051">
        <w:rPr>
          <w:rFonts w:ascii="GHEA Grapalat" w:hAnsi="GHEA Grapalat"/>
          <w:b/>
        </w:rPr>
        <w:t>НА ОТКРЫТЫЙ КОНКУРС</w:t>
      </w:r>
    </w:p>
    <w:p w:rsidR="00310A1C" w:rsidRPr="00CB0BDA" w:rsidRDefault="00310A1C" w:rsidP="00E134A9">
      <w:pPr>
        <w:widowControl w:val="0"/>
        <w:spacing w:after="160" w:line="360" w:lineRule="auto"/>
        <w:ind w:left="567" w:right="566"/>
        <w:jc w:val="center"/>
        <w:rPr>
          <w:rFonts w:ascii="GHEA Grapalat" w:hAnsi="GHEA Grapalat"/>
          <w:b/>
        </w:rPr>
      </w:pPr>
    </w:p>
    <w:p w:rsidR="00096865" w:rsidRPr="00310A1C" w:rsidRDefault="0090220B" w:rsidP="00E134A9">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310A1C" w:rsidRDefault="0090220B" w:rsidP="00E134A9">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ED7051" w:rsidRDefault="00096865" w:rsidP="00E134A9">
      <w:pPr>
        <w:widowControl w:val="0"/>
        <w:tabs>
          <w:tab w:val="left" w:pos="1134"/>
        </w:tabs>
        <w:spacing w:after="160" w:line="360" w:lineRule="auto"/>
        <w:ind w:firstLine="567"/>
        <w:jc w:val="both"/>
        <w:rPr>
          <w:rFonts w:ascii="GHEA Grapalat" w:hAnsi="GHEA Grapalat" w:cs="Sylfaen"/>
        </w:rPr>
      </w:pPr>
      <w:r w:rsidRPr="00ED7051">
        <w:rPr>
          <w:rFonts w:ascii="GHEA Grapalat" w:hAnsi="GHEA Grapalat"/>
        </w:rPr>
        <w:t>3.</w:t>
      </w:r>
      <w:r w:rsidRPr="00ED7051">
        <w:rPr>
          <w:rFonts w:ascii="GHEA Grapalat" w:hAnsi="GHEA Grapalat"/>
        </w:rPr>
        <w:tab/>
        <w:t>Документы, представляемые занявшим первое место участником</w:t>
      </w:r>
    </w:p>
    <w:p w:rsidR="004C1522" w:rsidRPr="00ED7051" w:rsidRDefault="004C1522" w:rsidP="00E134A9">
      <w:pPr>
        <w:widowControl w:val="0"/>
        <w:tabs>
          <w:tab w:val="left" w:pos="1134"/>
        </w:tabs>
        <w:spacing w:after="160" w:line="360" w:lineRule="auto"/>
        <w:ind w:firstLine="567"/>
        <w:jc w:val="both"/>
        <w:rPr>
          <w:rFonts w:ascii="GHEA Grapalat" w:hAnsi="GHEA Grapalat" w:cs="Sylfaen"/>
        </w:rPr>
      </w:pPr>
      <w:r w:rsidRPr="00ED7051">
        <w:rPr>
          <w:rFonts w:ascii="GHEA Grapalat" w:hAnsi="GHEA Grapalat"/>
        </w:rPr>
        <w:t>4.</w:t>
      </w:r>
      <w:r w:rsidR="0090220B" w:rsidRPr="00281DAF">
        <w:rPr>
          <w:rFonts w:ascii="GHEA Grapalat" w:hAnsi="GHEA Grapalat"/>
        </w:rPr>
        <w:tab/>
      </w:r>
      <w:r w:rsidRPr="00ED7051">
        <w:rPr>
          <w:rFonts w:ascii="GHEA Grapalat" w:hAnsi="GHEA Grapalat"/>
        </w:rPr>
        <w:t>Порядок подготовки заявки</w:t>
      </w:r>
    </w:p>
    <w:p w:rsidR="00037DDE" w:rsidRPr="00281DAF" w:rsidRDefault="0090220B" w:rsidP="00E134A9">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1-10</w:t>
      </w:r>
    </w:p>
    <w:p w:rsidR="00096865" w:rsidRPr="003643FA" w:rsidRDefault="00096865" w:rsidP="003643FA">
      <w:pPr>
        <w:jc w:val="both"/>
        <w:rPr>
          <w:rFonts w:ascii="Arial Unicode" w:hAnsi="Arial Unicode"/>
        </w:rPr>
      </w:pPr>
      <w:r w:rsidRPr="00ED7051">
        <w:rPr>
          <w:rFonts w:ascii="GHEA Grapalat" w:hAnsi="GHEA Grapalat"/>
        </w:rPr>
        <w:t>Настоящее Приглашение предоставляется в допо</w:t>
      </w:r>
      <w:r w:rsidR="003643FA">
        <w:rPr>
          <w:rFonts w:ascii="GHEA Grapalat" w:hAnsi="GHEA Grapalat"/>
        </w:rPr>
        <w:t>лнение к объявлению об открыто</w:t>
      </w:r>
      <w:r w:rsidR="003643FA" w:rsidRPr="003643FA">
        <w:rPr>
          <w:rFonts w:ascii="GHEA Grapalat" w:hAnsi="GHEA Grapalat"/>
        </w:rPr>
        <w:t xml:space="preserve"> </w:t>
      </w:r>
      <w:r w:rsidRPr="00ED7051">
        <w:rPr>
          <w:rFonts w:ascii="GHEA Grapalat" w:hAnsi="GHEA Grapalat"/>
        </w:rPr>
        <w:t>конкурсе, провод</w:t>
      </w:r>
      <w:r w:rsidR="00281DAF">
        <w:rPr>
          <w:rFonts w:ascii="GHEA Grapalat" w:hAnsi="GHEA Grapalat"/>
        </w:rPr>
        <w:t xml:space="preserve">имом под кодом </w:t>
      </w:r>
      <w:r w:rsidR="003643FA" w:rsidRPr="004F2128">
        <w:rPr>
          <w:rFonts w:ascii="Arial Unicode" w:hAnsi="Arial Unicode"/>
        </w:rPr>
        <w:t>НММЦ</w:t>
      </w:r>
      <w:r w:rsidR="003643FA" w:rsidRPr="004F2128">
        <w:rPr>
          <w:rFonts w:ascii="Arial Unicode" w:hAnsi="Arial Unicode"/>
          <w:lang w:val="af-ZA"/>
        </w:rPr>
        <w:t>-</w:t>
      </w:r>
      <w:r w:rsidR="003643FA">
        <w:rPr>
          <w:rFonts w:ascii="Arial Unicode" w:hAnsi="Arial Unicode"/>
          <w:lang w:val="af-ZA"/>
        </w:rPr>
        <w:t>ОК</w:t>
      </w:r>
      <w:r w:rsidR="003643FA" w:rsidRPr="004F2128">
        <w:rPr>
          <w:rFonts w:ascii="Arial Unicode" w:hAnsi="Arial Unicode"/>
        </w:rPr>
        <w:t>ПТ</w:t>
      </w:r>
      <w:r w:rsidR="003643FA" w:rsidRPr="004F2128">
        <w:rPr>
          <w:rFonts w:ascii="Arial Unicode" w:hAnsi="Arial Unicode"/>
          <w:lang w:val="af-ZA"/>
        </w:rPr>
        <w:t>-</w:t>
      </w:r>
      <w:r w:rsidR="006A1C3D">
        <w:rPr>
          <w:rFonts w:ascii="Arial Unicode" w:hAnsi="Arial Unicode"/>
          <w:lang w:val="hy-AM"/>
        </w:rPr>
        <w:t>19/45</w:t>
      </w:r>
      <w:r w:rsidR="003643FA" w:rsidRPr="003643FA">
        <w:rPr>
          <w:rFonts w:ascii="Arial Unicode" w:hAnsi="Arial Unicode"/>
        </w:rPr>
        <w:t xml:space="preserve"> </w:t>
      </w:r>
      <w:r w:rsidR="00281DAF">
        <w:rPr>
          <w:rFonts w:ascii="GHEA Grapalat" w:hAnsi="GHEA Grapalat"/>
        </w:rPr>
        <w:t xml:space="preserve">(далее </w:t>
      </w:r>
      <w:r w:rsidR="00281DAF" w:rsidRPr="00281DAF">
        <w:rPr>
          <w:rFonts w:ascii="GHEA Grapalat" w:hAnsi="GHEA Grapalat"/>
        </w:rPr>
        <w:t>_</w:t>
      </w:r>
      <w:r w:rsidRPr="00ED7051">
        <w:rPr>
          <w:rFonts w:ascii="GHEA Grapalat" w:hAnsi="GHEA Grapalat"/>
        </w:rPr>
        <w:t xml:space="preserve"> процедура).</w:t>
      </w:r>
    </w:p>
    <w:p w:rsidR="00096865" w:rsidRPr="00ED7051" w:rsidRDefault="00096865" w:rsidP="00E134A9">
      <w:pPr>
        <w:widowControl w:val="0"/>
        <w:spacing w:after="160" w:line="360" w:lineRule="auto"/>
        <w:ind w:firstLine="567"/>
        <w:jc w:val="both"/>
        <w:rPr>
          <w:rFonts w:ascii="GHEA Grapalat" w:hAnsi="GHEA Grapalat"/>
        </w:rPr>
      </w:pPr>
      <w:proofErr w:type="gramStart"/>
      <w:r w:rsidRPr="00ED705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281DAF">
        <w:rPr>
          <w:rFonts w:ascii="Courier New" w:hAnsi="Courier New" w:cs="Courier New"/>
          <w:lang w:val="en-US"/>
        </w:rPr>
        <w:t> </w:t>
      </w:r>
      <w:r w:rsidRPr="00ED7051">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8052E" w:rsidRPr="0028052E">
        <w:rPr>
          <w:rFonts w:ascii="GHEA Grapalat" w:hAnsi="GHEA Grapalat"/>
        </w:rPr>
        <w:t>&lt;&lt;Норк-Мараш</w:t>
      </w:r>
      <w:r w:rsidR="0028052E" w:rsidRPr="004F2128">
        <w:rPr>
          <w:rFonts w:ascii="Arial Unicode" w:hAnsi="Arial Unicode"/>
          <w:lang w:val="af-ZA"/>
        </w:rPr>
        <w:t>&gt;&gt; медицинский центр&gt;&gt; ЗАО</w:t>
      </w:r>
      <w:r w:rsidR="0028052E" w:rsidRPr="00ED7051">
        <w:rPr>
          <w:rFonts w:ascii="GHEA Grapalat" w:hAnsi="GHEA Grapalat"/>
        </w:rPr>
        <w:t xml:space="preserve"> </w:t>
      </w:r>
      <w:r w:rsidRPr="00ED7051">
        <w:rPr>
          <w:rFonts w:ascii="GHEA Grapalat" w:hAnsi="GHEA Grapalat"/>
        </w:rPr>
        <w:t>(далее — заказчик</w:t>
      </w:r>
      <w:proofErr w:type="gramEnd"/>
      <w:r w:rsidRPr="00ED7051">
        <w:rPr>
          <w:rFonts w:ascii="GHEA Grapalat" w:hAnsi="GHEA Grapalat"/>
        </w:rPr>
        <w:t xml:space="preserve">) процедуре об условиях процедуры: о предмете закупок, проведении </w:t>
      </w:r>
      <w:r w:rsidRPr="00ED7051">
        <w:rPr>
          <w:rFonts w:ascii="GHEA Grapalat" w:hAnsi="GHEA Grapalat"/>
        </w:rPr>
        <w:lastRenderedPageBreak/>
        <w:t>процедуры, определении отобранного участника и заключении с ним договора, а также содействовать при подготовке заявки на процедуру.</w:t>
      </w:r>
    </w:p>
    <w:p w:rsidR="00096865" w:rsidRPr="002E3046" w:rsidRDefault="00096865" w:rsidP="00E134A9">
      <w:pPr>
        <w:widowControl w:val="0"/>
        <w:spacing w:after="160" w:line="360" w:lineRule="auto"/>
        <w:ind w:firstLine="567"/>
        <w:jc w:val="both"/>
        <w:rPr>
          <w:rFonts w:ascii="GHEA Grapalat" w:hAnsi="GHEA Grapalat"/>
        </w:rPr>
      </w:pPr>
      <w:r w:rsidRPr="00ED705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E134A9" w:rsidRPr="002E3046" w:rsidRDefault="00E134A9" w:rsidP="00E134A9">
      <w:pPr>
        <w:widowControl w:val="0"/>
        <w:spacing w:after="160" w:line="360" w:lineRule="auto"/>
        <w:ind w:firstLine="567"/>
        <w:jc w:val="both"/>
        <w:rPr>
          <w:rFonts w:ascii="GHEA Grapalat" w:hAnsi="GHEA Grapalat"/>
        </w:rPr>
      </w:pPr>
    </w:p>
    <w:p w:rsidR="00096865" w:rsidRPr="00ED7051" w:rsidRDefault="00096865" w:rsidP="00E134A9">
      <w:pPr>
        <w:widowControl w:val="0"/>
        <w:spacing w:after="160" w:line="360" w:lineRule="auto"/>
        <w:ind w:firstLine="567"/>
        <w:jc w:val="both"/>
        <w:rPr>
          <w:rFonts w:ascii="GHEA Grapalat" w:hAnsi="GHEA Grapalat" w:cs="Times Armenian"/>
        </w:rPr>
      </w:pPr>
      <w:r w:rsidRPr="00ED705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8052E" w:rsidRPr="0028052E" w:rsidRDefault="00A81DD5" w:rsidP="0028052E">
      <w:pPr>
        <w:ind w:firstLine="708"/>
        <w:jc w:val="both"/>
        <w:rPr>
          <w:rFonts w:ascii="GHEA Grapalat" w:hAnsi="GHEA Grapalat"/>
        </w:rPr>
      </w:pPr>
      <w:r w:rsidRPr="00ED7051">
        <w:rPr>
          <w:rFonts w:ascii="GHEA Grapalat" w:hAnsi="GHEA Grapalat"/>
        </w:rPr>
        <w:t xml:space="preserve">Адрес электронной почты секретаря оценочной комиссии </w:t>
      </w:r>
      <w:r w:rsidR="0028052E" w:rsidRPr="0028052E">
        <w:rPr>
          <w:rFonts w:ascii="GHEA Grapalat" w:hAnsi="GHEA Grapalat"/>
        </w:rPr>
        <w:t xml:space="preserve">                                                   norq-marash-gnumner@mail.ru</w:t>
      </w:r>
    </w:p>
    <w:p w:rsidR="00E134A9" w:rsidRPr="0028052E" w:rsidRDefault="00E134A9" w:rsidP="0028052E">
      <w:pPr>
        <w:pStyle w:val="23"/>
        <w:widowControl w:val="0"/>
        <w:spacing w:after="160"/>
        <w:ind w:firstLine="567"/>
        <w:rPr>
          <w:rFonts w:ascii="GHEA Grapalat" w:hAnsi="GHEA Grapalat"/>
          <w:lang w:val="es-ES"/>
        </w:rPr>
      </w:pPr>
    </w:p>
    <w:p w:rsidR="00096865" w:rsidRPr="00091C0A" w:rsidRDefault="00F5653D" w:rsidP="0028052E">
      <w:pPr>
        <w:widowControl w:val="0"/>
        <w:spacing w:after="160" w:line="360" w:lineRule="auto"/>
        <w:jc w:val="center"/>
        <w:rPr>
          <w:rFonts w:ascii="GHEA Grapalat" w:hAnsi="GHEA Grapalat"/>
        </w:rPr>
      </w:pPr>
      <w:r w:rsidRPr="00ED7051">
        <w:rPr>
          <w:rFonts w:ascii="GHEA Grapalat" w:hAnsi="GHEA Grapalat"/>
        </w:rPr>
        <w:t>ЧАСТЬ I</w:t>
      </w:r>
    </w:p>
    <w:p w:rsidR="00096865" w:rsidRPr="00ED7051" w:rsidRDefault="00281DAF" w:rsidP="00E134A9">
      <w:pPr>
        <w:widowControl w:val="0"/>
        <w:spacing w:after="160" w:line="360" w:lineRule="auto"/>
        <w:jc w:val="center"/>
        <w:rPr>
          <w:rFonts w:ascii="GHEA Grapalat" w:hAnsi="GHEA Grapalat" w:cs="Sylfaen"/>
          <w:b/>
        </w:rPr>
      </w:pPr>
      <w:r w:rsidRPr="00281DAF">
        <w:rPr>
          <w:rFonts w:ascii="GHEA Grapalat" w:hAnsi="GHEA Grapalat"/>
          <w:b/>
        </w:rPr>
        <w:t>1.</w:t>
      </w:r>
      <w:r w:rsidR="002B32D6" w:rsidRPr="00ED7051">
        <w:rPr>
          <w:rFonts w:ascii="GHEA Grapalat" w:hAnsi="GHEA Grapalat"/>
          <w:b/>
        </w:rPr>
        <w:t>ХАРАКТЕРИСТИКА ПРЕДМЕТА ЗАКУПКИ</w:t>
      </w:r>
    </w:p>
    <w:p w:rsidR="00096865" w:rsidRPr="0028052E" w:rsidRDefault="00845AA5" w:rsidP="00E134A9">
      <w:pPr>
        <w:pStyle w:val="3"/>
        <w:keepNext w:val="0"/>
        <w:widowControl w:val="0"/>
        <w:tabs>
          <w:tab w:val="left" w:pos="1134"/>
        </w:tabs>
        <w:spacing w:after="160"/>
        <w:ind w:firstLine="567"/>
        <w:jc w:val="both"/>
        <w:rPr>
          <w:rFonts w:ascii="GHEA Grapalat" w:hAnsi="GHEA Grapalat"/>
          <w:i w:val="0"/>
          <w:sz w:val="24"/>
          <w:szCs w:val="24"/>
        </w:rPr>
      </w:pPr>
      <w:r w:rsidRPr="00ED7051">
        <w:rPr>
          <w:rFonts w:ascii="GHEA Grapalat" w:hAnsi="GHEA Grapalat"/>
          <w:i w:val="0"/>
          <w:sz w:val="24"/>
          <w:szCs w:val="24"/>
        </w:rPr>
        <w:t>1.1</w:t>
      </w:r>
      <w:r w:rsidR="00281DAF" w:rsidRPr="00281DAF">
        <w:rPr>
          <w:rFonts w:ascii="GHEA Grapalat" w:hAnsi="GHEA Grapalat"/>
          <w:i w:val="0"/>
          <w:sz w:val="24"/>
          <w:szCs w:val="24"/>
        </w:rPr>
        <w:t>.</w:t>
      </w:r>
      <w:r w:rsidR="00281DAF" w:rsidRPr="00281DAF">
        <w:rPr>
          <w:rFonts w:ascii="GHEA Grapalat" w:hAnsi="GHEA Grapalat"/>
          <w:i w:val="0"/>
          <w:sz w:val="24"/>
          <w:szCs w:val="24"/>
        </w:rPr>
        <w:tab/>
      </w:r>
      <w:r w:rsidRPr="00ED7051">
        <w:rPr>
          <w:rFonts w:ascii="GHEA Grapalat" w:hAnsi="GHEA Grapalat"/>
          <w:i w:val="0"/>
          <w:sz w:val="24"/>
          <w:szCs w:val="24"/>
        </w:rPr>
        <w:t xml:space="preserve">Предметом закупки является приобретение </w:t>
      </w:r>
      <w:r w:rsidRPr="004F3C46">
        <w:rPr>
          <w:rFonts w:ascii="GHEA Grapalat" w:hAnsi="GHEA Grapalat"/>
          <w:i w:val="0"/>
          <w:sz w:val="24"/>
          <w:szCs w:val="24"/>
        </w:rPr>
        <w:t>"</w:t>
      </w:r>
      <w:r w:rsidR="0028052E" w:rsidRPr="004F3C46">
        <w:rPr>
          <w:rFonts w:ascii="GHEA Grapalat" w:hAnsi="GHEA Grapalat"/>
          <w:i w:val="0"/>
          <w:sz w:val="24"/>
          <w:szCs w:val="24"/>
        </w:rPr>
        <w:t xml:space="preserve"> медицинских товаров </w:t>
      </w:r>
      <w:r w:rsidRPr="004F3C46">
        <w:rPr>
          <w:rFonts w:ascii="GHEA Grapalat" w:hAnsi="GHEA Grapalat"/>
          <w:i w:val="0"/>
          <w:sz w:val="24"/>
          <w:szCs w:val="24"/>
        </w:rPr>
        <w:t>"</w:t>
      </w:r>
      <w:r w:rsidRPr="00ED7051">
        <w:rPr>
          <w:rFonts w:ascii="GHEA Grapalat" w:hAnsi="GHEA Grapalat"/>
          <w:i w:val="0"/>
          <w:sz w:val="24"/>
          <w:szCs w:val="24"/>
        </w:rPr>
        <w:t xml:space="preserve"> (далее — также товар) для нужд </w:t>
      </w:r>
      <w:r w:rsidR="0028052E" w:rsidRPr="0028052E">
        <w:rPr>
          <w:rFonts w:ascii="GHEA Grapalat" w:hAnsi="GHEA Grapalat"/>
          <w:i w:val="0"/>
          <w:sz w:val="24"/>
          <w:szCs w:val="24"/>
        </w:rPr>
        <w:t>&lt;&lt;</w:t>
      </w:r>
      <w:proofErr w:type="spellStart"/>
      <w:r w:rsidR="0028052E" w:rsidRPr="0028052E">
        <w:rPr>
          <w:rFonts w:ascii="GHEA Grapalat" w:hAnsi="GHEA Grapalat"/>
          <w:i w:val="0"/>
          <w:sz w:val="24"/>
          <w:szCs w:val="24"/>
        </w:rPr>
        <w:t>Норк-Мараш</w:t>
      </w:r>
      <w:proofErr w:type="spellEnd"/>
      <w:r w:rsidR="0028052E" w:rsidRPr="0028052E">
        <w:rPr>
          <w:rFonts w:ascii="GHEA Grapalat" w:hAnsi="GHEA Grapalat"/>
          <w:i w:val="0"/>
          <w:sz w:val="24"/>
          <w:szCs w:val="24"/>
        </w:rPr>
        <w:t>&gt;&gt; медицинский центр&gt;&gt; ЗАО</w:t>
      </w:r>
      <w:r w:rsidR="0028052E" w:rsidRPr="00ED7051">
        <w:rPr>
          <w:rFonts w:ascii="GHEA Grapalat" w:hAnsi="GHEA Grapalat"/>
          <w:i w:val="0"/>
          <w:sz w:val="24"/>
          <w:szCs w:val="24"/>
        </w:rPr>
        <w:t xml:space="preserve"> </w:t>
      </w:r>
      <w:r w:rsidR="0028052E">
        <w:rPr>
          <w:rFonts w:ascii="GHEA Grapalat" w:hAnsi="GHEA Grapalat"/>
          <w:i w:val="0"/>
          <w:sz w:val="24"/>
          <w:szCs w:val="24"/>
        </w:rPr>
        <w:t>которы</w:t>
      </w:r>
      <w:r w:rsidR="0028052E" w:rsidRPr="0028052E">
        <w:rPr>
          <w:rFonts w:ascii="GHEA Grapalat" w:hAnsi="GHEA Grapalat"/>
          <w:i w:val="0"/>
          <w:sz w:val="24"/>
          <w:szCs w:val="24"/>
        </w:rPr>
        <w:t>й</w:t>
      </w:r>
      <w:r w:rsidRPr="00ED7051">
        <w:rPr>
          <w:rFonts w:ascii="GHEA Grapalat" w:hAnsi="GHEA Grapalat"/>
          <w:i w:val="0"/>
          <w:sz w:val="24"/>
          <w:szCs w:val="24"/>
        </w:rPr>
        <w:t xml:space="preserve"> сгруппированы в лоты "</w:t>
      </w:r>
      <w:r w:rsidR="004F3C46" w:rsidRPr="004F3C46">
        <w:rPr>
          <w:rFonts w:ascii="GHEA Grapalat" w:hAnsi="GHEA Grapalat"/>
          <w:i w:val="0"/>
          <w:sz w:val="24"/>
          <w:szCs w:val="24"/>
        </w:rPr>
        <w:t>17</w:t>
      </w:r>
      <w:r w:rsidRPr="00ED7051">
        <w:rPr>
          <w:rFonts w:ascii="GHEA Grapalat" w:hAnsi="GHEA Grapalat"/>
          <w:i w:val="0"/>
          <w:sz w:val="24"/>
          <w:szCs w:val="24"/>
        </w:rPr>
        <w: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7230"/>
      </w:tblGrid>
      <w:tr w:rsidR="00096865" w:rsidRPr="00015076" w:rsidTr="00281DAF">
        <w:tc>
          <w:tcPr>
            <w:tcW w:w="1559" w:type="dxa"/>
            <w:vAlign w:val="center"/>
          </w:tcPr>
          <w:p w:rsidR="00096865" w:rsidRPr="00015076" w:rsidRDefault="00096865" w:rsidP="00E134A9">
            <w:pPr>
              <w:pStyle w:val="23"/>
              <w:widowControl w:val="0"/>
              <w:spacing w:after="120" w:line="240" w:lineRule="auto"/>
              <w:ind w:firstLine="0"/>
              <w:jc w:val="center"/>
              <w:rPr>
                <w:rFonts w:ascii="GHEA Grapalat" w:hAnsi="GHEA Grapalat"/>
                <w:b/>
                <w:bCs/>
                <w:i/>
                <w:iCs/>
              </w:rPr>
            </w:pPr>
            <w:r w:rsidRPr="00015076">
              <w:rPr>
                <w:rFonts w:ascii="GHEA Grapalat" w:hAnsi="GHEA Grapalat"/>
                <w:b/>
                <w:i/>
              </w:rPr>
              <w:t>Номера лотов</w:t>
            </w:r>
          </w:p>
        </w:tc>
        <w:tc>
          <w:tcPr>
            <w:tcW w:w="7230" w:type="dxa"/>
            <w:vAlign w:val="center"/>
          </w:tcPr>
          <w:p w:rsidR="00096865" w:rsidRPr="00015076" w:rsidRDefault="00096865" w:rsidP="00E134A9">
            <w:pPr>
              <w:pStyle w:val="23"/>
              <w:widowControl w:val="0"/>
              <w:spacing w:after="120" w:line="240" w:lineRule="auto"/>
              <w:ind w:firstLine="0"/>
              <w:jc w:val="center"/>
              <w:rPr>
                <w:rFonts w:ascii="GHEA Grapalat" w:hAnsi="GHEA Grapalat"/>
                <w:b/>
                <w:bCs/>
                <w:i/>
                <w:iCs/>
              </w:rPr>
            </w:pPr>
            <w:r w:rsidRPr="00015076">
              <w:rPr>
                <w:rFonts w:ascii="GHEA Grapalat" w:hAnsi="GHEA Grapalat"/>
                <w:b/>
                <w:i/>
              </w:rPr>
              <w:t>Наименование лота</w:t>
            </w:r>
          </w:p>
        </w:tc>
      </w:tr>
      <w:tr w:rsidR="004F3C46" w:rsidRPr="00015076" w:rsidTr="00281DAF">
        <w:tc>
          <w:tcPr>
            <w:tcW w:w="1559" w:type="dxa"/>
            <w:vAlign w:val="center"/>
          </w:tcPr>
          <w:p w:rsidR="004F3C46" w:rsidRPr="00015076" w:rsidRDefault="004F3C46" w:rsidP="00E134A9">
            <w:pPr>
              <w:pStyle w:val="23"/>
              <w:widowControl w:val="0"/>
              <w:spacing w:after="120" w:line="240" w:lineRule="auto"/>
              <w:ind w:firstLine="0"/>
              <w:jc w:val="center"/>
              <w:rPr>
                <w:rFonts w:ascii="GHEA Grapalat" w:hAnsi="GHEA Grapalat"/>
              </w:rPr>
            </w:pPr>
            <w:r w:rsidRPr="00015076">
              <w:rPr>
                <w:rFonts w:ascii="GHEA Grapalat" w:hAnsi="GHEA Grapalat"/>
              </w:rPr>
              <w:t>1</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PFO </w:t>
            </w:r>
            <w:proofErr w:type="spellStart"/>
            <w:r>
              <w:rPr>
                <w:rFonts w:ascii="Arial Unicode" w:hAnsi="Arial Unicode" w:cs="Arial"/>
                <w:sz w:val="16"/>
                <w:szCs w:val="16"/>
              </w:rPr>
              <w:t>оклюдер</w:t>
            </w:r>
            <w:proofErr w:type="spellEnd"/>
          </w:p>
        </w:tc>
      </w:tr>
      <w:tr w:rsidR="004F3C46" w:rsidRPr="00015076" w:rsidTr="00281DAF">
        <w:tc>
          <w:tcPr>
            <w:tcW w:w="1559" w:type="dxa"/>
            <w:vAlign w:val="center"/>
          </w:tcPr>
          <w:p w:rsidR="004F3C46" w:rsidRPr="00015076" w:rsidRDefault="004F3C46" w:rsidP="00E134A9">
            <w:pPr>
              <w:pStyle w:val="23"/>
              <w:widowControl w:val="0"/>
              <w:spacing w:after="120" w:line="240" w:lineRule="auto"/>
              <w:ind w:firstLine="0"/>
              <w:jc w:val="center"/>
              <w:rPr>
                <w:rFonts w:ascii="GHEA Grapalat" w:hAnsi="GHEA Grapalat"/>
              </w:rPr>
            </w:pPr>
            <w:r w:rsidRPr="00015076">
              <w:rPr>
                <w:rFonts w:ascii="GHEA Grapalat" w:hAnsi="GHEA Grapalat"/>
              </w:rPr>
              <w:t>2</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дакт</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p>
        </w:tc>
      </w:tr>
      <w:tr w:rsidR="004F3C46" w:rsidRPr="00015076" w:rsidTr="000A431A">
        <w:tc>
          <w:tcPr>
            <w:tcW w:w="1559" w:type="dxa"/>
            <w:vAlign w:val="center"/>
          </w:tcPr>
          <w:p w:rsidR="004F3C46" w:rsidRPr="0028052E"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3</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дакт</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II</w:t>
            </w:r>
          </w:p>
        </w:tc>
      </w:tr>
      <w:tr w:rsidR="004F3C46" w:rsidRPr="00015076" w:rsidTr="000A431A">
        <w:tc>
          <w:tcPr>
            <w:tcW w:w="1559" w:type="dxa"/>
            <w:vAlign w:val="center"/>
          </w:tcPr>
          <w:p w:rsidR="004F3C46" w:rsidRPr="0028052E"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4</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мышечный МКМД </w:t>
            </w:r>
            <w:proofErr w:type="spellStart"/>
            <w:r>
              <w:rPr>
                <w:rFonts w:ascii="Arial Unicode" w:hAnsi="Arial Unicode" w:cs="Arial"/>
                <w:sz w:val="16"/>
                <w:szCs w:val="16"/>
              </w:rPr>
              <w:t>оклюдер</w:t>
            </w:r>
            <w:proofErr w:type="spellEnd"/>
          </w:p>
        </w:tc>
      </w:tr>
      <w:tr w:rsidR="004F3C46" w:rsidRPr="00015076" w:rsidTr="00281DAF">
        <w:tc>
          <w:tcPr>
            <w:tcW w:w="1559" w:type="dxa"/>
            <w:vAlign w:val="center"/>
          </w:tcPr>
          <w:p w:rsidR="004F3C46" w:rsidRPr="0028052E"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5</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Ваер</w:t>
            </w:r>
            <w:proofErr w:type="spellEnd"/>
          </w:p>
        </w:tc>
      </w:tr>
      <w:tr w:rsidR="004F3C46" w:rsidRPr="00015076" w:rsidTr="00281DAF">
        <w:tc>
          <w:tcPr>
            <w:tcW w:w="1559" w:type="dxa"/>
            <w:vAlign w:val="center"/>
          </w:tcPr>
          <w:p w:rsidR="004F3C46" w:rsidRPr="0028052E"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6</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сайзинг</w:t>
            </w:r>
            <w:proofErr w:type="spellEnd"/>
            <w:r>
              <w:rPr>
                <w:rFonts w:ascii="Arial Unicode" w:hAnsi="Arial Unicode" w:cs="Arial"/>
                <w:sz w:val="16"/>
                <w:szCs w:val="16"/>
              </w:rPr>
              <w:t xml:space="preserve"> </w:t>
            </w:r>
            <w:proofErr w:type="spellStart"/>
            <w:r>
              <w:rPr>
                <w:rFonts w:ascii="Arial Unicode" w:hAnsi="Arial Unicode" w:cs="Arial"/>
                <w:sz w:val="16"/>
                <w:szCs w:val="16"/>
              </w:rPr>
              <w:t>балон</w:t>
            </w:r>
            <w:proofErr w:type="spellEnd"/>
          </w:p>
        </w:tc>
      </w:tr>
      <w:tr w:rsidR="004F3C46" w:rsidRPr="00015076" w:rsidTr="00281DAF">
        <w:tc>
          <w:tcPr>
            <w:tcW w:w="1559" w:type="dxa"/>
            <w:vAlign w:val="center"/>
          </w:tcPr>
          <w:p w:rsidR="004F3C46" w:rsidRPr="0028052E"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7</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септал</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p>
        </w:tc>
      </w:tr>
      <w:tr w:rsidR="004F3C46" w:rsidRPr="00015076" w:rsidTr="000A431A">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8</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ЛП система поставки</w:t>
            </w:r>
          </w:p>
        </w:tc>
      </w:tr>
      <w:tr w:rsidR="004F3C46" w:rsidRPr="00015076" w:rsidTr="000A431A">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lastRenderedPageBreak/>
              <w:t>9</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180 система поставки</w:t>
            </w:r>
          </w:p>
        </w:tc>
      </w:tr>
      <w:tr w:rsidR="004F3C46" w:rsidRPr="00015076" w:rsidTr="000A431A">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10</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45 система поставки</w:t>
            </w:r>
          </w:p>
        </w:tc>
      </w:tr>
      <w:tr w:rsidR="004F3C46" w:rsidRPr="00015076" w:rsidTr="000A431A">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11</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Плаг</w:t>
            </w:r>
            <w:proofErr w:type="spellEnd"/>
            <w:r>
              <w:rPr>
                <w:rFonts w:ascii="Arial Unicode" w:hAnsi="Arial Unicode" w:cs="Arial"/>
                <w:sz w:val="16"/>
                <w:szCs w:val="16"/>
              </w:rPr>
              <w:t xml:space="preserve"> для сосудов II</w:t>
            </w:r>
          </w:p>
        </w:tc>
      </w:tr>
      <w:tr w:rsidR="004F3C46" w:rsidRPr="00015076" w:rsidTr="000A431A">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12</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Плаг</w:t>
            </w:r>
            <w:proofErr w:type="spellEnd"/>
            <w:r>
              <w:rPr>
                <w:rFonts w:ascii="Arial Unicode" w:hAnsi="Arial Unicode" w:cs="Arial"/>
                <w:sz w:val="16"/>
                <w:szCs w:val="16"/>
              </w:rPr>
              <w:t xml:space="preserve"> для сосудов</w:t>
            </w:r>
          </w:p>
        </w:tc>
      </w:tr>
      <w:tr w:rsidR="004F3C46" w:rsidRPr="0012002B" w:rsidTr="00281DAF">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13</w:t>
            </w:r>
          </w:p>
        </w:tc>
        <w:tc>
          <w:tcPr>
            <w:tcW w:w="7230" w:type="dxa"/>
            <w:vAlign w:val="center"/>
          </w:tcPr>
          <w:p w:rsidR="004F3C46" w:rsidRPr="004F3C46" w:rsidRDefault="004F3C46">
            <w:pPr>
              <w:rPr>
                <w:rFonts w:ascii="Arial Unicode" w:hAnsi="Arial Unicode" w:cs="Arial"/>
                <w:sz w:val="16"/>
                <w:szCs w:val="16"/>
                <w:lang w:val="en-US"/>
              </w:rPr>
            </w:pPr>
            <w:r>
              <w:rPr>
                <w:rFonts w:ascii="Arial Unicode" w:hAnsi="Arial Unicode" w:cs="Arial"/>
                <w:sz w:val="16"/>
                <w:szCs w:val="16"/>
              </w:rPr>
              <w:t>Комплект</w:t>
            </w:r>
            <w:r w:rsidRPr="004F3C46">
              <w:rPr>
                <w:rFonts w:ascii="Arial Unicode" w:hAnsi="Arial Unicode" w:cs="Arial"/>
                <w:sz w:val="16"/>
                <w:szCs w:val="16"/>
                <w:lang w:val="en-US"/>
              </w:rPr>
              <w:t xml:space="preserve"> </w:t>
            </w:r>
            <w:proofErr w:type="spellStart"/>
            <w:r>
              <w:rPr>
                <w:rFonts w:ascii="Arial Unicode" w:hAnsi="Arial Unicode" w:cs="Arial"/>
                <w:sz w:val="16"/>
                <w:szCs w:val="16"/>
              </w:rPr>
              <w:t>пейсмейкера</w:t>
            </w:r>
            <w:proofErr w:type="spellEnd"/>
            <w:r w:rsidRPr="004F3C46">
              <w:rPr>
                <w:rFonts w:ascii="Arial Unicode" w:hAnsi="Arial Unicode" w:cs="Arial"/>
                <w:sz w:val="16"/>
                <w:szCs w:val="16"/>
                <w:lang w:val="en-US"/>
              </w:rPr>
              <w:t xml:space="preserve"> </w:t>
            </w:r>
            <w:proofErr w:type="spellStart"/>
            <w:r w:rsidRPr="004F3C46">
              <w:rPr>
                <w:rFonts w:ascii="Arial Unicode" w:hAnsi="Arial Unicode" w:cs="Arial"/>
                <w:sz w:val="16"/>
                <w:szCs w:val="16"/>
                <w:lang w:val="en-US"/>
              </w:rPr>
              <w:t>Endurity</w:t>
            </w:r>
            <w:proofErr w:type="spellEnd"/>
            <w:r w:rsidRPr="004F3C46">
              <w:rPr>
                <w:rFonts w:ascii="Arial Unicode" w:hAnsi="Arial Unicode" w:cs="Arial"/>
                <w:sz w:val="16"/>
                <w:szCs w:val="16"/>
                <w:lang w:val="en-US"/>
              </w:rPr>
              <w:t xml:space="preserve"> Core SR </w:t>
            </w:r>
          </w:p>
        </w:tc>
      </w:tr>
      <w:tr w:rsidR="004F3C46" w:rsidRPr="0012002B" w:rsidTr="00281DAF">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14</w:t>
            </w:r>
          </w:p>
        </w:tc>
        <w:tc>
          <w:tcPr>
            <w:tcW w:w="7230" w:type="dxa"/>
            <w:vAlign w:val="center"/>
          </w:tcPr>
          <w:p w:rsidR="004F3C46" w:rsidRPr="004F3C46" w:rsidRDefault="004F3C46">
            <w:pPr>
              <w:rPr>
                <w:rFonts w:ascii="Arial Unicode" w:hAnsi="Arial Unicode" w:cs="Arial"/>
                <w:sz w:val="16"/>
                <w:szCs w:val="16"/>
                <w:lang w:val="en-US"/>
              </w:rPr>
            </w:pPr>
            <w:r>
              <w:rPr>
                <w:rFonts w:ascii="Arial Unicode" w:hAnsi="Arial Unicode" w:cs="Arial"/>
                <w:sz w:val="16"/>
                <w:szCs w:val="16"/>
              </w:rPr>
              <w:t>Комплект</w:t>
            </w:r>
            <w:r w:rsidRPr="004F3C46">
              <w:rPr>
                <w:rFonts w:ascii="Arial Unicode" w:hAnsi="Arial Unicode" w:cs="Arial"/>
                <w:sz w:val="16"/>
                <w:szCs w:val="16"/>
                <w:lang w:val="en-US"/>
              </w:rPr>
              <w:t xml:space="preserve"> </w:t>
            </w:r>
            <w:proofErr w:type="spellStart"/>
            <w:r>
              <w:rPr>
                <w:rFonts w:ascii="Arial Unicode" w:hAnsi="Arial Unicode" w:cs="Arial"/>
                <w:sz w:val="16"/>
                <w:szCs w:val="16"/>
              </w:rPr>
              <w:t>пейсмейкера</w:t>
            </w:r>
            <w:proofErr w:type="spellEnd"/>
            <w:r w:rsidRPr="004F3C46">
              <w:rPr>
                <w:rFonts w:ascii="Arial Unicode" w:hAnsi="Arial Unicode" w:cs="Arial"/>
                <w:sz w:val="16"/>
                <w:szCs w:val="16"/>
                <w:lang w:val="en-US"/>
              </w:rPr>
              <w:t xml:space="preserve"> </w:t>
            </w:r>
            <w:proofErr w:type="spellStart"/>
            <w:r w:rsidRPr="004F3C46">
              <w:rPr>
                <w:rFonts w:ascii="Arial Unicode" w:hAnsi="Arial Unicode" w:cs="Arial"/>
                <w:sz w:val="16"/>
                <w:szCs w:val="16"/>
                <w:lang w:val="en-US"/>
              </w:rPr>
              <w:t>Endurity</w:t>
            </w:r>
            <w:proofErr w:type="spellEnd"/>
            <w:r w:rsidRPr="004F3C46">
              <w:rPr>
                <w:rFonts w:ascii="Arial Unicode" w:hAnsi="Arial Unicode" w:cs="Arial"/>
                <w:sz w:val="16"/>
                <w:szCs w:val="16"/>
                <w:lang w:val="en-US"/>
              </w:rPr>
              <w:t xml:space="preserve"> Core DR </w:t>
            </w:r>
          </w:p>
        </w:tc>
      </w:tr>
      <w:tr w:rsidR="004F3C46" w:rsidRPr="0012002B" w:rsidTr="00281DAF">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15</w:t>
            </w:r>
          </w:p>
        </w:tc>
        <w:tc>
          <w:tcPr>
            <w:tcW w:w="7230" w:type="dxa"/>
            <w:vAlign w:val="center"/>
          </w:tcPr>
          <w:p w:rsidR="004F3C46" w:rsidRPr="004F3C46" w:rsidRDefault="004F3C46">
            <w:pPr>
              <w:rPr>
                <w:rFonts w:ascii="Arial Unicode" w:hAnsi="Arial Unicode" w:cs="Arial"/>
                <w:sz w:val="16"/>
                <w:szCs w:val="16"/>
                <w:lang w:val="en-US"/>
              </w:rPr>
            </w:pPr>
            <w:r>
              <w:rPr>
                <w:rFonts w:ascii="Arial Unicode" w:hAnsi="Arial Unicode" w:cs="Arial"/>
                <w:sz w:val="16"/>
                <w:szCs w:val="16"/>
              </w:rPr>
              <w:t>Комплект</w:t>
            </w:r>
            <w:r w:rsidRPr="004F3C46">
              <w:rPr>
                <w:rFonts w:ascii="Arial Unicode" w:hAnsi="Arial Unicode" w:cs="Arial"/>
                <w:sz w:val="16"/>
                <w:szCs w:val="16"/>
                <w:lang w:val="en-US"/>
              </w:rPr>
              <w:t xml:space="preserve"> </w:t>
            </w:r>
            <w:proofErr w:type="spellStart"/>
            <w:r>
              <w:rPr>
                <w:rFonts w:ascii="Arial Unicode" w:hAnsi="Arial Unicode" w:cs="Arial"/>
                <w:sz w:val="16"/>
                <w:szCs w:val="16"/>
              </w:rPr>
              <w:t>пейсмейкера</w:t>
            </w:r>
            <w:proofErr w:type="spellEnd"/>
            <w:r w:rsidRPr="004F3C46">
              <w:rPr>
                <w:rFonts w:ascii="Arial Unicode" w:hAnsi="Arial Unicode" w:cs="Arial"/>
                <w:sz w:val="16"/>
                <w:szCs w:val="16"/>
                <w:lang w:val="en-US"/>
              </w:rPr>
              <w:t>-</w:t>
            </w:r>
            <w:proofErr w:type="spellStart"/>
            <w:r>
              <w:rPr>
                <w:rFonts w:ascii="Arial Unicode" w:hAnsi="Arial Unicode" w:cs="Arial"/>
                <w:sz w:val="16"/>
                <w:szCs w:val="16"/>
              </w:rPr>
              <w:t>дефибрилятора</w:t>
            </w:r>
            <w:proofErr w:type="spellEnd"/>
            <w:r w:rsidRPr="004F3C46">
              <w:rPr>
                <w:rFonts w:ascii="Arial Unicode" w:hAnsi="Arial Unicode" w:cs="Arial"/>
                <w:sz w:val="16"/>
                <w:szCs w:val="16"/>
                <w:lang w:val="en-US"/>
              </w:rPr>
              <w:t xml:space="preserve"> Ellipse DR /Fortify </w:t>
            </w:r>
            <w:proofErr w:type="spellStart"/>
            <w:r w:rsidRPr="004F3C46">
              <w:rPr>
                <w:rFonts w:ascii="Arial Unicode" w:hAnsi="Arial Unicode" w:cs="Arial"/>
                <w:sz w:val="16"/>
                <w:szCs w:val="16"/>
                <w:lang w:val="en-US"/>
              </w:rPr>
              <w:t>Assura</w:t>
            </w:r>
            <w:proofErr w:type="spellEnd"/>
            <w:r w:rsidRPr="004F3C46">
              <w:rPr>
                <w:rFonts w:ascii="Arial Unicode" w:hAnsi="Arial Unicode" w:cs="Arial"/>
                <w:sz w:val="16"/>
                <w:szCs w:val="16"/>
                <w:lang w:val="en-US"/>
              </w:rPr>
              <w:t xml:space="preserve"> DR </w:t>
            </w:r>
          </w:p>
        </w:tc>
      </w:tr>
      <w:tr w:rsidR="004F3C46" w:rsidRPr="0012002B" w:rsidTr="00281DAF">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16</w:t>
            </w:r>
          </w:p>
        </w:tc>
        <w:tc>
          <w:tcPr>
            <w:tcW w:w="7230" w:type="dxa"/>
            <w:vAlign w:val="center"/>
          </w:tcPr>
          <w:p w:rsidR="004F3C46" w:rsidRPr="004F3C46" w:rsidRDefault="004F3C46">
            <w:pPr>
              <w:rPr>
                <w:rFonts w:ascii="Arial Unicode" w:hAnsi="Arial Unicode" w:cs="Arial"/>
                <w:sz w:val="16"/>
                <w:szCs w:val="16"/>
                <w:lang w:val="en-US"/>
              </w:rPr>
            </w:pPr>
            <w:r>
              <w:rPr>
                <w:rFonts w:ascii="Arial Unicode" w:hAnsi="Arial Unicode" w:cs="Arial"/>
                <w:sz w:val="16"/>
                <w:szCs w:val="16"/>
              </w:rPr>
              <w:t>Комплект</w:t>
            </w:r>
            <w:r w:rsidRPr="004F3C46">
              <w:rPr>
                <w:rFonts w:ascii="Arial Unicode" w:hAnsi="Arial Unicode" w:cs="Arial"/>
                <w:sz w:val="16"/>
                <w:szCs w:val="16"/>
                <w:lang w:val="en-US"/>
              </w:rPr>
              <w:t xml:space="preserve"> </w:t>
            </w:r>
            <w:proofErr w:type="gramStart"/>
            <w:r>
              <w:rPr>
                <w:rFonts w:ascii="Arial Unicode" w:hAnsi="Arial Unicode" w:cs="Arial"/>
                <w:sz w:val="16"/>
                <w:szCs w:val="16"/>
              </w:rPr>
              <w:t>двухкамерного</w:t>
            </w:r>
            <w:proofErr w:type="gramEnd"/>
            <w:r w:rsidRPr="004F3C46">
              <w:rPr>
                <w:rFonts w:ascii="Arial Unicode" w:hAnsi="Arial Unicode" w:cs="Arial"/>
                <w:sz w:val="16"/>
                <w:szCs w:val="16"/>
                <w:lang w:val="en-US"/>
              </w:rPr>
              <w:t xml:space="preserve"> </w:t>
            </w:r>
            <w:proofErr w:type="spellStart"/>
            <w:r>
              <w:rPr>
                <w:rFonts w:ascii="Arial Unicode" w:hAnsi="Arial Unicode" w:cs="Arial"/>
                <w:sz w:val="16"/>
                <w:szCs w:val="16"/>
              </w:rPr>
              <w:t>пейсмейкера</w:t>
            </w:r>
            <w:proofErr w:type="spellEnd"/>
            <w:r w:rsidRPr="004F3C46">
              <w:rPr>
                <w:rFonts w:ascii="Arial Unicode" w:hAnsi="Arial Unicode" w:cs="Arial"/>
                <w:sz w:val="16"/>
                <w:szCs w:val="16"/>
                <w:lang w:val="en-US"/>
              </w:rPr>
              <w:t>-</w:t>
            </w:r>
            <w:proofErr w:type="spellStart"/>
            <w:r>
              <w:rPr>
                <w:rFonts w:ascii="Arial Unicode" w:hAnsi="Arial Unicode" w:cs="Arial"/>
                <w:sz w:val="16"/>
                <w:szCs w:val="16"/>
              </w:rPr>
              <w:t>дефибрилятора</w:t>
            </w:r>
            <w:proofErr w:type="spellEnd"/>
            <w:r w:rsidRPr="004F3C46">
              <w:rPr>
                <w:rFonts w:ascii="Arial Unicode" w:hAnsi="Arial Unicode" w:cs="Arial"/>
                <w:sz w:val="16"/>
                <w:szCs w:val="16"/>
                <w:lang w:val="en-US"/>
              </w:rPr>
              <w:t xml:space="preserve"> Quadra </w:t>
            </w:r>
            <w:proofErr w:type="spellStart"/>
            <w:r w:rsidRPr="004F3C46">
              <w:rPr>
                <w:rFonts w:ascii="Arial Unicode" w:hAnsi="Arial Unicode" w:cs="Arial"/>
                <w:sz w:val="16"/>
                <w:szCs w:val="16"/>
                <w:lang w:val="en-US"/>
              </w:rPr>
              <w:t>Assura</w:t>
            </w:r>
            <w:proofErr w:type="spellEnd"/>
            <w:r w:rsidRPr="004F3C46">
              <w:rPr>
                <w:rFonts w:ascii="Arial Unicode" w:hAnsi="Arial Unicode" w:cs="Arial"/>
                <w:sz w:val="16"/>
                <w:szCs w:val="16"/>
                <w:lang w:val="en-US"/>
              </w:rPr>
              <w:t xml:space="preserve">/Quadra </w:t>
            </w:r>
            <w:proofErr w:type="spellStart"/>
            <w:r w:rsidRPr="004F3C46">
              <w:rPr>
                <w:rFonts w:ascii="Arial Unicode" w:hAnsi="Arial Unicode" w:cs="Arial"/>
                <w:sz w:val="16"/>
                <w:szCs w:val="16"/>
                <w:lang w:val="en-US"/>
              </w:rPr>
              <w:t>Assura</w:t>
            </w:r>
            <w:proofErr w:type="spellEnd"/>
            <w:r w:rsidRPr="004F3C46">
              <w:rPr>
                <w:rFonts w:ascii="Arial Unicode" w:hAnsi="Arial Unicode" w:cs="Arial"/>
                <w:sz w:val="16"/>
                <w:szCs w:val="16"/>
                <w:lang w:val="en-US"/>
              </w:rPr>
              <w:t xml:space="preserve"> MP </w:t>
            </w:r>
          </w:p>
        </w:tc>
      </w:tr>
      <w:tr w:rsidR="004F3C46" w:rsidRPr="00015076" w:rsidTr="00281DAF">
        <w:tc>
          <w:tcPr>
            <w:tcW w:w="1559" w:type="dxa"/>
            <w:vAlign w:val="center"/>
          </w:tcPr>
          <w:p w:rsidR="004F3C46" w:rsidRDefault="004F3C46" w:rsidP="00E134A9">
            <w:pPr>
              <w:pStyle w:val="23"/>
              <w:widowControl w:val="0"/>
              <w:spacing w:after="120" w:line="240" w:lineRule="auto"/>
              <w:ind w:firstLine="0"/>
              <w:jc w:val="center"/>
              <w:rPr>
                <w:rFonts w:ascii="GHEA Grapalat" w:hAnsi="GHEA Grapalat"/>
                <w:lang w:val="en-US"/>
              </w:rPr>
            </w:pPr>
            <w:r>
              <w:rPr>
                <w:rFonts w:ascii="GHEA Grapalat" w:hAnsi="GHEA Grapalat"/>
                <w:lang w:val="en-US"/>
              </w:rPr>
              <w:t>17</w:t>
            </w:r>
          </w:p>
        </w:tc>
        <w:tc>
          <w:tcPr>
            <w:tcW w:w="7230" w:type="dxa"/>
            <w:vAlign w:val="center"/>
          </w:tcPr>
          <w:p w:rsidR="004F3C46" w:rsidRDefault="004F3C46">
            <w:pPr>
              <w:rPr>
                <w:rFonts w:ascii="Arial Unicode" w:hAnsi="Arial Unicode" w:cs="Arial"/>
                <w:sz w:val="16"/>
                <w:szCs w:val="16"/>
              </w:rPr>
            </w:pPr>
            <w:proofErr w:type="spellStart"/>
            <w:r>
              <w:rPr>
                <w:rFonts w:ascii="Arial Unicode" w:hAnsi="Arial Unicode" w:cs="Arial"/>
                <w:sz w:val="16"/>
                <w:szCs w:val="16"/>
              </w:rPr>
              <w:t>Пр</w:t>
            </w:r>
            <w:proofErr w:type="gramStart"/>
            <w:r>
              <w:rPr>
                <w:rFonts w:ascii="Arial Unicode" w:hAnsi="Arial Unicode" w:cs="Arial"/>
                <w:sz w:val="16"/>
                <w:szCs w:val="16"/>
              </w:rPr>
              <w:t>o</w:t>
            </w:r>
            <w:proofErr w:type="gramEnd"/>
            <w:r>
              <w:rPr>
                <w:rFonts w:ascii="Arial Unicode" w:hAnsi="Arial Unicode" w:cs="Arial"/>
                <w:sz w:val="16"/>
                <w:szCs w:val="16"/>
              </w:rPr>
              <w:t>грамmатор</w:t>
            </w:r>
            <w:proofErr w:type="spellEnd"/>
            <w:r>
              <w:rPr>
                <w:rFonts w:ascii="Arial Unicode" w:hAnsi="Arial Unicode" w:cs="Arial"/>
                <w:sz w:val="16"/>
                <w:szCs w:val="16"/>
              </w:rPr>
              <w:t xml:space="preserve"> с </w:t>
            </w:r>
            <w:proofErr w:type="spellStart"/>
            <w:r>
              <w:rPr>
                <w:rFonts w:ascii="Arial Unicode" w:hAnsi="Arial Unicode" w:cs="Arial"/>
                <w:sz w:val="16"/>
                <w:szCs w:val="16"/>
              </w:rPr>
              <w:t>аксесуарами</w:t>
            </w:r>
            <w:proofErr w:type="spellEnd"/>
            <w:r>
              <w:rPr>
                <w:rFonts w:ascii="Arial Unicode" w:hAnsi="Arial Unicode" w:cs="Arial"/>
                <w:sz w:val="16"/>
                <w:szCs w:val="16"/>
              </w:rPr>
              <w:t xml:space="preserve"> </w:t>
            </w:r>
            <w:proofErr w:type="spellStart"/>
            <w:r>
              <w:rPr>
                <w:rFonts w:ascii="Arial Unicode" w:hAnsi="Arial Unicode" w:cs="Arial"/>
                <w:sz w:val="16"/>
                <w:szCs w:val="16"/>
              </w:rPr>
              <w:t>Merlin</w:t>
            </w:r>
            <w:proofErr w:type="spellEnd"/>
            <w:r>
              <w:rPr>
                <w:rFonts w:ascii="Arial Unicode" w:hAnsi="Arial Unicode" w:cs="Arial"/>
                <w:sz w:val="16"/>
                <w:szCs w:val="16"/>
              </w:rPr>
              <w:t xml:space="preserve"> </w:t>
            </w:r>
          </w:p>
        </w:tc>
      </w:tr>
    </w:tbl>
    <w:p w:rsidR="0028052E" w:rsidRDefault="0028052E" w:rsidP="00E134A9">
      <w:pPr>
        <w:pStyle w:val="23"/>
        <w:widowControl w:val="0"/>
        <w:spacing w:after="160"/>
        <w:ind w:firstLine="567"/>
        <w:rPr>
          <w:rFonts w:ascii="GHEA Grapalat" w:hAnsi="GHEA Grapalat"/>
          <w:lang w:val="en-US"/>
        </w:rPr>
      </w:pPr>
    </w:p>
    <w:p w:rsidR="00096865" w:rsidRPr="00ED7051" w:rsidRDefault="00816505" w:rsidP="00E134A9">
      <w:pPr>
        <w:pStyle w:val="23"/>
        <w:widowControl w:val="0"/>
        <w:spacing w:after="160"/>
        <w:ind w:firstLine="567"/>
        <w:rPr>
          <w:rFonts w:ascii="GHEA Grapalat" w:hAnsi="GHEA Grapalat"/>
          <w:sz w:val="24"/>
          <w:szCs w:val="24"/>
        </w:rPr>
      </w:pPr>
      <w:r w:rsidRPr="00ED705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845AA5" w:rsidRPr="00493E2E" w:rsidRDefault="00096865" w:rsidP="007A5837">
      <w:pPr>
        <w:pStyle w:val="23"/>
        <w:widowControl w:val="0"/>
        <w:spacing w:after="160"/>
        <w:ind w:firstLine="567"/>
        <w:rPr>
          <w:rFonts w:ascii="GHEA Grapalat" w:hAnsi="GHEA Grapalat"/>
          <w:i/>
          <w:sz w:val="24"/>
          <w:szCs w:val="24"/>
        </w:rPr>
      </w:pPr>
      <w:r w:rsidRPr="00ED7051">
        <w:rPr>
          <w:rFonts w:ascii="GHEA Grapalat" w:hAnsi="GHEA Grapalat"/>
          <w:i/>
          <w:sz w:val="24"/>
          <w:szCs w:val="24"/>
        </w:rPr>
        <w:t xml:space="preserve">Для поставки предусмотренных настоящим Приглашением товаров </w:t>
      </w:r>
      <w:r w:rsidR="00BF7CD0" w:rsidRPr="00ED7051">
        <w:rPr>
          <w:rFonts w:ascii="GHEA Grapalat" w:hAnsi="GHEA Grapalat"/>
          <w:i/>
          <w:sz w:val="24"/>
          <w:szCs w:val="24"/>
        </w:rPr>
        <w:t>лицензи</w:t>
      </w:r>
      <w:r w:rsidR="00BF7CD0" w:rsidRPr="00BF7CD0">
        <w:rPr>
          <w:rFonts w:ascii="GHEA Grapalat" w:hAnsi="GHEA Grapalat"/>
          <w:i/>
          <w:sz w:val="24"/>
          <w:szCs w:val="24"/>
        </w:rPr>
        <w:t xml:space="preserve">я не </w:t>
      </w:r>
      <w:r w:rsidR="00BF7CD0">
        <w:rPr>
          <w:rFonts w:ascii="GHEA Grapalat" w:hAnsi="GHEA Grapalat"/>
          <w:i/>
          <w:sz w:val="24"/>
          <w:szCs w:val="24"/>
        </w:rPr>
        <w:t>требу</w:t>
      </w:r>
      <w:r w:rsidR="00BF7CD0" w:rsidRPr="00BF7CD0">
        <w:rPr>
          <w:rFonts w:ascii="GHEA Grapalat" w:hAnsi="GHEA Grapalat"/>
          <w:i/>
          <w:sz w:val="24"/>
          <w:szCs w:val="24"/>
        </w:rPr>
        <w:t>е</w:t>
      </w:r>
      <w:r w:rsidRPr="00ED7051">
        <w:rPr>
          <w:rFonts w:ascii="GHEA Grapalat" w:hAnsi="GHEA Grapalat"/>
          <w:i/>
          <w:sz w:val="24"/>
          <w:szCs w:val="24"/>
        </w:rPr>
        <w:t>тся</w:t>
      </w:r>
      <w:r w:rsidR="00BF7CD0" w:rsidRPr="00BF7CD0">
        <w:rPr>
          <w:rFonts w:ascii="GHEA Grapalat" w:hAnsi="GHEA Grapalat"/>
          <w:i/>
          <w:sz w:val="24"/>
          <w:szCs w:val="24"/>
        </w:rPr>
        <w:t>.</w:t>
      </w:r>
    </w:p>
    <w:p w:rsidR="0085236E" w:rsidRPr="00D716D1" w:rsidRDefault="00281DAF" w:rsidP="00E134A9">
      <w:pPr>
        <w:pStyle w:val="23"/>
        <w:widowControl w:val="0"/>
        <w:tabs>
          <w:tab w:val="left" w:pos="1134"/>
        </w:tabs>
        <w:spacing w:after="160"/>
        <w:ind w:firstLine="567"/>
        <w:rPr>
          <w:rFonts w:ascii="GHEA Grapalat" w:hAnsi="GHEA Grapalat"/>
          <w:sz w:val="24"/>
          <w:szCs w:val="24"/>
        </w:rPr>
      </w:pPr>
      <w:r w:rsidRPr="00281DAF">
        <w:rPr>
          <w:rFonts w:ascii="GHEA Grapalat" w:hAnsi="GHEA Grapalat"/>
          <w:sz w:val="24"/>
          <w:szCs w:val="24"/>
        </w:rPr>
        <w:t>1.2.</w:t>
      </w:r>
      <w:r w:rsidRPr="00281DAF">
        <w:rPr>
          <w:rFonts w:ascii="GHEA Grapalat" w:hAnsi="GHEA Grapalat"/>
          <w:sz w:val="24"/>
          <w:szCs w:val="24"/>
        </w:rPr>
        <w:tab/>
      </w:r>
      <w:r w:rsidR="00845AA5" w:rsidRPr="00ED7051">
        <w:rPr>
          <w:rFonts w:ascii="GHEA Grapalat" w:hAnsi="GHEA Grapalat"/>
          <w:sz w:val="24"/>
          <w:szCs w:val="24"/>
        </w:rPr>
        <w:t xml:space="preserve">В рамках настоящей процедуры на основании предложения отобранного участника </w:t>
      </w:r>
      <w:r w:rsidR="00BF7CD0" w:rsidRPr="00ED7051">
        <w:rPr>
          <w:rFonts w:ascii="GHEA Grapalat" w:hAnsi="GHEA Grapalat"/>
          <w:sz w:val="24"/>
          <w:szCs w:val="24"/>
        </w:rPr>
        <w:t xml:space="preserve">предоплата </w:t>
      </w:r>
      <w:r w:rsidR="00BF7CD0" w:rsidRPr="00BF7CD0">
        <w:rPr>
          <w:rFonts w:ascii="GHEA Grapalat" w:hAnsi="GHEA Grapalat"/>
          <w:sz w:val="24"/>
          <w:szCs w:val="24"/>
        </w:rPr>
        <w:t xml:space="preserve">не </w:t>
      </w:r>
      <w:r w:rsidR="00BF7CD0">
        <w:rPr>
          <w:rFonts w:ascii="GHEA Grapalat" w:hAnsi="GHEA Grapalat"/>
          <w:sz w:val="24"/>
          <w:szCs w:val="24"/>
        </w:rPr>
        <w:t xml:space="preserve"> пред</w:t>
      </w:r>
      <w:r w:rsidR="00BF7CD0" w:rsidRPr="00BF7CD0">
        <w:rPr>
          <w:rFonts w:ascii="GHEA Grapalat" w:hAnsi="GHEA Grapalat"/>
          <w:sz w:val="24"/>
          <w:szCs w:val="24"/>
        </w:rPr>
        <w:t>усмотр</w:t>
      </w:r>
      <w:r w:rsidR="00BF7CD0">
        <w:rPr>
          <w:rFonts w:ascii="GHEA Grapalat" w:hAnsi="GHEA Grapalat"/>
          <w:sz w:val="24"/>
          <w:szCs w:val="24"/>
        </w:rPr>
        <w:t>ена</w:t>
      </w:r>
    </w:p>
    <w:p w:rsidR="005378DF" w:rsidRPr="00ED7051" w:rsidRDefault="005378DF" w:rsidP="00E134A9">
      <w:pPr>
        <w:pStyle w:val="23"/>
        <w:widowControl w:val="0"/>
        <w:spacing w:after="160"/>
        <w:ind w:firstLine="567"/>
        <w:rPr>
          <w:rFonts w:ascii="GHEA Grapalat" w:hAnsi="GHEA Grapalat"/>
          <w:sz w:val="24"/>
          <w:szCs w:val="24"/>
        </w:rPr>
      </w:pPr>
    </w:p>
    <w:p w:rsidR="00D716D1" w:rsidRPr="00E770F8" w:rsidRDefault="00D716D1" w:rsidP="00D716D1">
      <w:pPr>
        <w:widowControl w:val="0"/>
        <w:spacing w:after="160" w:line="360" w:lineRule="auto"/>
        <w:ind w:left="567" w:right="565"/>
        <w:jc w:val="center"/>
        <w:rPr>
          <w:rFonts w:ascii="GHEA Grapalat" w:hAnsi="GHEA Grapalat"/>
          <w:b/>
        </w:rPr>
      </w:pPr>
      <w:r w:rsidRPr="00E770F8">
        <w:rPr>
          <w:rFonts w:ascii="GHEA Grapalat" w:hAnsi="GHEA Grapalat"/>
          <w:b/>
        </w:rPr>
        <w:t xml:space="preserve">2. ТРЕБОВАНИЯ К ПРАВУ УЧАСТНИКА НА УЧАСТИЕ, КВАЛИФИКАЦИОННЫЕ КРИТЕРИИ И ПОРЯДОК ИХ ОЦЕНКИ </w:t>
      </w: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2.1</w:t>
      </w:r>
      <w:r w:rsidRPr="00024383">
        <w:rPr>
          <w:rFonts w:ascii="GHEA Grapalat" w:hAnsi="GHEA Grapalat"/>
        </w:rPr>
        <w:t>.</w:t>
      </w:r>
      <w:r w:rsidRPr="00024383">
        <w:rPr>
          <w:rFonts w:ascii="GHEA Grapalat" w:hAnsi="GHEA Grapalat"/>
        </w:rPr>
        <w:tab/>
      </w:r>
      <w:r w:rsidRPr="00E770F8">
        <w:rPr>
          <w:rFonts w:ascii="GHEA Grapalat" w:hAnsi="GHEA Grapalat"/>
        </w:rPr>
        <w:t>В настоящей процедуре не имеют права участвовать лица: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sidRPr="00024383">
        <w:rPr>
          <w:rFonts w:ascii="GHEA Grapalat" w:hAnsi="GHEA Grapalat"/>
        </w:rPr>
        <w:tab/>
      </w:r>
      <w:r w:rsidRPr="00E770F8">
        <w:rPr>
          <w:rFonts w:ascii="GHEA Grapalat" w:hAnsi="GHEA Grapalat"/>
        </w:rPr>
        <w:t xml:space="preserve">которые на день подачи заявки в судебном порядке признаны банкротом;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sidRPr="00024383">
        <w:rPr>
          <w:rFonts w:ascii="GHEA Grapalat" w:hAnsi="GHEA Grapalat"/>
        </w:rPr>
        <w:tab/>
      </w:r>
      <w:r w:rsidRPr="00E770F8">
        <w:rPr>
          <w:rFonts w:ascii="GHEA Grapalat" w:hAnsi="GHEA Grapalat"/>
        </w:rPr>
        <w:t xml:space="preserve">которые на день подачи заявки имеют просроченные обязательства </w:t>
      </w:r>
      <w:r w:rsidRPr="00E770F8">
        <w:rPr>
          <w:rFonts w:ascii="GHEA Grapalat" w:hAnsi="GHEA Grapalat"/>
        </w:rPr>
        <w:lastRenderedPageBreak/>
        <w:t>по</w:t>
      </w:r>
      <w:r>
        <w:rPr>
          <w:rFonts w:ascii="Courier New" w:hAnsi="Courier New" w:cs="Courier New"/>
          <w:lang w:val="en-US"/>
        </w:rPr>
        <w:t> </w:t>
      </w:r>
      <w:r w:rsidRPr="00E770F8">
        <w:rPr>
          <w:rFonts w:ascii="GHEA Grapalat" w:hAnsi="GHEA Grapalat"/>
        </w:rPr>
        <w:t xml:space="preserve">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w:t>
      </w:r>
    </w:p>
    <w:p w:rsidR="00D716D1" w:rsidRPr="00024383"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sidRPr="00024383">
        <w:rPr>
          <w:rFonts w:ascii="GHEA Grapalat" w:hAnsi="GHEA Grapalat"/>
        </w:rPr>
        <w:tab/>
      </w:r>
      <w:r w:rsidRPr="00E770F8">
        <w:rPr>
          <w:rFonts w:ascii="GHEA Grapalat" w:hAnsi="GHEA Grapalat"/>
        </w:rPr>
        <w:t xml:space="preserve">которые или представитель исполнительного </w:t>
      </w:r>
      <w:proofErr w:type="gramStart"/>
      <w:r w:rsidRPr="00E770F8">
        <w:rPr>
          <w:rFonts w:ascii="GHEA Grapalat" w:hAnsi="GHEA Grapalat"/>
        </w:rPr>
        <w:t>органа</w:t>
      </w:r>
      <w:proofErr w:type="gramEnd"/>
      <w:r w:rsidRPr="00E770F8">
        <w:rPr>
          <w:rFonts w:ascii="GHEA Grapalat" w:hAnsi="GHEA Grapalat"/>
        </w:rPr>
        <w:t xml:space="preserve"> которых в течение трех лет, предшествующих дню подачи заявки, были осуждены за</w:t>
      </w:r>
      <w:r>
        <w:rPr>
          <w:rFonts w:ascii="Courier New" w:hAnsi="Courier New" w:cs="Courier New"/>
          <w:lang w:val="en-US"/>
        </w:rPr>
        <w:t> </w:t>
      </w:r>
      <w:r w:rsidRPr="00E770F8">
        <w:rPr>
          <w:rFonts w:ascii="GHEA Grapalat" w:hAnsi="GHEA Grapalat"/>
        </w:rPr>
        <w:t xml:space="preserve">финансирование терроризма, эксплуатацию детей или преступление, включающее </w:t>
      </w:r>
      <w:proofErr w:type="spellStart"/>
      <w:r w:rsidRPr="00E770F8">
        <w:rPr>
          <w:rFonts w:ascii="GHEA Grapalat" w:hAnsi="GHEA Grapalat"/>
        </w:rPr>
        <w:t>трафикинг</w:t>
      </w:r>
      <w:proofErr w:type="spellEnd"/>
      <w:r w:rsidRPr="00E770F8">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w:t>
      </w:r>
      <w:r>
        <w:rPr>
          <w:rFonts w:ascii="Courier New" w:hAnsi="Courier New" w:cs="Courier New"/>
          <w:lang w:val="en-US"/>
        </w:rPr>
        <w:t> </w:t>
      </w:r>
      <w:r w:rsidRPr="00E770F8">
        <w:rPr>
          <w:rFonts w:ascii="GHEA Grapalat" w:hAnsi="GHEA Grapalat"/>
        </w:rPr>
        <w:t>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Pr>
          <w:rFonts w:ascii="GHEA Grapalat" w:hAnsi="GHEA Grapalat"/>
        </w:rPr>
        <w:t xml:space="preserve">ом порядке снята или погашена;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proofErr w:type="gramStart"/>
      <w:r w:rsidRPr="00E770F8">
        <w:rPr>
          <w:rFonts w:ascii="GHEA Grapalat" w:hAnsi="GHEA Grapalat"/>
        </w:rPr>
        <w:t>4)</w:t>
      </w:r>
      <w:r w:rsidRPr="00024383">
        <w:rPr>
          <w:rFonts w:ascii="GHEA Grapalat" w:hAnsi="GHEA Grapalat"/>
        </w:rPr>
        <w:tab/>
      </w:r>
      <w:r w:rsidRPr="00E770F8">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E770F8">
        <w:rPr>
          <w:rFonts w:ascii="GHEA Grapalat" w:hAnsi="GHEA Grapalat"/>
        </w:rPr>
        <w:t>необжалуемый</w:t>
      </w:r>
      <w:proofErr w:type="spellEnd"/>
      <w:r w:rsidRPr="00E770F8">
        <w:rPr>
          <w:rFonts w:ascii="GHEA Grapalat" w:hAnsi="GHEA Grapalat"/>
        </w:rPr>
        <w:t xml:space="preserve"> административный акт за </w:t>
      </w:r>
      <w:proofErr w:type="spellStart"/>
      <w:r w:rsidRPr="00E770F8">
        <w:rPr>
          <w:rFonts w:ascii="GHEA Grapalat" w:hAnsi="GHEA Grapalat"/>
        </w:rPr>
        <w:t>антиконкурентное</w:t>
      </w:r>
      <w:proofErr w:type="spellEnd"/>
      <w:r w:rsidRPr="00E770F8">
        <w:rPr>
          <w:rFonts w:ascii="GHEA Grapalat" w:hAnsi="GHEA Grapalat"/>
        </w:rPr>
        <w:t xml:space="preserve"> соглашение или злоупотребление доминирующим положением в сфере закупок;</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w:t>
      </w:r>
      <w:r w:rsidRPr="00024383">
        <w:rPr>
          <w:rFonts w:ascii="GHEA Grapalat" w:hAnsi="GHEA Grapalat"/>
        </w:rPr>
        <w:tab/>
      </w:r>
      <w:r w:rsidRPr="00E770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E770F8">
        <w:rPr>
          <w:rFonts w:ascii="GHEA Grapalat" w:hAnsi="GHEA Grapalat"/>
        </w:rPr>
        <w:t xml:space="preserve">закупках;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w:t>
      </w:r>
      <w:r w:rsidRPr="00024383">
        <w:rPr>
          <w:rFonts w:ascii="GHEA Grapalat" w:hAnsi="GHEA Grapalat"/>
        </w:rPr>
        <w:tab/>
      </w:r>
      <w:r w:rsidRPr="00E770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Pr>
          <w:rFonts w:ascii="GHEA Grapalat" w:hAnsi="GHEA Grapalat"/>
        </w:rPr>
        <w:t xml:space="preserve"> </w:t>
      </w:r>
      <w:r w:rsidRPr="00E770F8">
        <w:rPr>
          <w:rFonts w:ascii="GHEA Grapalat" w:hAnsi="GHEA Grapalat"/>
        </w:rPr>
        <w:t>подлежит отклонению.</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2.2.</w:t>
      </w:r>
      <w:r w:rsidRPr="00024383">
        <w:rPr>
          <w:rFonts w:ascii="GHEA Grapalat" w:hAnsi="GHEA Grapalat"/>
        </w:rPr>
        <w:tab/>
      </w:r>
      <w:r w:rsidRPr="00E770F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2.3</w:t>
      </w:r>
      <w:r w:rsidRPr="00024383">
        <w:rPr>
          <w:rFonts w:ascii="GHEA Grapalat" w:hAnsi="GHEA Grapalat"/>
        </w:rPr>
        <w:t>.</w:t>
      </w:r>
      <w:r w:rsidRPr="00024383">
        <w:rPr>
          <w:rFonts w:ascii="GHEA Grapalat" w:hAnsi="GHEA Grapalat"/>
        </w:rPr>
        <w:tab/>
      </w:r>
      <w:proofErr w:type="gramStart"/>
      <w:r w:rsidRPr="00E770F8">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w:t>
      </w:r>
      <w:r>
        <w:rPr>
          <w:rFonts w:ascii="Courier New" w:hAnsi="Courier New" w:cs="Courier New"/>
        </w:rPr>
        <w:t> </w:t>
      </w:r>
      <w:r w:rsidRPr="00E770F8">
        <w:rPr>
          <w:rFonts w:ascii="GHEA Grapalat" w:hAnsi="GHEA Grapalat"/>
        </w:rPr>
        <w:t>исключением случаев участия в процессе закупок организаций, учрежденных государством или общинами, и (или</w:t>
      </w:r>
      <w:proofErr w:type="gramEnd"/>
      <w:r w:rsidRPr="00E770F8">
        <w:rPr>
          <w:rFonts w:ascii="GHEA Grapalat" w:hAnsi="GHEA Grapalat"/>
        </w:rPr>
        <w:t>) участия в порядке совместной деятельности (консорциумом).</w:t>
      </w:r>
    </w:p>
    <w:p w:rsidR="00D716D1" w:rsidRPr="00E770F8" w:rsidRDefault="00D716D1" w:rsidP="00D716D1">
      <w:pPr>
        <w:pStyle w:val="af4"/>
        <w:widowControl w:val="0"/>
        <w:spacing w:before="0" w:beforeAutospacing="0" w:after="160" w:afterAutospacing="0" w:line="346" w:lineRule="auto"/>
        <w:ind w:firstLine="567"/>
        <w:jc w:val="both"/>
        <w:rPr>
          <w:rFonts w:ascii="GHEA Grapalat" w:hAnsi="GHEA Grapalat"/>
        </w:rPr>
      </w:pPr>
      <w:r w:rsidRPr="00E770F8">
        <w:rPr>
          <w:rFonts w:ascii="GHEA Grapalat" w:hAnsi="GHEA Grapalat"/>
        </w:rPr>
        <w:t>По смыслу пункта 119 Порядка: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rPr>
        <w:t>1)</w:t>
      </w:r>
      <w:r>
        <w:rPr>
          <w:rFonts w:ascii="GHEA Grapalat" w:hAnsi="GHEA Grapalat"/>
        </w:rPr>
        <w:tab/>
      </w:r>
      <w:r w:rsidRPr="00E770F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Pr>
          <w:rFonts w:ascii="Courier New" w:hAnsi="Courier New" w:cs="Courier New"/>
        </w:rPr>
        <w:t> </w:t>
      </w:r>
      <w:r w:rsidRPr="00E770F8">
        <w:rPr>
          <w:rFonts w:ascii="GHEA Grapalat" w:hAnsi="GHEA Grapalat"/>
        </w:rPr>
        <w:t>общих экономических интересов;</w:t>
      </w:r>
      <w:r w:rsidRPr="00E770F8">
        <w:rPr>
          <w:rFonts w:ascii="GHEA Grapalat" w:hAnsi="GHEA Grapalat"/>
          <w:color w:val="000000"/>
        </w:rPr>
        <w:t xml:space="preserve"> </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2)</w:t>
      </w:r>
      <w:r>
        <w:rPr>
          <w:rFonts w:ascii="GHEA Grapalat" w:hAnsi="GHEA Grapalat"/>
          <w:color w:val="000000"/>
        </w:rPr>
        <w:tab/>
      </w:r>
      <w:r w:rsidRPr="00E770F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а.</w:t>
      </w:r>
      <w:r>
        <w:rPr>
          <w:rFonts w:ascii="GHEA Grapalat" w:hAnsi="GHEA Grapalat"/>
          <w:color w:val="000000"/>
        </w:rPr>
        <w:tab/>
      </w:r>
      <w:r w:rsidRPr="00E770F8">
        <w:rPr>
          <w:rFonts w:ascii="GHEA Grapalat" w:hAnsi="GHEA Grapalat"/>
          <w:color w:val="000000"/>
        </w:rPr>
        <w:t xml:space="preserve">участником, распоряжающимся более чем десятью процентами акций данного </w:t>
      </w:r>
      <w:r w:rsidRPr="00E770F8">
        <w:rPr>
          <w:rFonts w:ascii="GHEA Grapalat" w:hAnsi="GHEA Grapalat"/>
          <w:color w:val="000000"/>
        </w:rPr>
        <w:lastRenderedPageBreak/>
        <w:t>юридического лица;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proofErr w:type="gramStart"/>
      <w:r w:rsidRPr="00E770F8">
        <w:rPr>
          <w:rFonts w:ascii="GHEA Grapalat" w:hAnsi="GHEA Grapalat"/>
          <w:color w:val="000000"/>
        </w:rPr>
        <w:t>б</w:t>
      </w:r>
      <w:proofErr w:type="gramEnd"/>
      <w:r w:rsidRPr="00E770F8">
        <w:rPr>
          <w:rFonts w:ascii="GHEA Grapalat" w:hAnsi="GHEA Grapalat"/>
          <w:color w:val="000000"/>
        </w:rPr>
        <w:t>.</w:t>
      </w:r>
      <w:r>
        <w:rPr>
          <w:rFonts w:ascii="GHEA Grapalat" w:hAnsi="GHEA Grapalat"/>
          <w:color w:val="000000"/>
        </w:rPr>
        <w:tab/>
      </w:r>
      <w:r w:rsidRPr="00E770F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proofErr w:type="gramStart"/>
      <w:r w:rsidRPr="00E770F8">
        <w:rPr>
          <w:rFonts w:ascii="GHEA Grapalat" w:hAnsi="GHEA Grapalat"/>
          <w:color w:val="000000"/>
        </w:rPr>
        <w:t>в</w:t>
      </w:r>
      <w:proofErr w:type="gramEnd"/>
      <w:r w:rsidRPr="00E770F8">
        <w:rPr>
          <w:rFonts w:ascii="GHEA Grapalat" w:hAnsi="GHEA Grapalat"/>
          <w:color w:val="000000"/>
        </w:rPr>
        <w:t>.</w:t>
      </w:r>
      <w:r>
        <w:rPr>
          <w:rFonts w:ascii="GHEA Grapalat" w:hAnsi="GHEA Grapalat"/>
          <w:color w:val="000000"/>
        </w:rPr>
        <w:tab/>
      </w:r>
      <w:proofErr w:type="gramStart"/>
      <w:r w:rsidRPr="00E770F8">
        <w:rPr>
          <w:rFonts w:ascii="GHEA Grapalat" w:hAnsi="GHEA Grapalat"/>
          <w:color w:val="000000"/>
        </w:rPr>
        <w:t>председателем</w:t>
      </w:r>
      <w:proofErr w:type="gramEnd"/>
      <w:r w:rsidRPr="00E770F8">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г.</w:t>
      </w:r>
      <w:r>
        <w:rPr>
          <w:rFonts w:ascii="GHEA Grapalat" w:hAnsi="GHEA Grapalat"/>
          <w:color w:val="000000"/>
        </w:rPr>
        <w:tab/>
      </w:r>
      <w:r w:rsidRPr="00E770F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rPr>
        <w:t>3)</w:t>
      </w:r>
      <w:r>
        <w:rPr>
          <w:rFonts w:ascii="GHEA Grapalat" w:hAnsi="GHEA Grapalat"/>
        </w:rPr>
        <w:tab/>
      </w:r>
      <w:r w:rsidRPr="00E770F8">
        <w:rPr>
          <w:rFonts w:ascii="GHEA Grapalat" w:hAnsi="GHEA Grapalat"/>
        </w:rPr>
        <w:t>участники, не имеющие статуса физического лица, считаются взаимосвязанными, если:</w:t>
      </w:r>
      <w:r w:rsidRPr="00E770F8">
        <w:rPr>
          <w:rFonts w:ascii="GHEA Grapalat" w:hAnsi="GHEA Grapalat"/>
          <w:color w:val="000000"/>
        </w:rPr>
        <w:t xml:space="preserve"> </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E770F8">
        <w:rPr>
          <w:rFonts w:ascii="GHEA Grapalat" w:hAnsi="GHEA Grapalat"/>
          <w:color w:val="000000"/>
        </w:rPr>
        <w:t>а.</w:t>
      </w:r>
      <w:r>
        <w:rPr>
          <w:rFonts w:ascii="GHEA Grapalat" w:hAnsi="GHEA Grapalat"/>
          <w:color w:val="000000"/>
        </w:rPr>
        <w:tab/>
      </w:r>
      <w:r w:rsidRPr="00E770F8">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024383">
        <w:rPr>
          <w:rFonts w:ascii="GHEA Grapalat" w:hAnsi="GHEA Grapalat"/>
          <w:color w:val="000000"/>
          <w:spacing w:val="-6"/>
        </w:rPr>
        <w:t>лица, либо в силу своего участия или в соответствии с заключенным между данными лицами</w:t>
      </w:r>
      <w:r w:rsidRPr="00E770F8">
        <w:rPr>
          <w:rFonts w:ascii="GHEA Grapalat" w:hAnsi="GHEA Grapalat"/>
          <w:color w:val="000000"/>
        </w:rPr>
        <w:t xml:space="preserve"> договором имеет возможность предопределять решения другого лица;</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E770F8">
        <w:rPr>
          <w:rFonts w:ascii="GHEA Grapalat" w:hAnsi="GHEA Grapalat"/>
          <w:color w:val="000000"/>
        </w:rPr>
        <w:t>б.</w:t>
      </w:r>
      <w:r>
        <w:rPr>
          <w:rFonts w:ascii="GHEA Grapalat" w:hAnsi="GHEA Grapalat"/>
          <w:color w:val="000000"/>
        </w:rPr>
        <w:tab/>
      </w:r>
      <w:r w:rsidRPr="00E770F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E770F8">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E770F8">
        <w:rPr>
          <w:rFonts w:ascii="GHEA Grapalat" w:hAnsi="GHEA Grapalat"/>
          <w:color w:val="000000"/>
        </w:rPr>
        <w:lastRenderedPageBreak/>
        <w:t>Республики Армения образом;</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rPr>
      </w:pPr>
      <w:proofErr w:type="gramStart"/>
      <w:r w:rsidRPr="00E770F8">
        <w:rPr>
          <w:rFonts w:ascii="GHEA Grapalat" w:hAnsi="GHEA Grapalat"/>
          <w:color w:val="000000"/>
        </w:rPr>
        <w:t>в</w:t>
      </w:r>
      <w:proofErr w:type="gramEnd"/>
      <w:r w:rsidRPr="00E770F8">
        <w:rPr>
          <w:rFonts w:ascii="GHEA Grapalat" w:hAnsi="GHEA Grapalat"/>
          <w:color w:val="000000"/>
        </w:rPr>
        <w:t>.</w:t>
      </w:r>
      <w:r>
        <w:rPr>
          <w:rFonts w:ascii="GHEA Grapalat" w:hAnsi="GHEA Grapalat"/>
          <w:color w:val="000000"/>
        </w:rPr>
        <w:tab/>
      </w:r>
      <w:proofErr w:type="gramStart"/>
      <w:r w:rsidRPr="00E770F8">
        <w:rPr>
          <w:rFonts w:ascii="GHEA Grapalat" w:hAnsi="GHEA Grapalat"/>
          <w:color w:val="000000"/>
        </w:rPr>
        <w:t>кто-либо</w:t>
      </w:r>
      <w:proofErr w:type="gramEnd"/>
      <w:r w:rsidRPr="00E770F8">
        <w:rPr>
          <w:rFonts w:ascii="GHEA Grapalat" w:hAnsi="GHEA Grapalat"/>
          <w:color w:val="000000"/>
        </w:rPr>
        <w:t xml:space="preserve"> из членов какого-либо органа управления одного из них или из</w:t>
      </w:r>
      <w:r>
        <w:rPr>
          <w:rFonts w:ascii="Courier New" w:hAnsi="Courier New" w:cs="Courier New"/>
          <w:color w:val="000000"/>
        </w:rPr>
        <w:t> </w:t>
      </w:r>
      <w:r w:rsidRPr="00E770F8">
        <w:rPr>
          <w:rFonts w:ascii="GHEA Grapalat" w:hAnsi="GHEA Grapalat"/>
          <w:color w:val="000000"/>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E770F8">
        <w:rPr>
          <w:rFonts w:ascii="GHEA Grapalat" w:hAnsi="GHEA Grapalat"/>
          <w:color w:val="000000"/>
        </w:rPr>
        <w:t>г.</w:t>
      </w:r>
      <w:r>
        <w:rPr>
          <w:rFonts w:ascii="GHEA Grapalat" w:hAnsi="GHEA Grapalat"/>
          <w:color w:val="000000"/>
        </w:rPr>
        <w:tab/>
      </w:r>
      <w:r w:rsidRPr="00E770F8">
        <w:rPr>
          <w:rFonts w:ascii="GHEA Grapalat" w:hAnsi="GHEA Grapalat"/>
          <w:color w:val="000000"/>
        </w:rPr>
        <w:t>они действовали или действуют согласованно, исходя из общих экономических интересов.</w:t>
      </w:r>
    </w:p>
    <w:p w:rsidR="00D716D1" w:rsidRPr="00E770F8" w:rsidRDefault="00D716D1" w:rsidP="00D716D1">
      <w:pPr>
        <w:widowControl w:val="0"/>
        <w:spacing w:after="160" w:line="360" w:lineRule="auto"/>
        <w:ind w:firstLine="567"/>
        <w:jc w:val="both"/>
        <w:rPr>
          <w:rFonts w:ascii="GHEA Grapalat" w:hAnsi="GHEA Grapalat"/>
          <w:color w:val="000000"/>
        </w:rPr>
      </w:pPr>
      <w:proofErr w:type="gramStart"/>
      <w:r w:rsidRPr="00E770F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2.4</w:t>
      </w:r>
      <w:r>
        <w:rPr>
          <w:rFonts w:ascii="GHEA Grapalat" w:hAnsi="GHEA Grapalat"/>
        </w:rPr>
        <w:t>.</w:t>
      </w:r>
      <w:r>
        <w:rPr>
          <w:rFonts w:ascii="GHEA Grapalat" w:hAnsi="GHEA Grapalat"/>
        </w:rPr>
        <w:tab/>
      </w:r>
      <w:proofErr w:type="gramStart"/>
      <w:r w:rsidRPr="00E770F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1)</w:t>
      </w:r>
      <w:r>
        <w:rPr>
          <w:rFonts w:ascii="GHEA Grapalat" w:hAnsi="GHEA Grapalat"/>
        </w:rPr>
        <w:tab/>
      </w:r>
      <w:r w:rsidRPr="00E770F8">
        <w:rPr>
          <w:rFonts w:ascii="GHEA Grapalat" w:hAnsi="GHEA Grapalat"/>
        </w:rPr>
        <w:t>профессиональный опыт,</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w:t>
      </w:r>
      <w:r>
        <w:rPr>
          <w:rFonts w:ascii="GHEA Grapalat" w:hAnsi="GHEA Grapalat"/>
        </w:rPr>
        <w:tab/>
      </w:r>
      <w:r w:rsidRPr="00E770F8">
        <w:rPr>
          <w:rFonts w:ascii="GHEA Grapalat" w:hAnsi="GHEA Grapalat"/>
        </w:rPr>
        <w:t>технические средства,</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3)</w:t>
      </w:r>
      <w:r>
        <w:rPr>
          <w:rFonts w:ascii="GHEA Grapalat" w:hAnsi="GHEA Grapalat"/>
        </w:rPr>
        <w:tab/>
      </w:r>
      <w:r w:rsidRPr="00E770F8">
        <w:rPr>
          <w:rFonts w:ascii="GHEA Grapalat" w:hAnsi="GHEA Grapalat"/>
        </w:rPr>
        <w:t>финансовые средства,</w:t>
      </w: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4)</w:t>
      </w:r>
      <w:r>
        <w:rPr>
          <w:rFonts w:ascii="GHEA Grapalat" w:hAnsi="GHEA Grapalat"/>
        </w:rPr>
        <w:tab/>
      </w:r>
      <w:r w:rsidRPr="00E770F8">
        <w:rPr>
          <w:rFonts w:ascii="GHEA Grapalat" w:hAnsi="GHEA Grapalat"/>
        </w:rPr>
        <w:t>трудовые ресурсы.</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2.5</w:t>
      </w:r>
      <w:r>
        <w:rPr>
          <w:rFonts w:ascii="GHEA Grapalat" w:hAnsi="GHEA Grapalat"/>
        </w:rPr>
        <w:t>.</w:t>
      </w:r>
      <w:r>
        <w:rPr>
          <w:rFonts w:ascii="GHEA Grapalat" w:hAnsi="GHEA Grapalat"/>
        </w:rPr>
        <w:tab/>
      </w:r>
      <w:proofErr w:type="gramStart"/>
      <w:r w:rsidRPr="00E770F8">
        <w:rPr>
          <w:rFonts w:ascii="GHEA Grapalat" w:hAnsi="GHEA Grapalat"/>
        </w:rPr>
        <w:t>Предъявляемые</w:t>
      </w:r>
      <w:proofErr w:type="gramEnd"/>
      <w:r w:rsidRPr="00E770F8">
        <w:rPr>
          <w:rFonts w:ascii="GHEA Grapalat" w:hAnsi="GHEA Grapalat"/>
        </w:rPr>
        <w:t xml:space="preserve"> к участнику:</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квалификационный критерий "Профессиональный опыт" устанавливается и оценивается в следующем порядке:</w:t>
      </w:r>
    </w:p>
    <w:p w:rsidR="00D716D1" w:rsidRPr="00AC6BA9" w:rsidRDefault="00AC6BA9" w:rsidP="00D716D1">
      <w:pPr>
        <w:widowControl w:val="0"/>
        <w:tabs>
          <w:tab w:val="left" w:pos="1134"/>
        </w:tabs>
        <w:spacing w:after="160" w:line="360" w:lineRule="auto"/>
        <w:ind w:firstLine="567"/>
        <w:jc w:val="both"/>
        <w:rPr>
          <w:rFonts w:ascii="GHEA Grapalat" w:hAnsi="GHEA Grapalat" w:cs="Arial Armenian"/>
          <w:lang w:val="en-US"/>
        </w:rPr>
      </w:pPr>
      <w:r w:rsidRPr="00AC6BA9">
        <w:rPr>
          <w:rFonts w:ascii="GHEA Grapalat" w:hAnsi="GHEA Grapalat"/>
        </w:rPr>
        <w:t>Для</w:t>
      </w:r>
      <w:r>
        <w:rPr>
          <w:rFonts w:ascii="GHEA Grapalat" w:hAnsi="GHEA Grapalat"/>
          <w:lang w:val="en-US"/>
        </w:rPr>
        <w:t xml:space="preserve"> 2, 4, 7, 14, 15, 16 </w:t>
      </w:r>
      <w:proofErr w:type="spellStart"/>
      <w:r>
        <w:rPr>
          <w:rFonts w:ascii="GHEA Grapalat" w:hAnsi="GHEA Grapalat"/>
          <w:lang w:val="en-US"/>
        </w:rPr>
        <w:t>лотов</w:t>
      </w:r>
      <w:proofErr w:type="spellEnd"/>
    </w:p>
    <w:p w:rsidR="00D716D1" w:rsidRPr="00D716D1"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а.</w:t>
      </w:r>
      <w:r>
        <w:rPr>
          <w:rFonts w:ascii="GHEA Grapalat" w:hAnsi="GHEA Grapalat"/>
        </w:rPr>
        <w:tab/>
      </w:r>
      <w:r w:rsidRPr="00E770F8">
        <w:rPr>
          <w:rFonts w:ascii="GHEA Grapalat" w:hAnsi="GHEA Grapalat"/>
        </w:rPr>
        <w:t xml:space="preserve">участник в течение года подачи заявки и трех предшествующих этому лет должен </w:t>
      </w:r>
      <w:r w:rsidRPr="00E770F8">
        <w:rPr>
          <w:rFonts w:ascii="GHEA Grapalat" w:hAnsi="GHEA Grapalat"/>
        </w:rPr>
        <w:lastRenderedPageBreak/>
        <w:t xml:space="preserve">был надлежащим образом осуществить как минимум один аналогичный договор. </w:t>
      </w:r>
      <w:proofErr w:type="gramStart"/>
      <w:r w:rsidRPr="00E770F8">
        <w:rPr>
          <w:rFonts w:ascii="GHEA Grapalat" w:hAnsi="GHEA Grapalat"/>
        </w:rPr>
        <w:t>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w:t>
      </w:r>
      <w:proofErr w:type="gramEnd"/>
      <w:r w:rsidRPr="00E770F8">
        <w:rPr>
          <w:rFonts w:ascii="GHEA Grapalat" w:hAnsi="GHEA Grapalat"/>
        </w:rPr>
        <w:t xml:space="preserve">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D716D1" w:rsidRPr="00E770F8" w:rsidRDefault="00D716D1" w:rsidP="00D716D1">
      <w:pPr>
        <w:widowControl w:val="0"/>
        <w:spacing w:after="160" w:line="360" w:lineRule="auto"/>
        <w:ind w:firstLine="567"/>
        <w:jc w:val="both"/>
        <w:rPr>
          <w:rFonts w:ascii="GHEA Grapalat" w:hAnsi="GHEA Grapalat" w:cs="Arial Armenian"/>
        </w:rPr>
      </w:pPr>
      <w:r w:rsidRPr="00E770F8">
        <w:rPr>
          <w:rFonts w:ascii="GHEA Grapalat" w:hAnsi="GHEA Grapalat"/>
        </w:rPr>
        <w:t>По смыслу настоящей процедуры анал</w:t>
      </w:r>
      <w:r>
        <w:rPr>
          <w:rFonts w:ascii="GHEA Grapalat" w:hAnsi="GHEA Grapalat"/>
        </w:rPr>
        <w:t xml:space="preserve">огичным является факт поставки </w:t>
      </w:r>
      <w:r w:rsidRPr="00D716D1">
        <w:rPr>
          <w:rFonts w:ascii="GHEA Grapalat" w:hAnsi="GHEA Grapalat"/>
        </w:rPr>
        <w:t>медицинских</w:t>
      </w:r>
      <w:r>
        <w:rPr>
          <w:rFonts w:ascii="GHEA Grapalat" w:hAnsi="GHEA Grapalat"/>
        </w:rPr>
        <w:t xml:space="preserve"> товаров. </w:t>
      </w:r>
    </w:p>
    <w:p w:rsidR="00D716D1" w:rsidRPr="00E770F8" w:rsidDel="00773485"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для обоснования своего соответствия требованиям абзаца а)</w:t>
      </w:r>
      <w:r>
        <w:rPr>
          <w:rFonts w:ascii="Courier New" w:hAnsi="Courier New" w:cs="Courier New"/>
        </w:rPr>
        <w:t> </w:t>
      </w:r>
      <w:r w:rsidRPr="00E770F8">
        <w:rPr>
          <w:rFonts w:ascii="GHEA Grapalat" w:hAnsi="GHEA Grapalat"/>
        </w:rPr>
        <w:t xml:space="preserve">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p>
    <w:p w:rsidR="00D716D1" w:rsidRPr="00E770F8" w:rsidRDefault="00D716D1" w:rsidP="00D716D1">
      <w:pPr>
        <w:widowControl w:val="0"/>
        <w:spacing w:after="160" w:line="360" w:lineRule="auto"/>
        <w:ind w:firstLine="567"/>
        <w:jc w:val="both"/>
        <w:rPr>
          <w:rFonts w:ascii="GHEA Grapalat" w:hAnsi="GHEA Grapalat" w:cs="Arial Armenian"/>
        </w:rPr>
      </w:pPr>
      <w:r w:rsidRPr="00E770F8">
        <w:rPr>
          <w:rFonts w:ascii="GHEA Grapalat" w:hAnsi="GHEA Grapalat"/>
        </w:rPr>
        <w:t xml:space="preserve">копии исполненного ранее договора (договоров) и его (их) </w:t>
      </w:r>
      <w:proofErr w:type="spellStart"/>
      <w:proofErr w:type="gramStart"/>
      <w:r w:rsidRPr="00E770F8">
        <w:rPr>
          <w:rFonts w:ascii="GHEA Grapalat" w:hAnsi="GHEA Grapalat"/>
        </w:rPr>
        <w:t>счет-фактур</w:t>
      </w:r>
      <w:proofErr w:type="spellEnd"/>
      <w:proofErr w:type="gramEnd"/>
      <w:r w:rsidRPr="00E770F8">
        <w:rPr>
          <w:rFonts w:ascii="GHEA Grapalat" w:hAnsi="GHEA Grapalat"/>
        </w:rPr>
        <w:t xml:space="preserve">,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977BF5" w:rsidRPr="00AC6BA9" w:rsidRDefault="00AC6BA9" w:rsidP="00977BF5">
      <w:pPr>
        <w:widowControl w:val="0"/>
        <w:tabs>
          <w:tab w:val="left" w:pos="1134"/>
        </w:tabs>
        <w:spacing w:after="160" w:line="360" w:lineRule="auto"/>
        <w:ind w:firstLine="567"/>
        <w:jc w:val="both"/>
        <w:rPr>
          <w:rFonts w:ascii="GHEA Grapalat" w:hAnsi="GHEA Grapalat" w:cs="Arial Armenian"/>
          <w:lang w:val="en-US"/>
        </w:rPr>
      </w:pPr>
      <w:r w:rsidRPr="00AC6BA9">
        <w:rPr>
          <w:rFonts w:ascii="GHEA Grapalat" w:hAnsi="GHEA Grapalat"/>
        </w:rPr>
        <w:t>кроме 2, 4, 7, 4,</w:t>
      </w:r>
      <w:r>
        <w:rPr>
          <w:rFonts w:ascii="GHEA Grapalat" w:hAnsi="GHEA Grapalat"/>
          <w:lang w:val="en-US"/>
        </w:rPr>
        <w:t xml:space="preserve"> 14, 15, 16 </w:t>
      </w:r>
      <w:proofErr w:type="spellStart"/>
      <w:r>
        <w:rPr>
          <w:rFonts w:ascii="GHEA Grapalat" w:hAnsi="GHEA Grapalat"/>
          <w:lang w:val="en-US"/>
        </w:rPr>
        <w:t>лотов</w:t>
      </w:r>
      <w:proofErr w:type="spellEnd"/>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lastRenderedPageBreak/>
        <w:t xml:space="preserve">а. Участник должен представить декларацию, подтверждающую его / ее опыт о </w:t>
      </w:r>
      <w:r>
        <w:rPr>
          <w:rFonts w:ascii="GHEA Grapalat" w:hAnsi="GHEA Grapalat" w:cs="Tahoma"/>
        </w:rPr>
        <w:t>выполнени</w:t>
      </w:r>
      <w:r w:rsidRPr="00977BF5">
        <w:rPr>
          <w:rFonts w:ascii="GHEA Grapalat" w:hAnsi="GHEA Grapalat" w:cs="Tahoma"/>
        </w:rPr>
        <w:t xml:space="preserve">и  аналогичного </w:t>
      </w:r>
      <w:proofErr w:type="spellStart"/>
      <w:r w:rsidRPr="00977BF5">
        <w:rPr>
          <w:rFonts w:ascii="GHEA Grapalat" w:hAnsi="GHEA Grapalat" w:cs="Tahoma"/>
        </w:rPr>
        <w:t>контракта</w:t>
      </w:r>
      <w:proofErr w:type="gramStart"/>
      <w:r w:rsidRPr="00977BF5">
        <w:rPr>
          <w:rFonts w:ascii="GHEA Grapalat" w:hAnsi="GHEA Grapalat" w:cs="Tahoma"/>
        </w:rPr>
        <w:t>.В</w:t>
      </w:r>
      <w:proofErr w:type="spellEnd"/>
      <w:proofErr w:type="gramEnd"/>
      <w:r w:rsidRPr="00977BF5">
        <w:rPr>
          <w:rFonts w:ascii="GHEA Grapalat" w:hAnsi="GHEA Grapalat" w:cs="Tahoma"/>
        </w:rPr>
        <w:t xml:space="preserve"> смысле этой процедуры </w:t>
      </w:r>
      <w:proofErr w:type="spellStart"/>
      <w:r>
        <w:rPr>
          <w:rFonts w:ascii="GHEA Grapalat" w:hAnsi="GHEA Grapalat" w:cs="Tahoma"/>
        </w:rPr>
        <w:t>аналогич</w:t>
      </w:r>
      <w:r w:rsidRPr="00977BF5">
        <w:rPr>
          <w:rFonts w:ascii="GHEA Grapalat" w:hAnsi="GHEA Grapalat" w:cs="Tahoma"/>
        </w:rPr>
        <w:t>ним</w:t>
      </w:r>
      <w:proofErr w:type="spellEnd"/>
      <w:r w:rsidRPr="00977BF5">
        <w:rPr>
          <w:rFonts w:ascii="GHEA Grapalat" w:hAnsi="GHEA Grapalat" w:cs="Tahoma"/>
        </w:rPr>
        <w:t xml:space="preserve"> является </w:t>
      </w:r>
      <w:proofErr w:type="spellStart"/>
      <w:r w:rsidRPr="00977BF5">
        <w:rPr>
          <w:rFonts w:ascii="GHEA Grapalat" w:hAnsi="GHEA Grapalat" w:cs="Tahoma"/>
        </w:rPr>
        <w:t>котракт</w:t>
      </w:r>
      <w:proofErr w:type="spellEnd"/>
      <w:r w:rsidRPr="00977BF5">
        <w:rPr>
          <w:rFonts w:ascii="GHEA Grapalat" w:hAnsi="GHEA Grapalat" w:cs="Tahoma"/>
        </w:rPr>
        <w:t xml:space="preserve"> по представлению медицинских товаров.</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proofErr w:type="gramStart"/>
      <w:r w:rsidRPr="00977BF5">
        <w:rPr>
          <w:rFonts w:ascii="GHEA Grapalat" w:hAnsi="GHEA Grapalat" w:cs="Tahoma"/>
        </w:rPr>
        <w:t>б</w:t>
      </w:r>
      <w:proofErr w:type="gramEnd"/>
      <w:r w:rsidRPr="00977BF5">
        <w:rPr>
          <w:rFonts w:ascii="GHEA Grapalat" w:hAnsi="GHEA Grapalat" w:cs="Tahoma"/>
        </w:rPr>
        <w:t>. Квалификация участника по критерию достаточна для удовлетворения требования, изложенного в этом подпункте.</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2) Квалификационные критерии для «Технического оборудования» устанавливаются и оцениваются следующим образом:</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а. участник тендера должен представить декларацию, подтверждающую, что должно быть представлено техническое оборудование, необходимое для выполнения контракта;</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 xml:space="preserve">б. квалификация участника по этому критерию оценивается как достаточная, если </w:t>
      </w:r>
      <w:proofErr w:type="gramStart"/>
      <w:r w:rsidRPr="00977BF5">
        <w:rPr>
          <w:rFonts w:ascii="GHEA Grapalat" w:hAnsi="GHEA Grapalat" w:cs="Tahoma"/>
        </w:rPr>
        <w:t>последний</w:t>
      </w:r>
      <w:proofErr w:type="gramEnd"/>
      <w:r w:rsidRPr="00977BF5">
        <w:rPr>
          <w:rFonts w:ascii="GHEA Grapalat" w:hAnsi="GHEA Grapalat" w:cs="Tahoma"/>
        </w:rPr>
        <w:t xml:space="preserve"> обеспечивает условия и требования, изложенные в этом подпункте</w:t>
      </w:r>
    </w:p>
    <w:p w:rsidR="00D716D1" w:rsidRPr="00091C0A" w:rsidRDefault="00D716D1" w:rsidP="00977BF5">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2)</w:t>
      </w:r>
      <w:r>
        <w:rPr>
          <w:rFonts w:ascii="GHEA Grapalat" w:hAnsi="GHEA Grapalat"/>
        </w:rPr>
        <w:tab/>
      </w:r>
      <w:r w:rsidRPr="00E770F8">
        <w:rPr>
          <w:rFonts w:ascii="GHEA Grapalat" w:hAnsi="GHEA Grapalat"/>
        </w:rPr>
        <w:t>квалификационный критерий "Технические средства" устанавливается и оценивается в следующем порядке:</w:t>
      </w:r>
    </w:p>
    <w:p w:rsidR="00D716D1" w:rsidRPr="00091C0A" w:rsidRDefault="00D716D1" w:rsidP="00977BF5">
      <w:pPr>
        <w:widowControl w:val="0"/>
        <w:tabs>
          <w:tab w:val="left" w:pos="1134"/>
        </w:tabs>
        <w:spacing w:after="160" w:line="360" w:lineRule="auto"/>
        <w:ind w:firstLine="567"/>
        <w:jc w:val="both"/>
        <w:rPr>
          <w:rFonts w:ascii="GHEA Grapalat" w:hAnsi="GHEA Grapalat" w:cs="Arial Armenia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г.</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Pr>
          <w:rFonts w:ascii="GHEA Grapalat" w:hAnsi="GHEA Grapalat"/>
        </w:rPr>
        <w:tab/>
      </w:r>
      <w:r w:rsidRPr="00E770F8">
        <w:rPr>
          <w:rFonts w:ascii="GHEA Grapalat" w:hAnsi="GHEA Grapalat"/>
        </w:rPr>
        <w:t>квалификационный критерий "Финансовые средства" устанавливается и оценивается в следующем порядке:</w:t>
      </w:r>
    </w:p>
    <w:p w:rsidR="002E613D" w:rsidRPr="0012002B" w:rsidRDefault="00C95E61" w:rsidP="00CF50C5">
      <w:pPr>
        <w:widowControl w:val="0"/>
        <w:tabs>
          <w:tab w:val="left" w:pos="1134"/>
        </w:tabs>
        <w:spacing w:after="160" w:line="360" w:lineRule="auto"/>
        <w:ind w:firstLine="567"/>
        <w:jc w:val="both"/>
        <w:rPr>
          <w:rFonts w:ascii="GHEA Grapalat" w:hAnsi="GHEA Grapalat" w:cs="Arial Armenian"/>
        </w:rPr>
      </w:pPr>
      <w:r w:rsidRPr="0012002B">
        <w:rPr>
          <w:rFonts w:ascii="GHEA Grapalat" w:hAnsi="GHEA Grapalat"/>
        </w:rPr>
        <w:t>Для 2, 4, 7, 14,15,16 лотов</w:t>
      </w:r>
    </w:p>
    <w:p w:rsidR="00D716D1" w:rsidRPr="00E770F8" w:rsidRDefault="00D716D1" w:rsidP="00D716D1">
      <w:pPr>
        <w:pStyle w:val="norm"/>
        <w:widowControl w:val="0"/>
        <w:tabs>
          <w:tab w:val="left" w:pos="1134"/>
        </w:tabs>
        <w:spacing w:after="160" w:line="346" w:lineRule="auto"/>
        <w:rPr>
          <w:rFonts w:ascii="GHEA Grapalat" w:hAnsi="GHEA Grapalat" w:cs="Sylfaen"/>
          <w:sz w:val="24"/>
          <w:szCs w:val="24"/>
        </w:rPr>
      </w:pPr>
      <w:r w:rsidRPr="00E770F8">
        <w:rPr>
          <w:rFonts w:ascii="GHEA Grapalat" w:hAnsi="GHEA Grapalat"/>
          <w:sz w:val="24"/>
          <w:szCs w:val="24"/>
        </w:rPr>
        <w:lastRenderedPageBreak/>
        <w:t>а.</w:t>
      </w:r>
      <w:r>
        <w:rPr>
          <w:rFonts w:ascii="GHEA Grapalat" w:hAnsi="GHEA Grapalat"/>
          <w:sz w:val="24"/>
          <w:szCs w:val="24"/>
        </w:rPr>
        <w:tab/>
      </w:r>
      <w:r w:rsidRPr="00E770F8">
        <w:rPr>
          <w:rFonts w:ascii="GHEA Grapalat" w:hAnsi="GHEA Grapalat"/>
          <w:sz w:val="24"/>
          <w:szCs w:val="24"/>
        </w:rPr>
        <w:t>у участника, являющегося резидентом Республики Армения, за</w:t>
      </w:r>
      <w:r>
        <w:rPr>
          <w:rFonts w:ascii="Courier New" w:hAnsi="Courier New" w:cs="Courier New"/>
          <w:sz w:val="24"/>
          <w:szCs w:val="24"/>
        </w:rPr>
        <w:t> </w:t>
      </w:r>
      <w:proofErr w:type="gramStart"/>
      <w:r w:rsidRPr="00E770F8">
        <w:rPr>
          <w:rFonts w:ascii="GHEA Grapalat" w:hAnsi="GHEA Grapalat"/>
          <w:sz w:val="24"/>
          <w:szCs w:val="24"/>
        </w:rPr>
        <w:t>исключением</w:t>
      </w:r>
      <w:proofErr w:type="gramEnd"/>
      <w:r w:rsidRPr="00E770F8">
        <w:rPr>
          <w:rFonts w:ascii="GHEA Grapalat" w:hAnsi="GHEA Grapalat"/>
          <w:sz w:val="24"/>
          <w:szCs w:val="24"/>
        </w:rPr>
        <w:t xml:space="preserve"> не являющегося индивидуальным предпринимателем физического лица:</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D716D1" w:rsidRPr="00E770F8" w:rsidRDefault="00D716D1" w:rsidP="00D716D1">
      <w:pPr>
        <w:pStyle w:val="norm"/>
        <w:widowControl w:val="0"/>
        <w:tabs>
          <w:tab w:val="left" w:pos="1134"/>
        </w:tabs>
        <w:spacing w:after="160" w:line="346" w:lineRule="auto"/>
        <w:ind w:firstLine="567"/>
        <w:rPr>
          <w:rFonts w:ascii="GHEA Grapalat" w:hAnsi="GHEA Grapalat"/>
          <w:sz w:val="24"/>
          <w:szCs w:val="24"/>
        </w:rPr>
      </w:pPr>
      <w:proofErr w:type="gramStart"/>
      <w:r w:rsidRPr="00E770F8">
        <w:rPr>
          <w:rFonts w:ascii="GHEA Grapalat" w:hAnsi="GHEA Grapalat"/>
          <w:sz w:val="24"/>
          <w:szCs w:val="24"/>
        </w:rPr>
        <w:t>в</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если </w:t>
      </w:r>
      <w:proofErr w:type="gramStart"/>
      <w:r w:rsidRPr="00E770F8">
        <w:rPr>
          <w:rFonts w:ascii="GHEA Grapalat" w:hAnsi="GHEA Grapalat"/>
          <w:sz w:val="24"/>
          <w:szCs w:val="24"/>
        </w:rPr>
        <w:t>участник</w:t>
      </w:r>
      <w:proofErr w:type="gramEnd"/>
      <w:r w:rsidRPr="00E770F8">
        <w:rPr>
          <w:rFonts w:ascii="GHEA Grapalat" w:hAnsi="GHEA Grapalat"/>
          <w:sz w:val="24"/>
          <w:szCs w:val="24"/>
        </w:rPr>
        <w:t xml:space="preserve"> не является резидентом Республики Армения или участник </w:t>
      </w:r>
      <w:r>
        <w:rPr>
          <w:rFonts w:ascii="GHEA Grapalat" w:hAnsi="GHEA Grapalat"/>
          <w:sz w:val="24"/>
          <w:szCs w:val="24"/>
        </w:rPr>
        <w:t>—</w:t>
      </w:r>
      <w:r w:rsidRPr="00E770F8">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D716D1" w:rsidRPr="00091C0A" w:rsidRDefault="00D716D1" w:rsidP="00D716D1">
      <w:pPr>
        <w:pStyle w:val="norm"/>
        <w:widowControl w:val="0"/>
        <w:tabs>
          <w:tab w:val="left" w:pos="1134"/>
        </w:tabs>
        <w:spacing w:after="160" w:line="360" w:lineRule="auto"/>
        <w:ind w:firstLine="567"/>
        <w:rPr>
          <w:rFonts w:ascii="GHEA Grapalat" w:hAnsi="GHEA Grapalat"/>
          <w:sz w:val="24"/>
          <w:szCs w:val="24"/>
        </w:rPr>
      </w:pPr>
      <w:r w:rsidRPr="00E770F8">
        <w:rPr>
          <w:rFonts w:ascii="GHEA Grapalat" w:hAnsi="GHEA Grapalat"/>
          <w:sz w:val="24"/>
          <w:szCs w:val="24"/>
        </w:rPr>
        <w:t>г.</w:t>
      </w:r>
      <w:r>
        <w:rPr>
          <w:rFonts w:ascii="GHEA Grapalat" w:hAnsi="GHEA Grapalat"/>
          <w:sz w:val="24"/>
          <w:szCs w:val="24"/>
        </w:rPr>
        <w:tab/>
      </w:r>
      <w:r w:rsidRPr="00E770F8">
        <w:rPr>
          <w:rFonts w:ascii="GHEA Grapalat" w:hAnsi="GHEA Grapalat"/>
          <w:sz w:val="24"/>
          <w:szCs w:val="24"/>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sz w:val="24"/>
          <w:szCs w:val="24"/>
        </w:rPr>
        <w:t>последний</w:t>
      </w:r>
      <w:proofErr w:type="gramEnd"/>
      <w:r w:rsidRPr="00E770F8">
        <w:rPr>
          <w:rFonts w:ascii="GHEA Grapalat" w:hAnsi="GHEA Grapalat"/>
          <w:sz w:val="24"/>
          <w:szCs w:val="24"/>
        </w:rPr>
        <w:t xml:space="preserve"> обеспечивает условия и требования, предусмотренные настоящим подпунктом; </w:t>
      </w:r>
    </w:p>
    <w:p w:rsidR="00A373AF" w:rsidRPr="00C95E61" w:rsidRDefault="00C95E61" w:rsidP="00A373AF">
      <w:pPr>
        <w:widowControl w:val="0"/>
        <w:tabs>
          <w:tab w:val="left" w:pos="1134"/>
        </w:tabs>
        <w:spacing w:after="160" w:line="360" w:lineRule="auto"/>
        <w:ind w:firstLine="567"/>
        <w:jc w:val="both"/>
        <w:rPr>
          <w:rFonts w:ascii="GHEA Grapalat" w:hAnsi="GHEA Grapalat" w:cs="Arial Armenian"/>
          <w:lang w:val="en-US"/>
        </w:rPr>
      </w:pPr>
      <w:r w:rsidRPr="00C95E61">
        <w:rPr>
          <w:rFonts w:ascii="GHEA Grapalat" w:hAnsi="GHEA Grapalat"/>
        </w:rPr>
        <w:t>кроме 2,</w:t>
      </w:r>
      <w:r>
        <w:rPr>
          <w:rFonts w:ascii="GHEA Grapalat" w:hAnsi="GHEA Grapalat"/>
          <w:lang w:val="en-US"/>
        </w:rPr>
        <w:t xml:space="preserve"> </w:t>
      </w:r>
      <w:r w:rsidRPr="00C95E61">
        <w:rPr>
          <w:rFonts w:ascii="GHEA Grapalat" w:hAnsi="GHEA Grapalat"/>
        </w:rPr>
        <w:t xml:space="preserve">4, 7, 14,15,16 </w:t>
      </w:r>
      <w:proofErr w:type="spellStart"/>
      <w:r>
        <w:rPr>
          <w:rFonts w:ascii="GHEA Grapalat" w:hAnsi="GHEA Grapalat"/>
          <w:lang w:val="en-US"/>
        </w:rPr>
        <w:t>лотов</w:t>
      </w:r>
      <w:proofErr w:type="spellEnd"/>
      <w:r>
        <w:rPr>
          <w:rFonts w:ascii="GHEA Grapalat" w:hAnsi="GHEA Grapalat"/>
          <w:lang w:val="en-US"/>
        </w:rPr>
        <w:t xml:space="preserve"> </w:t>
      </w:r>
    </w:p>
    <w:p w:rsidR="00A373AF" w:rsidRPr="00A373AF" w:rsidRDefault="00A373AF" w:rsidP="00A373AF">
      <w:pPr>
        <w:pStyle w:val="norm"/>
        <w:widowControl w:val="0"/>
        <w:tabs>
          <w:tab w:val="left" w:pos="1134"/>
        </w:tabs>
        <w:spacing w:after="160" w:line="360" w:lineRule="auto"/>
        <w:ind w:firstLine="567"/>
        <w:rPr>
          <w:rFonts w:ascii="GHEA Grapalat" w:hAnsi="GHEA Grapalat" w:cs="Sylfaen"/>
          <w:sz w:val="24"/>
          <w:szCs w:val="24"/>
        </w:rPr>
      </w:pPr>
      <w:r w:rsidRPr="00A373AF">
        <w:rPr>
          <w:rFonts w:ascii="GHEA Grapalat" w:hAnsi="GHEA Grapalat" w:cs="Sylfaen"/>
          <w:sz w:val="24"/>
          <w:szCs w:val="24"/>
        </w:rPr>
        <w:t>а. участник тендера должен представить декларацию, подтверждающую его / ее доступность финансовых ресурсов для исполнения договора;</w:t>
      </w:r>
    </w:p>
    <w:p w:rsidR="00A373AF" w:rsidRPr="00A373AF" w:rsidRDefault="00A373AF" w:rsidP="00A373AF">
      <w:pPr>
        <w:pStyle w:val="norm"/>
        <w:widowControl w:val="0"/>
        <w:tabs>
          <w:tab w:val="left" w:pos="1134"/>
        </w:tabs>
        <w:spacing w:after="160" w:line="360" w:lineRule="auto"/>
        <w:ind w:firstLine="567"/>
        <w:rPr>
          <w:rFonts w:ascii="GHEA Grapalat" w:hAnsi="GHEA Grapalat" w:cs="Sylfaen"/>
          <w:sz w:val="24"/>
          <w:szCs w:val="24"/>
        </w:rPr>
      </w:pPr>
      <w:proofErr w:type="gramStart"/>
      <w:r w:rsidRPr="00A373AF">
        <w:rPr>
          <w:rFonts w:ascii="GHEA Grapalat" w:hAnsi="GHEA Grapalat" w:cs="Sylfaen"/>
          <w:sz w:val="24"/>
          <w:szCs w:val="24"/>
        </w:rPr>
        <w:t>б</w:t>
      </w:r>
      <w:proofErr w:type="gramEnd"/>
      <w:r w:rsidRPr="00A373AF">
        <w:rPr>
          <w:rFonts w:ascii="GHEA Grapalat" w:hAnsi="GHEA Grapalat" w:cs="Sylfaen"/>
          <w:sz w:val="24"/>
          <w:szCs w:val="24"/>
        </w:rPr>
        <w:t>. Квалификация участника по критерию достаточна для удовлетворения требования, изложенного в этом подпункте.</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lastRenderedPageBreak/>
        <w:t>4)</w:t>
      </w:r>
      <w:r>
        <w:rPr>
          <w:rFonts w:ascii="GHEA Grapalat" w:hAnsi="GHEA Grapalat"/>
        </w:rPr>
        <w:tab/>
      </w:r>
      <w:r w:rsidRPr="00E770F8">
        <w:rPr>
          <w:rFonts w:ascii="GHEA Grapalat" w:hAnsi="GHEA Grapalat"/>
        </w:rPr>
        <w:t>квалификационный критерий "Трудовые ресурсы" устанавливается и оценивается в следующем порядке:</w:t>
      </w:r>
    </w:p>
    <w:p w:rsidR="00D716D1" w:rsidRPr="00E770F8" w:rsidRDefault="00D716D1" w:rsidP="00D716D1">
      <w:pPr>
        <w:widowControl w:val="0"/>
        <w:spacing w:after="160" w:line="360" w:lineRule="auto"/>
        <w:ind w:firstLine="567"/>
        <w:jc w:val="both"/>
        <w:rPr>
          <w:rFonts w:ascii="GHEA Grapalat" w:hAnsi="GHEA Grapalat" w:cs="Arial Armenian"/>
        </w:rPr>
      </w:pP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E770F8">
        <w:rPr>
          <w:rFonts w:ascii="GHEA Grapalat" w:hAnsi="GHEA Grapalat"/>
          <w:i/>
          <w:u w:val="single"/>
        </w:rPr>
        <w:t xml:space="preserve"> </w:t>
      </w:r>
    </w:p>
    <w:p w:rsidR="00D716D1" w:rsidRDefault="00D716D1" w:rsidP="00A373AF">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Pr>
          <w:rFonts w:ascii="GHEA Grapalat" w:hAnsi="GHEA Grapalat"/>
        </w:rPr>
        <w:tab/>
      </w:r>
      <w:r w:rsidRPr="00E770F8">
        <w:rPr>
          <w:rFonts w:ascii="GHEA Grapalat" w:hAnsi="GHEA Grapalat"/>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E770F8">
        <w:rPr>
          <w:rFonts w:ascii="GHEA Grapalat" w:hAnsi="GHEA Grapalat"/>
        </w:rPr>
        <w:t>Комиссии</w:t>
      </w:r>
      <w:proofErr w:type="gramEnd"/>
      <w:r w:rsidRPr="00E770F8">
        <w:rPr>
          <w:rFonts w:ascii="GHEA Grapalat" w:hAnsi="GHEA Grapalat"/>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г.</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2.7</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lastRenderedPageBreak/>
        <w:t>2)</w:t>
      </w:r>
      <w:r>
        <w:rPr>
          <w:rFonts w:ascii="GHEA Grapalat" w:hAnsi="GHEA Grapalat"/>
          <w:sz w:val="24"/>
          <w:szCs w:val="24"/>
        </w:rPr>
        <w:tab/>
      </w:r>
      <w:r w:rsidRPr="00E770F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716D1" w:rsidRPr="00E770F8" w:rsidRDefault="00D716D1" w:rsidP="00D716D1">
      <w:pPr>
        <w:widowControl w:val="0"/>
        <w:spacing w:after="160" w:line="341" w:lineRule="auto"/>
        <w:ind w:firstLine="567"/>
        <w:jc w:val="both"/>
        <w:rPr>
          <w:rFonts w:ascii="GHEA Grapalat" w:hAnsi="GHEA Grapalat"/>
          <w:b/>
        </w:rPr>
      </w:pPr>
    </w:p>
    <w:p w:rsidR="00D716D1" w:rsidRPr="00E770F8" w:rsidRDefault="00D716D1" w:rsidP="00D716D1">
      <w:pPr>
        <w:widowControl w:val="0"/>
        <w:spacing w:after="160" w:line="341" w:lineRule="auto"/>
        <w:ind w:left="567" w:right="565"/>
        <w:jc w:val="center"/>
        <w:rPr>
          <w:rFonts w:ascii="GHEA Grapalat" w:hAnsi="GHEA Grapalat" w:cs="Arial"/>
          <w:b/>
        </w:rPr>
      </w:pPr>
      <w:r>
        <w:rPr>
          <w:rFonts w:ascii="GHEA Grapalat" w:hAnsi="GHEA Grapalat"/>
          <w:b/>
        </w:rPr>
        <w:t>3.</w:t>
      </w:r>
      <w:r w:rsidRPr="00E770F8">
        <w:rPr>
          <w:rFonts w:ascii="GHEA Grapalat" w:hAnsi="GHEA Grapalat"/>
          <w:b/>
        </w:rPr>
        <w:t xml:space="preserve"> РАЗЪЯСНЕНИЕ ПРИГЛАШЕНИЯ И ПОРЯДОК ВНЕСЕНИЯ ИЗМЕНЕНИЯ В ПРИГЛАШЕНИЕ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3.1</w:t>
      </w:r>
      <w:r>
        <w:rPr>
          <w:rFonts w:ascii="GHEA Grapalat" w:hAnsi="GHEA Grapalat"/>
        </w:rPr>
        <w:t>.</w:t>
      </w:r>
      <w:r>
        <w:rPr>
          <w:rFonts w:ascii="GHEA Grapalat" w:hAnsi="GHEA Grapalat"/>
        </w:rPr>
        <w:tab/>
      </w:r>
      <w:r w:rsidRPr="00E770F8">
        <w:rPr>
          <w:rFonts w:ascii="GHEA Grapalat" w:hAnsi="GHEA Grapalat"/>
        </w:rPr>
        <w:t>Согласно статье 29 Закона участник вправе требовать от заказчика разъяснения приглашения.</w:t>
      </w:r>
    </w:p>
    <w:p w:rsidR="00D716D1" w:rsidRPr="00E770F8" w:rsidRDefault="00D716D1" w:rsidP="00D716D1">
      <w:pPr>
        <w:widowControl w:val="0"/>
        <w:autoSpaceDE w:val="0"/>
        <w:autoSpaceDN w:val="0"/>
        <w:adjustRightInd w:val="0"/>
        <w:spacing w:after="160" w:line="341" w:lineRule="auto"/>
        <w:ind w:firstLine="567"/>
        <w:jc w:val="both"/>
        <w:rPr>
          <w:rFonts w:ascii="GHEA Grapalat" w:hAnsi="GHEA Grapalat"/>
        </w:rPr>
      </w:pPr>
      <w:r w:rsidRPr="00E770F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3.2</w:t>
      </w:r>
      <w:r>
        <w:rPr>
          <w:rFonts w:ascii="GHEA Grapalat" w:hAnsi="GHEA Grapalat"/>
        </w:rPr>
        <w:t>.</w:t>
      </w:r>
      <w:r>
        <w:rPr>
          <w:rFonts w:ascii="GHEA Grapalat" w:hAnsi="GHEA Grapalat"/>
        </w:rPr>
        <w:tab/>
      </w:r>
      <w:r w:rsidRPr="00E770F8">
        <w:rPr>
          <w:rFonts w:ascii="GHEA Grapalat" w:hAnsi="GHEA Grapalat"/>
        </w:rPr>
        <w:t>В день предоставления разъяснения объявление о запросе и о</w:t>
      </w:r>
      <w:r>
        <w:rPr>
          <w:rFonts w:ascii="Courier New" w:hAnsi="Courier New" w:cs="Courier New"/>
        </w:rPr>
        <w:t> </w:t>
      </w:r>
      <w:r w:rsidRPr="00E770F8">
        <w:rPr>
          <w:rFonts w:ascii="GHEA Grapalat" w:hAnsi="GHEA Grapalat"/>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t>
      </w:r>
      <w:proofErr w:type="spellStart"/>
      <w:r w:rsidRPr="00E770F8">
        <w:rPr>
          <w:rFonts w:ascii="GHEA Grapalat" w:hAnsi="GHEA Grapalat"/>
        </w:rPr>
        <w:t>www.procurement.am</w:t>
      </w:r>
      <w:proofErr w:type="spellEnd"/>
      <w:r w:rsidRPr="00E770F8">
        <w:rPr>
          <w:rFonts w:ascii="GHEA Grapalat" w:hAnsi="GHEA Grapalat"/>
        </w:rPr>
        <w:t xml:space="preserve"> (далее — бюллетень), без указания данных участника, представившего запрос. </w:t>
      </w:r>
    </w:p>
    <w:p w:rsidR="00D716D1" w:rsidRPr="00E770F8" w:rsidRDefault="00D716D1" w:rsidP="00D716D1">
      <w:pPr>
        <w:widowControl w:val="0"/>
        <w:tabs>
          <w:tab w:val="left" w:pos="1134"/>
        </w:tabs>
        <w:autoSpaceDE w:val="0"/>
        <w:autoSpaceDN w:val="0"/>
        <w:adjustRightInd w:val="0"/>
        <w:spacing w:after="160" w:line="341" w:lineRule="auto"/>
        <w:ind w:firstLine="567"/>
        <w:jc w:val="both"/>
        <w:rPr>
          <w:rFonts w:ascii="GHEA Grapalat" w:hAnsi="GHEA Grapalat" w:cs="Arial Unicode"/>
        </w:rPr>
      </w:pPr>
      <w:r w:rsidRPr="00E770F8">
        <w:rPr>
          <w:rFonts w:ascii="GHEA Grapalat" w:hAnsi="GHEA Grapalat"/>
        </w:rPr>
        <w:t>3.3</w:t>
      </w:r>
      <w:r>
        <w:rPr>
          <w:rFonts w:ascii="GHEA Grapalat" w:hAnsi="GHEA Grapalat"/>
        </w:rPr>
        <w:t>.</w:t>
      </w:r>
      <w:r>
        <w:rPr>
          <w:rFonts w:ascii="GHEA Grapalat" w:hAnsi="GHEA Grapalat"/>
        </w:rPr>
        <w:tab/>
      </w:r>
      <w:r w:rsidRPr="00E770F8">
        <w:rPr>
          <w:rFonts w:ascii="GHEA Grapalat" w:hAnsi="GHEA Grapalat"/>
        </w:rPr>
        <w:t xml:space="preserve">Разъяснения не предоставляется, если запрос представлен с нарушением </w:t>
      </w:r>
      <w:r w:rsidRPr="00E770F8">
        <w:rPr>
          <w:rFonts w:ascii="GHEA Grapalat" w:hAnsi="GHEA Grapalat"/>
        </w:rPr>
        <w:lastRenderedPageBreak/>
        <w:t xml:space="preserve">установленного настоящим разделом срока, а также в случае, если </w:t>
      </w:r>
      <w:r w:rsidRPr="009B1372">
        <w:rPr>
          <w:rFonts w:ascii="GHEA Grapalat" w:hAnsi="GHEA Grapalat"/>
          <w:spacing w:val="-6"/>
        </w:rPr>
        <w:t>запрос выходит за рамки содержания настоящего Приглашения. При этом участник в</w:t>
      </w:r>
      <w:r>
        <w:rPr>
          <w:rFonts w:ascii="Courier New" w:hAnsi="Courier New" w:cs="Courier New"/>
          <w:spacing w:val="-6"/>
        </w:rPr>
        <w:t> </w:t>
      </w:r>
      <w:r w:rsidRPr="009B1372">
        <w:rPr>
          <w:rFonts w:ascii="GHEA Grapalat" w:hAnsi="GHEA Grapalat"/>
          <w:spacing w:val="-6"/>
        </w:rPr>
        <w:t xml:space="preserve">письменной форме уведомляется об основаниях </w:t>
      </w:r>
      <w:proofErr w:type="spellStart"/>
      <w:r w:rsidRPr="009B1372">
        <w:rPr>
          <w:rFonts w:ascii="GHEA Grapalat" w:hAnsi="GHEA Grapalat"/>
          <w:spacing w:val="-6"/>
        </w:rPr>
        <w:t>непредоставления</w:t>
      </w:r>
      <w:proofErr w:type="spellEnd"/>
      <w:r w:rsidRPr="009B1372">
        <w:rPr>
          <w:rFonts w:ascii="GHEA Grapalat" w:hAnsi="GHEA Grapalat"/>
          <w:spacing w:val="-6"/>
        </w:rPr>
        <w:t xml:space="preserve"> разъяснения в</w:t>
      </w:r>
      <w:r>
        <w:rPr>
          <w:rFonts w:ascii="Courier New" w:hAnsi="Courier New" w:cs="Courier New"/>
          <w:spacing w:val="-6"/>
        </w:rPr>
        <w:t> </w:t>
      </w:r>
      <w:r w:rsidRPr="009B1372">
        <w:rPr>
          <w:rFonts w:ascii="GHEA Grapalat" w:hAnsi="GHEA Grapalat"/>
          <w:spacing w:val="-6"/>
        </w:rPr>
        <w:t>течение</w:t>
      </w:r>
      <w:r w:rsidRPr="00E770F8">
        <w:rPr>
          <w:rFonts w:ascii="GHEA Grapalat" w:hAnsi="GHEA Grapalat"/>
        </w:rPr>
        <w:t xml:space="preserve"> двух календарных дней, следующих за днем получения запроса.</w:t>
      </w:r>
    </w:p>
    <w:p w:rsidR="00D716D1" w:rsidRPr="00E770F8" w:rsidRDefault="00D716D1" w:rsidP="00D716D1">
      <w:pPr>
        <w:widowControl w:val="0"/>
        <w:tabs>
          <w:tab w:val="left" w:pos="1134"/>
        </w:tabs>
        <w:autoSpaceDE w:val="0"/>
        <w:autoSpaceDN w:val="0"/>
        <w:adjustRightInd w:val="0"/>
        <w:spacing w:after="160" w:line="341" w:lineRule="auto"/>
        <w:ind w:firstLine="567"/>
        <w:jc w:val="both"/>
        <w:rPr>
          <w:rFonts w:ascii="GHEA Grapalat" w:hAnsi="GHEA Grapalat" w:cs="Arial Unicode"/>
        </w:rPr>
      </w:pPr>
      <w:r w:rsidRPr="00E770F8">
        <w:rPr>
          <w:rFonts w:ascii="GHEA Grapalat" w:hAnsi="GHEA Grapalat"/>
        </w:rPr>
        <w:t>3.4</w:t>
      </w:r>
      <w:r>
        <w:rPr>
          <w:rFonts w:ascii="GHEA Grapalat" w:hAnsi="GHEA Grapalat"/>
        </w:rPr>
        <w:t>.</w:t>
      </w:r>
      <w:r>
        <w:rPr>
          <w:rFonts w:ascii="GHEA Grapalat" w:hAnsi="GHEA Grapalat"/>
        </w:rPr>
        <w:tab/>
      </w:r>
      <w:r w:rsidRPr="00E770F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D716D1" w:rsidRPr="00E770F8" w:rsidRDefault="00D716D1" w:rsidP="00D716D1">
      <w:pPr>
        <w:widowControl w:val="0"/>
        <w:spacing w:after="160" w:line="360" w:lineRule="auto"/>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Arial"/>
          <w:b/>
        </w:rPr>
      </w:pPr>
      <w:r>
        <w:rPr>
          <w:rFonts w:ascii="GHEA Grapalat" w:hAnsi="GHEA Grapalat"/>
          <w:b/>
        </w:rPr>
        <w:t>4.</w:t>
      </w:r>
      <w:r w:rsidRPr="00E770F8">
        <w:rPr>
          <w:rFonts w:ascii="GHEA Grapalat" w:hAnsi="GHEA Grapalat"/>
          <w:b/>
        </w:rPr>
        <w:t xml:space="preserve"> ПОРЯДОК ПОДАЧИ ЗАЯВКИ</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4.1</w:t>
      </w:r>
      <w:r>
        <w:rPr>
          <w:rFonts w:ascii="GHEA Grapalat" w:hAnsi="GHEA Grapalat"/>
        </w:rPr>
        <w:t>.</w:t>
      </w:r>
      <w:r>
        <w:rPr>
          <w:rFonts w:ascii="GHEA Grapalat" w:hAnsi="GHEA Grapalat"/>
        </w:rPr>
        <w:tab/>
      </w:r>
      <w:r w:rsidRPr="00E770F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 xml:space="preserve">Участник может подать </w:t>
      </w:r>
      <w:proofErr w:type="gramStart"/>
      <w:r w:rsidRPr="00E770F8">
        <w:rPr>
          <w:rFonts w:ascii="GHEA Grapalat" w:hAnsi="GHEA Grapalat"/>
          <w:sz w:val="24"/>
          <w:szCs w:val="24"/>
        </w:rPr>
        <w:t>заявку</w:t>
      </w:r>
      <w:proofErr w:type="gramEnd"/>
      <w:r w:rsidRPr="00E770F8">
        <w:rPr>
          <w:rFonts w:ascii="GHEA Grapalat" w:hAnsi="GHEA Grapalat"/>
          <w:sz w:val="24"/>
          <w:szCs w:val="24"/>
        </w:rPr>
        <w:t xml:space="preserve"> как для каждого лота, так и для нескольких или всех лотов</w:t>
      </w:r>
      <w:r w:rsidRPr="00E770F8">
        <w:rPr>
          <w:rStyle w:val="af6"/>
          <w:rFonts w:ascii="GHEA Grapalat" w:hAnsi="GHEA Grapalat"/>
          <w:sz w:val="24"/>
          <w:szCs w:val="24"/>
        </w:rPr>
        <w:footnoteReference w:id="1"/>
      </w:r>
      <w:r w:rsidRPr="00E770F8">
        <w:rPr>
          <w:rFonts w:ascii="GHEA Grapalat" w:hAnsi="GHEA Grapalat"/>
          <w:sz w:val="24"/>
          <w:szCs w:val="24"/>
        </w:rPr>
        <w:t>.</w:t>
      </w:r>
      <w:r>
        <w:rPr>
          <w:rFonts w:ascii="GHEA Grapalat" w:hAnsi="GHEA Grapalat"/>
          <w:sz w:val="24"/>
          <w:szCs w:val="24"/>
        </w:rPr>
        <w:t xml:space="preserve"> </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Заявка подается до истечения срока, установленного для этого настоящим Приглашением.</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 xml:space="preserve">Порядок подготовки заявки описан в части 2 настоящего приглашения </w:t>
      </w:r>
      <w:r>
        <w:rPr>
          <w:rFonts w:ascii="GHEA Grapalat" w:hAnsi="GHEA Grapalat"/>
          <w:sz w:val="24"/>
          <w:szCs w:val="24"/>
        </w:rPr>
        <w:t>—</w:t>
      </w:r>
      <w:r w:rsidRPr="00E770F8">
        <w:rPr>
          <w:rFonts w:ascii="GHEA Grapalat" w:hAnsi="GHEA Grapalat"/>
          <w:sz w:val="24"/>
          <w:szCs w:val="24"/>
        </w:rPr>
        <w:t xml:space="preserve"> в инструкции по подготовке заявок на открытый конкурс.</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4.2</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Заявки на процедуру необходимо подать в комиссию по адресу </w:t>
      </w:r>
      <w:r w:rsidR="00A373AF" w:rsidRPr="00A373AF">
        <w:rPr>
          <w:rFonts w:ascii="GHEA Grapalat" w:hAnsi="GHEA Grapalat"/>
          <w:sz w:val="24"/>
          <w:szCs w:val="24"/>
        </w:rPr>
        <w:t>ул. Арменакяна 108/4,</w:t>
      </w:r>
      <w:r w:rsidR="00A373AF" w:rsidRPr="004F2128">
        <w:rPr>
          <w:rFonts w:ascii="Arial Unicode" w:hAnsi="Arial Unicode"/>
          <w:lang w:val="es-ES"/>
        </w:rPr>
        <w:t xml:space="preserve"> г. Еревана</w:t>
      </w:r>
      <w:r w:rsidR="00A373AF" w:rsidRPr="00E770F8">
        <w:rPr>
          <w:rFonts w:ascii="GHEA Grapalat" w:hAnsi="GHEA Grapalat"/>
          <w:sz w:val="24"/>
          <w:szCs w:val="24"/>
        </w:rPr>
        <w:t xml:space="preserve"> </w:t>
      </w:r>
      <w:r w:rsidRPr="00E770F8">
        <w:rPr>
          <w:rFonts w:ascii="GHEA Grapalat" w:hAnsi="GHEA Grapalat"/>
          <w:sz w:val="24"/>
          <w:szCs w:val="24"/>
        </w:rPr>
        <w:t>не позднее, чем "</w:t>
      </w:r>
      <w:r w:rsidR="0022197D">
        <w:rPr>
          <w:rFonts w:ascii="GHEA Grapalat" w:hAnsi="GHEA Grapalat"/>
          <w:sz w:val="24"/>
          <w:szCs w:val="24"/>
        </w:rPr>
        <w:t>1</w:t>
      </w:r>
      <w:r w:rsidR="0022197D" w:rsidRPr="0022197D">
        <w:rPr>
          <w:rFonts w:ascii="GHEA Grapalat" w:hAnsi="GHEA Grapalat"/>
          <w:sz w:val="24"/>
          <w:szCs w:val="24"/>
        </w:rPr>
        <w:t>2</w:t>
      </w:r>
      <w:r w:rsidR="00A373AF" w:rsidRPr="00A373AF">
        <w:rPr>
          <w:rFonts w:ascii="GHEA Grapalat" w:hAnsi="GHEA Grapalat"/>
          <w:sz w:val="24"/>
          <w:szCs w:val="24"/>
        </w:rPr>
        <w:t>:00</w:t>
      </w:r>
      <w:r w:rsidR="00A373AF">
        <w:rPr>
          <w:rFonts w:ascii="GHEA Grapalat" w:hAnsi="GHEA Grapalat"/>
          <w:sz w:val="24"/>
          <w:szCs w:val="24"/>
        </w:rPr>
        <w:t xml:space="preserve">" часов </w:t>
      </w:r>
      <w:r w:rsidR="00493E2E">
        <w:rPr>
          <w:rFonts w:ascii="GHEA Grapalat" w:hAnsi="GHEA Grapalat"/>
          <w:sz w:val="24"/>
          <w:szCs w:val="24"/>
        </w:rPr>
        <w:t>1</w:t>
      </w:r>
      <w:r w:rsidR="00493E2E" w:rsidRPr="00493E2E">
        <w:rPr>
          <w:rFonts w:ascii="GHEA Grapalat" w:hAnsi="GHEA Grapalat"/>
          <w:sz w:val="24"/>
          <w:szCs w:val="24"/>
        </w:rPr>
        <w:t>5</w:t>
      </w:r>
      <w:r w:rsidRPr="00E770F8">
        <w:rPr>
          <w:rFonts w:ascii="GHEA Grapalat" w:hAnsi="GHEA Grapalat"/>
          <w:sz w:val="24"/>
          <w:szCs w:val="24"/>
        </w:rPr>
        <w:t xml:space="preserve">-го дня </w:t>
      </w:r>
      <w:proofErr w:type="gramStart"/>
      <w:r w:rsidRPr="00E770F8">
        <w:rPr>
          <w:rFonts w:ascii="GHEA Grapalat" w:hAnsi="GHEA Grapalat"/>
          <w:sz w:val="24"/>
          <w:szCs w:val="24"/>
        </w:rPr>
        <w:t>с даты опубликования</w:t>
      </w:r>
      <w:proofErr w:type="gramEnd"/>
      <w:r w:rsidRPr="00E770F8">
        <w:rPr>
          <w:rFonts w:ascii="GHEA Grapalat" w:hAnsi="GHEA Grapalat"/>
          <w:sz w:val="24"/>
          <w:szCs w:val="24"/>
        </w:rPr>
        <w:t xml:space="preserve"> в бюллетене объявления и приглашения на настоящую процедуру.</w:t>
      </w:r>
      <w:r>
        <w:rPr>
          <w:rFonts w:ascii="GHEA Grapalat" w:hAnsi="GHEA Grapalat"/>
          <w:sz w:val="24"/>
          <w:szCs w:val="24"/>
        </w:rPr>
        <w:t xml:space="preserve"> </w:t>
      </w:r>
    </w:p>
    <w:p w:rsidR="00D716D1" w:rsidRPr="00E770F8" w:rsidRDefault="00D716D1" w:rsidP="00D716D1">
      <w:pPr>
        <w:pStyle w:val="23"/>
        <w:widowControl w:val="0"/>
        <w:spacing w:after="160" w:line="336" w:lineRule="auto"/>
        <w:ind w:firstLine="567"/>
        <w:rPr>
          <w:rFonts w:ascii="GHEA Grapalat" w:hAnsi="GHEA Grapalat" w:cs="Sylfaen"/>
          <w:sz w:val="24"/>
          <w:szCs w:val="24"/>
        </w:rPr>
      </w:pPr>
      <w:r w:rsidRPr="00E770F8">
        <w:rPr>
          <w:rFonts w:ascii="GHEA Grapalat" w:hAnsi="GHEA Grapalat"/>
          <w:sz w:val="24"/>
          <w:szCs w:val="24"/>
        </w:rPr>
        <w:lastRenderedPageBreak/>
        <w:t>Заявки на процедуру получает и в журнале регистрации заявок регистрирует секретарь комиссии "</w:t>
      </w:r>
      <w:r w:rsidR="00A373AF" w:rsidRPr="00A373AF">
        <w:rPr>
          <w:rFonts w:ascii="GHEA Grapalat" w:hAnsi="GHEA Grapalat"/>
          <w:sz w:val="24"/>
          <w:szCs w:val="24"/>
        </w:rPr>
        <w:t xml:space="preserve">Карен </w:t>
      </w:r>
      <w:proofErr w:type="spellStart"/>
      <w:r w:rsidR="00A373AF" w:rsidRPr="00A373AF">
        <w:rPr>
          <w:rFonts w:ascii="GHEA Grapalat" w:hAnsi="GHEA Grapalat"/>
          <w:sz w:val="24"/>
          <w:szCs w:val="24"/>
        </w:rPr>
        <w:t>Драмбян</w:t>
      </w:r>
      <w:proofErr w:type="spellEnd"/>
      <w:r w:rsidRPr="00E770F8">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D716D1" w:rsidRPr="00E770F8" w:rsidRDefault="00D716D1" w:rsidP="00D716D1">
      <w:pPr>
        <w:pStyle w:val="23"/>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4.3.</w:t>
      </w:r>
      <w:r>
        <w:rPr>
          <w:rFonts w:ascii="GHEA Grapalat" w:hAnsi="GHEA Grapalat"/>
          <w:sz w:val="24"/>
          <w:szCs w:val="24"/>
        </w:rPr>
        <w:tab/>
      </w:r>
      <w:r w:rsidRPr="00E770F8">
        <w:rPr>
          <w:rFonts w:ascii="GHEA Grapalat" w:hAnsi="GHEA Grapalat"/>
          <w:sz w:val="24"/>
          <w:szCs w:val="24"/>
        </w:rPr>
        <w:t>В заявке участник представляет:</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proofErr w:type="gramStart"/>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4)</w:t>
      </w:r>
      <w:r>
        <w:rPr>
          <w:rFonts w:ascii="GHEA Grapalat" w:hAnsi="GHEA Grapalat"/>
          <w:sz w:val="24"/>
          <w:szCs w:val="24"/>
        </w:rPr>
        <w:tab/>
      </w:r>
      <w:r w:rsidRPr="00E770F8">
        <w:rPr>
          <w:rFonts w:ascii="GHEA Grapalat" w:hAnsi="GHEA Grapalat"/>
          <w:sz w:val="24"/>
          <w:szCs w:val="24"/>
        </w:rPr>
        <w:t>утвержденное им ценовое предложение;</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6)</w:t>
      </w:r>
      <w:r>
        <w:rPr>
          <w:rFonts w:ascii="GHEA Grapalat" w:hAnsi="GHEA Grapalat"/>
        </w:rPr>
        <w:tab/>
      </w:r>
      <w:r w:rsidRPr="00E770F8">
        <w:rPr>
          <w:rFonts w:ascii="GHEA Grapalat" w:hAnsi="GHEA Grapalat"/>
        </w:rPr>
        <w:t>копия предусмотренной настоящим Приглашением лицензии (вкладыша)</w:t>
      </w:r>
      <w:r w:rsidRPr="00E770F8">
        <w:rPr>
          <w:rStyle w:val="af6"/>
          <w:rFonts w:ascii="GHEA Grapalat" w:hAnsi="GHEA Grapalat"/>
        </w:rPr>
        <w:footnoteReference w:id="2"/>
      </w:r>
      <w:r w:rsidR="00A373AF" w:rsidRPr="00A373AF">
        <w:rPr>
          <w:rFonts w:ascii="GHEA Grapalat" w:hAnsi="GHEA Grapalat"/>
        </w:rPr>
        <w:t>, если такое требование изложено в пункте 1.1 приглашения</w:t>
      </w:r>
      <w:proofErr w:type="gramStart"/>
      <w:r w:rsidR="00A373AF" w:rsidRPr="00A373AF">
        <w:rPr>
          <w:rFonts w:ascii="GHEA Grapalat" w:hAnsi="GHEA Grapalat"/>
        </w:rPr>
        <w:t>.</w:t>
      </w:r>
      <w:r w:rsidRPr="00E770F8">
        <w:rPr>
          <w:rFonts w:ascii="GHEA Grapalat" w:hAnsi="GHEA Grapalat"/>
        </w:rPr>
        <w:t>.</w:t>
      </w:r>
      <w:proofErr w:type="gramEnd"/>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7)</w:t>
      </w:r>
      <w:r>
        <w:rPr>
          <w:rFonts w:ascii="GHEA Grapalat" w:hAnsi="GHEA Grapalat"/>
          <w:sz w:val="24"/>
          <w:szCs w:val="24"/>
        </w:rPr>
        <w:tab/>
      </w:r>
      <w:r w:rsidRPr="00E770F8">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w:t>
      </w:r>
      <w:r w:rsidRPr="00E770F8">
        <w:rPr>
          <w:rFonts w:ascii="GHEA Grapalat" w:hAnsi="GHEA Grapalat"/>
          <w:sz w:val="24"/>
          <w:szCs w:val="24"/>
        </w:rPr>
        <w:lastRenderedPageBreak/>
        <w:t xml:space="preserve">приглашением сроки и порядке представит в комиссию </w:t>
      </w:r>
      <w:r w:rsidRPr="009B1372">
        <w:rPr>
          <w:rFonts w:ascii="GHEA Grapalat" w:hAnsi="GHEA Grapalat"/>
          <w:spacing w:val="-6"/>
          <w:sz w:val="24"/>
          <w:szCs w:val="24"/>
        </w:rPr>
        <w:t>технические характеристики товара, а также наименование,</w:t>
      </w:r>
      <w:r w:rsidR="00A373AF">
        <w:rPr>
          <w:rFonts w:ascii="GHEA Grapalat" w:hAnsi="GHEA Grapalat"/>
          <w:spacing w:val="-6"/>
          <w:sz w:val="24"/>
          <w:szCs w:val="24"/>
        </w:rPr>
        <w:t xml:space="preserve"> товарный знак</w:t>
      </w:r>
      <w:r w:rsidR="00A373AF" w:rsidRPr="00A373AF">
        <w:rPr>
          <w:rFonts w:ascii="GHEA Grapalat" w:hAnsi="GHEA Grapalat"/>
          <w:spacing w:val="-6"/>
          <w:sz w:val="24"/>
          <w:szCs w:val="24"/>
        </w:rPr>
        <w:t xml:space="preserve"> </w:t>
      </w:r>
      <w:r w:rsidRPr="009B1372">
        <w:rPr>
          <w:rFonts w:ascii="GHEA Grapalat" w:hAnsi="GHEA Grapalat"/>
          <w:spacing w:val="-6"/>
          <w:sz w:val="24"/>
          <w:szCs w:val="24"/>
        </w:rPr>
        <w:t xml:space="preserve"> предлагаемого товара (далее — полное</w:t>
      </w:r>
      <w:r w:rsidRPr="00E770F8">
        <w:rPr>
          <w:rFonts w:ascii="GHEA Grapalat" w:hAnsi="GHEA Grapalat"/>
          <w:sz w:val="24"/>
          <w:szCs w:val="24"/>
        </w:rPr>
        <w:t xml:space="preserve"> описание товара)</w:t>
      </w:r>
      <w:r w:rsidRPr="00E770F8">
        <w:rPr>
          <w:rStyle w:val="af6"/>
          <w:rFonts w:ascii="GHEA Grapalat" w:hAnsi="GHEA Grapalat"/>
          <w:sz w:val="24"/>
          <w:szCs w:val="24"/>
        </w:rPr>
        <w:footnoteReference w:id="3"/>
      </w:r>
      <w:r w:rsidRPr="00E770F8">
        <w:rPr>
          <w:rFonts w:ascii="GHEA Grapalat" w:hAnsi="GHEA Grapalat"/>
          <w:sz w:val="24"/>
          <w:szCs w:val="24"/>
        </w:rPr>
        <w:t>,</w:t>
      </w:r>
    </w:p>
    <w:p w:rsidR="00D716D1" w:rsidRPr="00E770F8" w:rsidRDefault="00D716D1" w:rsidP="00D716D1">
      <w:pPr>
        <w:pStyle w:val="norm"/>
        <w:widowControl w:val="0"/>
        <w:tabs>
          <w:tab w:val="left" w:pos="1134"/>
        </w:tabs>
        <w:spacing w:after="160" w:line="360" w:lineRule="auto"/>
        <w:ind w:firstLine="567"/>
        <w:rPr>
          <w:rFonts w:ascii="GHEA Grapalat" w:hAnsi="GHEA Grapalat"/>
          <w:sz w:val="24"/>
          <w:szCs w:val="24"/>
        </w:rPr>
      </w:pPr>
      <w:r w:rsidRPr="00E770F8">
        <w:rPr>
          <w:rFonts w:ascii="GHEA Grapalat" w:hAnsi="GHEA Grapalat"/>
          <w:sz w:val="24"/>
          <w:szCs w:val="24"/>
        </w:rPr>
        <w:t>8)</w:t>
      </w:r>
      <w:r>
        <w:rPr>
          <w:rFonts w:ascii="GHEA Grapalat" w:hAnsi="GHEA Grapalat"/>
          <w:sz w:val="24"/>
          <w:szCs w:val="24"/>
        </w:rPr>
        <w:tab/>
      </w:r>
      <w:r w:rsidRPr="00E770F8">
        <w:rPr>
          <w:rFonts w:ascii="GHEA Grapalat" w:hAnsi="GHEA Grapalat"/>
          <w:sz w:val="24"/>
          <w:szCs w:val="24"/>
        </w:rPr>
        <w:t xml:space="preserve">утвержденное им объявление об отсутствии злоупотребления доминирующим положением и </w:t>
      </w:r>
      <w:proofErr w:type="spellStart"/>
      <w:r w:rsidRPr="00E770F8">
        <w:rPr>
          <w:rFonts w:ascii="GHEA Grapalat" w:hAnsi="GHEA Grapalat"/>
          <w:sz w:val="24"/>
          <w:szCs w:val="24"/>
        </w:rPr>
        <w:t>антиконкурентного</w:t>
      </w:r>
      <w:proofErr w:type="spellEnd"/>
      <w:r w:rsidRPr="00E770F8">
        <w:rPr>
          <w:rFonts w:ascii="GHEA Grapalat" w:hAnsi="GHEA Grapalat"/>
          <w:sz w:val="24"/>
          <w:szCs w:val="24"/>
        </w:rPr>
        <w:t xml:space="preserve"> соглашения в рамках настоящей процедуры;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9)</w:t>
      </w:r>
      <w:r>
        <w:rPr>
          <w:rFonts w:ascii="GHEA Grapalat" w:hAnsi="GHEA Grapalat"/>
        </w:rPr>
        <w:tab/>
      </w:r>
      <w:r w:rsidRPr="00E770F8">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10)</w:t>
      </w:r>
      <w:r>
        <w:rPr>
          <w:rFonts w:ascii="GHEA Grapalat" w:hAnsi="GHEA Grapalat"/>
          <w:sz w:val="24"/>
          <w:szCs w:val="24"/>
        </w:rPr>
        <w:tab/>
      </w:r>
      <w:r w:rsidRPr="00E770F8">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E770F8">
        <w:rPr>
          <w:rFonts w:ascii="GHEA Grapalat" w:hAnsi="GHEA Grapalat"/>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lastRenderedPageBreak/>
        <w:t>11)</w:t>
      </w:r>
      <w:r>
        <w:rPr>
          <w:rFonts w:ascii="GHEA Grapalat" w:hAnsi="GHEA Grapalat"/>
          <w:sz w:val="24"/>
          <w:szCs w:val="24"/>
        </w:rPr>
        <w:tab/>
      </w:r>
      <w:r w:rsidRPr="00E770F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12)</w:t>
      </w:r>
      <w:r>
        <w:rPr>
          <w:rFonts w:ascii="GHEA Grapalat" w:hAnsi="GHEA Grapalat"/>
          <w:sz w:val="24"/>
          <w:szCs w:val="24"/>
        </w:rPr>
        <w:tab/>
      </w:r>
      <w:r w:rsidRPr="00E770F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D716D1" w:rsidRPr="00E770F8" w:rsidRDefault="00D716D1" w:rsidP="00D716D1">
      <w:pPr>
        <w:pStyle w:val="norm"/>
        <w:widowControl w:val="0"/>
        <w:spacing w:after="160" w:line="360" w:lineRule="auto"/>
        <w:rPr>
          <w:rFonts w:ascii="GHEA Grapalat" w:hAnsi="GHEA Grapalat" w:cs="Sylfaen"/>
          <w:sz w:val="24"/>
          <w:szCs w:val="24"/>
        </w:rPr>
      </w:pPr>
    </w:p>
    <w:p w:rsidR="00D716D1" w:rsidRPr="00E770F8" w:rsidRDefault="00D716D1" w:rsidP="00D716D1">
      <w:pPr>
        <w:widowControl w:val="0"/>
        <w:spacing w:after="160" w:line="360" w:lineRule="auto"/>
        <w:jc w:val="center"/>
        <w:rPr>
          <w:rFonts w:ascii="GHEA Grapalat" w:hAnsi="GHEA Grapalat" w:cs="Arial"/>
          <w:b/>
        </w:rPr>
      </w:pPr>
      <w:r>
        <w:rPr>
          <w:rFonts w:ascii="GHEA Grapalat" w:hAnsi="GHEA Grapalat"/>
          <w:b/>
        </w:rPr>
        <w:t xml:space="preserve">5. </w:t>
      </w:r>
      <w:r w:rsidRPr="00E770F8">
        <w:rPr>
          <w:rFonts w:ascii="GHEA Grapalat" w:hAnsi="GHEA Grapalat"/>
          <w:b/>
        </w:rPr>
        <w:t xml:space="preserve">ЦЕНОВОЕ ПРЕДЛОЖЕНИЕ ЗАЯВКИ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5.1</w:t>
      </w:r>
      <w:r>
        <w:rPr>
          <w:rFonts w:ascii="GHEA Grapalat" w:hAnsi="GHEA Grapalat"/>
        </w:rPr>
        <w:t>.</w:t>
      </w:r>
      <w:r>
        <w:rPr>
          <w:rFonts w:ascii="GHEA Grapalat" w:hAnsi="GHEA Grapalat"/>
        </w:rPr>
        <w:tab/>
      </w:r>
      <w:r w:rsidRPr="00E770F8">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w:t>
      </w:r>
      <w:r>
        <w:rPr>
          <w:rFonts w:ascii="Courier New" w:hAnsi="Courier New" w:cs="Courier New"/>
        </w:rPr>
        <w:t> </w:t>
      </w:r>
      <w:r w:rsidRPr="00E770F8">
        <w:rPr>
          <w:rFonts w:ascii="GHEA Grapalat" w:hAnsi="GHEA Grapalat"/>
        </w:rPr>
        <w:t>может быть ниже их себестоимости. Расчет предлагаемой цены должен быть представлен в заявке.</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5.2.</w:t>
      </w:r>
      <w:r>
        <w:rPr>
          <w:rFonts w:ascii="GHEA Grapalat" w:hAnsi="GHEA Grapalat"/>
          <w:sz w:val="24"/>
          <w:szCs w:val="24"/>
        </w:rPr>
        <w:tab/>
      </w:r>
      <w:r w:rsidRPr="00E770F8">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Pr>
          <w:rFonts w:ascii="Courier New" w:hAnsi="Courier New" w:cs="Courier New"/>
          <w:sz w:val="24"/>
          <w:szCs w:val="24"/>
        </w:rPr>
        <w:t> </w:t>
      </w:r>
      <w:r w:rsidRPr="00E770F8">
        <w:rPr>
          <w:rFonts w:ascii="GHEA Grapalat" w:hAnsi="GHEA Grapalat"/>
          <w:sz w:val="24"/>
          <w:szCs w:val="24"/>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D716D1" w:rsidRPr="00E770F8" w:rsidRDefault="00D716D1" w:rsidP="00D716D1">
      <w:pPr>
        <w:pStyle w:val="norm"/>
        <w:widowControl w:val="0"/>
        <w:spacing w:after="160" w:line="360" w:lineRule="auto"/>
        <w:ind w:firstLine="567"/>
        <w:rPr>
          <w:rFonts w:ascii="GHEA Grapalat" w:hAnsi="GHEA Grapalat" w:cs="Sylfaen"/>
          <w:sz w:val="24"/>
          <w:szCs w:val="24"/>
        </w:rPr>
      </w:pPr>
      <w:r w:rsidRPr="00E770F8">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proofErr w:type="gramStart"/>
      <w:r w:rsidRPr="00E770F8">
        <w:rPr>
          <w:rFonts w:ascii="GHEA Grapalat" w:hAnsi="GHEA Grapalat"/>
          <w:sz w:val="24"/>
          <w:szCs w:val="24"/>
        </w:rPr>
        <w:lastRenderedPageBreak/>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в.</w:t>
      </w:r>
      <w:r>
        <w:rPr>
          <w:rFonts w:ascii="GHEA Grapalat" w:hAnsi="GHEA Grapalat"/>
          <w:sz w:val="24"/>
          <w:szCs w:val="24"/>
        </w:rPr>
        <w:tab/>
      </w:r>
      <w:r w:rsidRPr="00E770F8">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D716D1" w:rsidRPr="00E770F8" w:rsidRDefault="00D716D1" w:rsidP="00D716D1">
      <w:pPr>
        <w:pStyle w:val="norm"/>
        <w:widowControl w:val="0"/>
        <w:tabs>
          <w:tab w:val="left" w:pos="1134"/>
        </w:tabs>
        <w:spacing w:after="160" w:line="336" w:lineRule="auto"/>
        <w:ind w:firstLine="567"/>
        <w:rPr>
          <w:rFonts w:ascii="GHEA Grapalat" w:hAnsi="GHEA Grapalat"/>
          <w:sz w:val="24"/>
          <w:szCs w:val="24"/>
        </w:rPr>
      </w:pPr>
      <w:r w:rsidRPr="00E770F8">
        <w:rPr>
          <w:rFonts w:ascii="GHEA Grapalat" w:hAnsi="GHEA Grapalat"/>
          <w:sz w:val="24"/>
          <w:szCs w:val="24"/>
        </w:rPr>
        <w:t>5.3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D716D1" w:rsidRPr="00E770F8" w:rsidRDefault="00D716D1" w:rsidP="00D716D1">
      <w:pPr>
        <w:pStyle w:val="norm"/>
        <w:widowControl w:val="0"/>
        <w:spacing w:after="160" w:line="336" w:lineRule="auto"/>
        <w:ind w:firstLine="567"/>
        <w:rPr>
          <w:rFonts w:ascii="GHEA Grapalat" w:hAnsi="GHEA Grapalat"/>
          <w:sz w:val="24"/>
          <w:szCs w:val="24"/>
        </w:rPr>
      </w:pPr>
    </w:p>
    <w:p w:rsidR="00D716D1" w:rsidRPr="00E770F8" w:rsidRDefault="00D716D1" w:rsidP="00D716D1">
      <w:pPr>
        <w:widowControl w:val="0"/>
        <w:spacing w:after="160" w:line="336" w:lineRule="auto"/>
        <w:ind w:left="567" w:right="565"/>
        <w:jc w:val="center"/>
        <w:rPr>
          <w:rFonts w:ascii="GHEA Grapalat" w:hAnsi="GHEA Grapalat"/>
          <w:b/>
        </w:rPr>
      </w:pPr>
      <w:r w:rsidRPr="00E770F8">
        <w:rPr>
          <w:rFonts w:ascii="GHEA Grapalat" w:hAnsi="GHEA Grapalat"/>
          <w:b/>
        </w:rPr>
        <w:t>6. СРОК ДЕЙСТВИЯ ЗАЯВКИ, ПОРЯДОК ВНЕСЕНИЯ ИЗМЕНЕНИЙ В ЗАЯВКИ</w:t>
      </w:r>
      <w:r>
        <w:rPr>
          <w:rFonts w:ascii="GHEA Grapalat" w:hAnsi="GHEA Grapalat"/>
          <w:b/>
        </w:rPr>
        <w:t xml:space="preserve"> </w:t>
      </w:r>
      <w:r w:rsidRPr="00E770F8">
        <w:rPr>
          <w:rFonts w:ascii="GHEA Grapalat" w:hAnsi="GHEA Grapalat"/>
          <w:b/>
        </w:rPr>
        <w:t>И ИХ ОТЗЫВА</w:t>
      </w:r>
    </w:p>
    <w:p w:rsidR="00D716D1" w:rsidRPr="00E770F8" w:rsidRDefault="00D716D1" w:rsidP="00D716D1">
      <w:pPr>
        <w:pStyle w:val="a3"/>
        <w:widowControl w:val="0"/>
        <w:tabs>
          <w:tab w:val="left" w:pos="1134"/>
        </w:tabs>
        <w:spacing w:after="160" w:line="336" w:lineRule="auto"/>
        <w:ind w:firstLine="567"/>
        <w:rPr>
          <w:rFonts w:ascii="GHEA Grapalat" w:hAnsi="GHEA Grapalat" w:cs="Sylfaen"/>
          <w:i w:val="0"/>
          <w:sz w:val="24"/>
          <w:szCs w:val="24"/>
        </w:rPr>
      </w:pPr>
      <w:r w:rsidRPr="00E770F8">
        <w:rPr>
          <w:rFonts w:ascii="GHEA Grapalat" w:hAnsi="GHEA Grapalat"/>
          <w:i w:val="0"/>
          <w:sz w:val="24"/>
          <w:szCs w:val="24"/>
        </w:rPr>
        <w:t>6.1</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D716D1" w:rsidRPr="00E770F8" w:rsidRDefault="00D716D1" w:rsidP="00D716D1">
      <w:pPr>
        <w:pStyle w:val="a3"/>
        <w:widowControl w:val="0"/>
        <w:tabs>
          <w:tab w:val="left" w:pos="1134"/>
        </w:tabs>
        <w:spacing w:after="160" w:line="336" w:lineRule="auto"/>
        <w:ind w:firstLine="567"/>
        <w:rPr>
          <w:rFonts w:ascii="GHEA Grapalat" w:hAnsi="GHEA Grapalat" w:cs="Sylfaen"/>
          <w:i w:val="0"/>
          <w:sz w:val="24"/>
          <w:szCs w:val="24"/>
        </w:rPr>
      </w:pPr>
      <w:r w:rsidRPr="00E770F8">
        <w:rPr>
          <w:rFonts w:ascii="GHEA Grapalat" w:hAnsi="GHEA Grapalat"/>
          <w:i w:val="0"/>
          <w:sz w:val="24"/>
          <w:szCs w:val="24"/>
        </w:rPr>
        <w:t>6.2</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D716D1" w:rsidRPr="00E770F8" w:rsidRDefault="00D716D1" w:rsidP="00D716D1">
      <w:pPr>
        <w:widowControl w:val="0"/>
        <w:spacing w:after="160" w:line="336" w:lineRule="auto"/>
        <w:ind w:firstLine="567"/>
        <w:jc w:val="center"/>
        <w:rPr>
          <w:rFonts w:ascii="GHEA Grapalat" w:hAnsi="GHEA Grapalat"/>
          <w:b/>
        </w:rPr>
      </w:pPr>
    </w:p>
    <w:p w:rsidR="00D716D1" w:rsidRPr="00E770F8" w:rsidRDefault="00D716D1" w:rsidP="00D716D1">
      <w:pPr>
        <w:widowControl w:val="0"/>
        <w:spacing w:after="160" w:line="341" w:lineRule="auto"/>
        <w:jc w:val="center"/>
        <w:rPr>
          <w:rFonts w:ascii="GHEA Grapalat" w:hAnsi="GHEA Grapalat"/>
          <w:b/>
        </w:rPr>
      </w:pPr>
      <w:r w:rsidRPr="00E770F8">
        <w:rPr>
          <w:rFonts w:ascii="GHEA Grapalat" w:hAnsi="GHEA Grapalat"/>
          <w:b/>
        </w:rPr>
        <w:t xml:space="preserve">8. ВСКРЫТИЕ, ОЦЕНКА ЗАЯВОК И </w:t>
      </w:r>
      <w:r>
        <w:rPr>
          <w:rFonts w:ascii="GHEA Grapalat" w:hAnsi="GHEA Grapalat"/>
          <w:b/>
          <w:lang w:val="hy-AM"/>
        </w:rPr>
        <w:br/>
      </w:r>
      <w:r w:rsidRPr="00E770F8">
        <w:rPr>
          <w:rFonts w:ascii="GHEA Grapalat" w:hAnsi="GHEA Grapalat"/>
          <w:b/>
        </w:rPr>
        <w:t xml:space="preserve">ПОДВЕДЕНИЕ ИТОГОВ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lastRenderedPageBreak/>
        <w:t>8.1</w:t>
      </w:r>
      <w:r w:rsidRPr="00ED53E4">
        <w:rPr>
          <w:rFonts w:ascii="GHEA Grapalat" w:hAnsi="GHEA Grapalat"/>
        </w:rPr>
        <w:t>.</w:t>
      </w:r>
      <w:r w:rsidRPr="00ED53E4">
        <w:rPr>
          <w:rFonts w:ascii="GHEA Grapalat" w:hAnsi="GHEA Grapalat"/>
        </w:rPr>
        <w:tab/>
      </w:r>
      <w:r w:rsidRPr="00E770F8">
        <w:rPr>
          <w:rFonts w:ascii="GHEA Grapalat" w:hAnsi="GHEA Grapalat"/>
        </w:rPr>
        <w:t xml:space="preserve">Вскрытие заявок произойдет на открытом заседании комиссии по адресу </w:t>
      </w:r>
      <w:r w:rsidR="00DC2349" w:rsidRPr="004F2128">
        <w:rPr>
          <w:rFonts w:ascii="Arial Unicode" w:hAnsi="Arial Unicode"/>
          <w:lang w:val="af-ZA"/>
        </w:rPr>
        <w:t>ул. Арменакяна 1</w:t>
      </w:r>
      <w:r w:rsidR="00DC2349">
        <w:rPr>
          <w:rFonts w:ascii="Arial Unicode" w:hAnsi="Arial Unicode"/>
          <w:lang w:val="af-ZA"/>
        </w:rPr>
        <w:t>08/4</w:t>
      </w:r>
      <w:r w:rsidR="00DC2349" w:rsidRPr="004F2128">
        <w:rPr>
          <w:rFonts w:ascii="Arial Unicode" w:hAnsi="Arial Unicode"/>
          <w:lang w:val="af-ZA"/>
        </w:rPr>
        <w:t>. г</w:t>
      </w:r>
      <w:proofErr w:type="gramStart"/>
      <w:r w:rsidR="00DC2349" w:rsidRPr="004F2128">
        <w:rPr>
          <w:rFonts w:ascii="Arial Unicode" w:hAnsi="Arial Unicode"/>
          <w:lang w:val="af-ZA"/>
        </w:rPr>
        <w:t>.</w:t>
      </w:r>
      <w:r w:rsidR="00DC2349">
        <w:rPr>
          <w:rFonts w:ascii="Arial Unicode" w:hAnsi="Arial Unicode"/>
          <w:lang w:val="af-ZA"/>
        </w:rPr>
        <w:t>Е</w:t>
      </w:r>
      <w:proofErr w:type="gramEnd"/>
      <w:r w:rsidR="00DC2349">
        <w:rPr>
          <w:rFonts w:ascii="Arial Unicode" w:hAnsi="Arial Unicode"/>
          <w:lang w:val="af-ZA"/>
        </w:rPr>
        <w:t>реван, РА</w:t>
      </w:r>
      <w:r w:rsidR="00DC2349">
        <w:rPr>
          <w:rFonts w:ascii="GHEA Grapalat" w:hAnsi="GHEA Grapalat"/>
        </w:rPr>
        <w:t xml:space="preserve"> на </w:t>
      </w:r>
      <w:r w:rsidR="00493E2E">
        <w:rPr>
          <w:rFonts w:ascii="GHEA Grapalat" w:hAnsi="GHEA Grapalat"/>
        </w:rPr>
        <w:t>1</w:t>
      </w:r>
      <w:r w:rsidR="00493E2E" w:rsidRPr="00493E2E">
        <w:rPr>
          <w:rFonts w:ascii="GHEA Grapalat" w:hAnsi="GHEA Grapalat"/>
        </w:rPr>
        <w:t>5</w:t>
      </w:r>
      <w:r w:rsidRPr="00E770F8">
        <w:rPr>
          <w:rFonts w:ascii="GHEA Grapalat" w:hAnsi="GHEA Grapalat"/>
        </w:rPr>
        <w:t>-ый день в "</w:t>
      </w:r>
      <w:r w:rsidR="00DC2349" w:rsidRPr="00DC2349">
        <w:rPr>
          <w:rFonts w:ascii="GHEA Grapalat" w:hAnsi="GHEA Grapalat"/>
        </w:rPr>
        <w:t>1</w:t>
      </w:r>
      <w:r w:rsidR="0022197D" w:rsidRPr="0022197D">
        <w:rPr>
          <w:rFonts w:ascii="GHEA Grapalat" w:hAnsi="GHEA Grapalat"/>
        </w:rPr>
        <w:t>2</w:t>
      </w:r>
      <w:r w:rsidR="00DC2349" w:rsidRPr="00DC2349">
        <w:rPr>
          <w:rFonts w:ascii="GHEA Grapalat" w:hAnsi="GHEA Grapalat"/>
        </w:rPr>
        <w:t>:00</w:t>
      </w:r>
      <w:r w:rsidRPr="00E770F8">
        <w:rPr>
          <w:rFonts w:ascii="GHEA Grapalat" w:hAnsi="GHEA Grapalat"/>
        </w:rPr>
        <w:t>" со дня опубликования в бюллетене объявления и приглашения на настоящую процедуру.</w:t>
      </w:r>
    </w:p>
    <w:p w:rsidR="00D716D1" w:rsidRPr="00E770F8" w:rsidRDefault="00D716D1" w:rsidP="00D716D1">
      <w:pPr>
        <w:widowControl w:val="0"/>
        <w:spacing w:after="160" w:line="341" w:lineRule="auto"/>
        <w:ind w:firstLine="567"/>
        <w:jc w:val="both"/>
        <w:rPr>
          <w:rFonts w:ascii="GHEA Grapalat" w:hAnsi="GHEA Grapalat" w:cs="Sylfaen"/>
        </w:rPr>
      </w:pPr>
      <w:r w:rsidRPr="00E770F8">
        <w:rPr>
          <w:rFonts w:ascii="GHEA Grapalat" w:hAnsi="GHEA Grapalat"/>
        </w:rPr>
        <w:t>На заседании по вскрытию заявок:</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1)</w:t>
      </w:r>
      <w:r w:rsidRPr="00ED53E4">
        <w:rPr>
          <w:rFonts w:ascii="GHEA Grapalat" w:hAnsi="GHEA Grapalat"/>
        </w:rPr>
        <w:tab/>
      </w:r>
      <w:r w:rsidRPr="00E770F8">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2)</w:t>
      </w:r>
      <w:r w:rsidRPr="00ED53E4">
        <w:rPr>
          <w:rFonts w:ascii="GHEA Grapalat" w:hAnsi="GHEA Grapalat"/>
        </w:rPr>
        <w:tab/>
      </w:r>
      <w:r w:rsidRPr="00E770F8">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а.</w:t>
      </w:r>
      <w:r w:rsidRPr="00ED53E4">
        <w:rPr>
          <w:rFonts w:ascii="GHEA Grapalat" w:hAnsi="GHEA Grapalat"/>
        </w:rPr>
        <w:tab/>
      </w:r>
      <w:r w:rsidRPr="00E770F8">
        <w:rPr>
          <w:rFonts w:ascii="GHEA Grapalat" w:hAnsi="GHEA Grapalat"/>
        </w:rPr>
        <w:t xml:space="preserve">соответствие составления и </w:t>
      </w:r>
      <w:proofErr w:type="gramStart"/>
      <w:r w:rsidRPr="00E770F8">
        <w:rPr>
          <w:rFonts w:ascii="GHEA Grapalat" w:hAnsi="GHEA Grapalat"/>
        </w:rPr>
        <w:t>подачи</w:t>
      </w:r>
      <w:proofErr w:type="gramEnd"/>
      <w:r w:rsidRPr="00E770F8">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D716D1" w:rsidRPr="00E770F8" w:rsidRDefault="00D716D1" w:rsidP="00D716D1">
      <w:pPr>
        <w:widowControl w:val="0"/>
        <w:tabs>
          <w:tab w:val="left" w:pos="1134"/>
        </w:tabs>
        <w:spacing w:after="160" w:line="336" w:lineRule="auto"/>
        <w:ind w:firstLine="567"/>
        <w:jc w:val="both"/>
        <w:rPr>
          <w:rFonts w:ascii="GHEA Grapalat" w:hAnsi="GHEA Grapalat"/>
        </w:rPr>
      </w:pPr>
      <w:proofErr w:type="gramStart"/>
      <w:r w:rsidRPr="00E770F8">
        <w:rPr>
          <w:rFonts w:ascii="GHEA Grapalat" w:hAnsi="GHEA Grapalat"/>
        </w:rPr>
        <w:t>б</w:t>
      </w:r>
      <w:proofErr w:type="gramEnd"/>
      <w:r w:rsidRPr="00E770F8">
        <w:rPr>
          <w:rFonts w:ascii="GHEA Grapalat" w:hAnsi="GHEA Grapalat"/>
        </w:rPr>
        <w:t>.</w:t>
      </w:r>
      <w:r w:rsidRPr="00ED53E4">
        <w:rPr>
          <w:rFonts w:ascii="GHEA Grapalat" w:hAnsi="GHEA Grapalat"/>
        </w:rPr>
        <w:tab/>
      </w:r>
      <w:r w:rsidRPr="00E770F8">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3)</w:t>
      </w:r>
      <w:r w:rsidRPr="00ED53E4">
        <w:rPr>
          <w:rFonts w:ascii="GHEA Grapalat" w:hAnsi="GHEA Grapalat"/>
        </w:rPr>
        <w:tab/>
      </w:r>
      <w:r w:rsidRPr="00E770F8">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8.2.</w:t>
      </w:r>
      <w:r w:rsidRPr="00ED53E4">
        <w:rPr>
          <w:rFonts w:ascii="GHEA Grapalat" w:hAnsi="GHEA Grapalat"/>
        </w:rPr>
        <w:tab/>
      </w:r>
      <w:r w:rsidRPr="00E770F8">
        <w:rPr>
          <w:rFonts w:ascii="GHEA Grapalat" w:hAnsi="GHEA Grapalat"/>
        </w:rPr>
        <w:t xml:space="preserve">Заявки оцениваются в порядке, установленном настоящим приглашением. </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 xml:space="preserve">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w:t>
      </w:r>
      <w:r w:rsidRPr="00E770F8">
        <w:rPr>
          <w:rFonts w:ascii="GHEA Grapalat" w:hAnsi="GHEA Grapalat"/>
        </w:rPr>
        <w:lastRenderedPageBreak/>
        <w:t>место участником, — в течение до десяти рабочих дней со дня их представления.</w:t>
      </w:r>
      <w:r w:rsidRPr="00E770F8">
        <w:rPr>
          <w:rStyle w:val="af6"/>
          <w:rFonts w:ascii="GHEA Grapalat" w:hAnsi="GHEA Grapalat"/>
        </w:rPr>
        <w:footnoteReference w:id="4"/>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E770F8">
        <w:rPr>
          <w:rFonts w:ascii="GHEA Grapalat" w:hAnsi="GHEA Grapalat"/>
        </w:rPr>
        <w:t>,</w:t>
      </w:r>
      <w:proofErr w:type="gramEnd"/>
      <w:r w:rsidRPr="00E770F8">
        <w:rPr>
          <w:rFonts w:ascii="GHEA Grapalat" w:hAnsi="GHEA Grapalat"/>
        </w:rPr>
        <w:t xml:space="preserve"> на заседании по вскрытию заявок комиссия отклоняет те заявки, в которых отсутствуют ценовое предложение, либо те, которые не</w:t>
      </w:r>
      <w:r>
        <w:rPr>
          <w:rFonts w:ascii="Courier New" w:hAnsi="Courier New" w:cs="Courier New"/>
        </w:rPr>
        <w:t> </w:t>
      </w:r>
      <w:r w:rsidRPr="00E770F8">
        <w:rPr>
          <w:rFonts w:ascii="GHEA Grapalat" w:hAnsi="GHEA Grapalat"/>
        </w:rPr>
        <w:t>соответствуют требованиям приглашения</w:t>
      </w:r>
      <w:r w:rsidRPr="00E770F8">
        <w:rPr>
          <w:rStyle w:val="af6"/>
          <w:rFonts w:ascii="GHEA Grapalat" w:hAnsi="GHEA Grapalat"/>
        </w:rPr>
        <w:footnoteReference w:id="5"/>
      </w:r>
      <w:r w:rsidRPr="00E770F8">
        <w:rPr>
          <w:rFonts w:ascii="GHEA Grapalat" w:hAnsi="GHEA Grapalat"/>
        </w:rPr>
        <w:t>.</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8.3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8.4</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770F8">
        <w:rPr>
          <w:rFonts w:ascii="GHEA Grapalat" w:hAnsi="GHEA Grapalat"/>
          <w:i w:val="0"/>
          <w:sz w:val="24"/>
          <w:szCs w:val="24"/>
        </w:rPr>
        <w:t>драмом</w:t>
      </w:r>
      <w:proofErr w:type="spellEnd"/>
      <w:r w:rsidRPr="00E770F8">
        <w:rPr>
          <w:rFonts w:ascii="GHEA Grapalat" w:hAnsi="GHEA Grapalat"/>
          <w:i w:val="0"/>
          <w:sz w:val="24"/>
          <w:szCs w:val="24"/>
        </w:rPr>
        <w:t xml:space="preserve"> Республи</w:t>
      </w:r>
      <w:r>
        <w:rPr>
          <w:rFonts w:ascii="GHEA Grapalat" w:hAnsi="GHEA Grapalat"/>
          <w:i w:val="0"/>
          <w:sz w:val="24"/>
          <w:szCs w:val="24"/>
        </w:rPr>
        <w:t xml:space="preserve">ки Армения по курсу </w:t>
      </w:r>
      <w:r w:rsidR="00DC2349" w:rsidRPr="00DC2349">
        <w:rPr>
          <w:rFonts w:ascii="GHEA Grapalat" w:hAnsi="GHEA Grapalat"/>
          <w:i w:val="0"/>
          <w:sz w:val="24"/>
          <w:szCs w:val="24"/>
        </w:rPr>
        <w:t>по курсу, установленному Центральным банком Армении в день открытия торгов.</w:t>
      </w:r>
      <w:r w:rsidRPr="00E770F8">
        <w:rPr>
          <w:rStyle w:val="af6"/>
          <w:rFonts w:ascii="GHEA Grapalat" w:hAnsi="GHEA Grapalat"/>
          <w:i w:val="0"/>
          <w:sz w:val="24"/>
          <w:szCs w:val="24"/>
        </w:rPr>
        <w:footnoteReference w:id="6"/>
      </w:r>
      <w:r w:rsidRPr="00E770F8">
        <w:rPr>
          <w:rFonts w:ascii="GHEA Grapalat" w:hAnsi="GHEA Grapalat"/>
          <w:i w:val="0"/>
          <w:sz w:val="24"/>
          <w:szCs w:val="24"/>
        </w:rPr>
        <w:t xml:space="preserve">. </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8.5</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Переговоры между комиссией, заказчиком и участниками запрещаются, за </w:t>
      </w:r>
      <w:r w:rsidRPr="00E770F8">
        <w:rPr>
          <w:rFonts w:ascii="GHEA Grapalat" w:hAnsi="GHEA Grapalat"/>
          <w:i w:val="0"/>
          <w:sz w:val="24"/>
          <w:szCs w:val="24"/>
        </w:rPr>
        <w:lastRenderedPageBreak/>
        <w:t>исключением случаев:</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proofErr w:type="gramStart"/>
      <w:r w:rsidRPr="00E770F8">
        <w:rPr>
          <w:rFonts w:ascii="GHEA Grapalat" w:hAnsi="GHEA Grapalat"/>
          <w:i w:val="0"/>
          <w:sz w:val="24"/>
          <w:szCs w:val="24"/>
        </w:rPr>
        <w:t>1)</w:t>
      </w:r>
      <w:r>
        <w:rPr>
          <w:rFonts w:ascii="GHEA Grapalat" w:hAnsi="GHEA Grapalat"/>
          <w:i w:val="0"/>
          <w:sz w:val="24"/>
          <w:szCs w:val="24"/>
        </w:rPr>
        <w:tab/>
      </w:r>
      <w:r w:rsidRPr="00E770F8">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E770F8">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D716D1" w:rsidRPr="00E770F8" w:rsidDel="00992C40"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иных случаев, предусмотренных Законом.</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8.6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E770F8">
        <w:rPr>
          <w:rFonts w:ascii="GHEA Grapalat" w:hAnsi="GHEA Grapalat"/>
          <w:sz w:val="24"/>
          <w:szCs w:val="24"/>
        </w:rPr>
        <w:t>цену, установленную заявкой на закупку приобретаемых в рамках настоящей процедуры товаров или закупка осуществляется</w:t>
      </w:r>
      <w:proofErr w:type="gramEnd"/>
      <w:r w:rsidRPr="00E770F8">
        <w:rPr>
          <w:rFonts w:ascii="GHEA Grapalat" w:hAnsi="GHEA Grapalat"/>
          <w:sz w:val="24"/>
          <w:szCs w:val="24"/>
        </w:rPr>
        <w:t xml:space="preserve"> на основании части 6 статьи 15 Закона: </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для определения участников, занявших первое и последующие места, с</w:t>
      </w:r>
      <w:r>
        <w:rPr>
          <w:rFonts w:ascii="Courier New" w:hAnsi="Courier New" w:cs="Courier New"/>
          <w:sz w:val="24"/>
          <w:szCs w:val="24"/>
        </w:rPr>
        <w:t> </w:t>
      </w:r>
      <w:r w:rsidRPr="00E770F8">
        <w:rPr>
          <w:rFonts w:ascii="GHEA Grapalat" w:hAnsi="GHEA Grapalat"/>
          <w:sz w:val="24"/>
          <w:szCs w:val="24"/>
        </w:rPr>
        <w:t xml:space="preserve">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w:t>
      </w:r>
      <w:r w:rsidRPr="00E770F8">
        <w:rPr>
          <w:rFonts w:ascii="GHEA Grapalat" w:hAnsi="GHEA Grapalat"/>
          <w:sz w:val="24"/>
          <w:szCs w:val="24"/>
        </w:rPr>
        <w:lastRenderedPageBreak/>
        <w:t>переговоры, если на заседании присутствуют все участники (наделенные соответствующим полномочием представители),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в противном случае заседание комиссии приостанавливается, и в</w:t>
      </w:r>
      <w:r>
        <w:rPr>
          <w:rFonts w:ascii="Courier New" w:hAnsi="Courier New" w:cs="Courier New"/>
          <w:sz w:val="24"/>
          <w:szCs w:val="24"/>
        </w:rPr>
        <w:t> </w:t>
      </w:r>
      <w:r w:rsidRPr="00E770F8">
        <w:rPr>
          <w:rFonts w:ascii="GHEA Grapalat" w:hAnsi="GHEA Grapalat"/>
          <w:sz w:val="24"/>
          <w:szCs w:val="24"/>
        </w:rPr>
        <w:t xml:space="preserve">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 </w:t>
      </w:r>
    </w:p>
    <w:p w:rsidR="00D716D1" w:rsidRPr="0073324B"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в.</w:t>
      </w:r>
      <w:r>
        <w:rPr>
          <w:rFonts w:ascii="GHEA Grapalat" w:hAnsi="GHEA Grapalat"/>
          <w:sz w:val="24"/>
          <w:szCs w:val="24"/>
        </w:rPr>
        <w:tab/>
      </w:r>
      <w:r w:rsidRPr="00E770F8">
        <w:rPr>
          <w:rFonts w:ascii="GHEA Grapalat" w:hAnsi="GHEA Grapalat"/>
          <w:sz w:val="24"/>
          <w:szCs w:val="24"/>
        </w:rPr>
        <w:t xml:space="preserve">переговоры проводятся не раннее чем на второй и не </w:t>
      </w:r>
      <w:proofErr w:type="gramStart"/>
      <w:r w:rsidRPr="00E770F8">
        <w:rPr>
          <w:rFonts w:ascii="GHEA Grapalat" w:hAnsi="GHEA Grapalat"/>
          <w:sz w:val="24"/>
          <w:szCs w:val="24"/>
        </w:rPr>
        <w:t>позднее</w:t>
      </w:r>
      <w:proofErr w:type="gramEnd"/>
      <w:r w:rsidRPr="00E770F8">
        <w:rPr>
          <w:rFonts w:ascii="GHEA Grapalat" w:hAnsi="GHEA Grapalat"/>
          <w:sz w:val="24"/>
          <w:szCs w:val="24"/>
        </w:rPr>
        <w:t xml:space="preserve"> чем на десятый рабочий день со дня отправки извещения, </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г.</w:t>
      </w:r>
      <w:r>
        <w:rPr>
          <w:rFonts w:ascii="GHEA Grapalat" w:hAnsi="GHEA Grapalat"/>
          <w:sz w:val="24"/>
          <w:szCs w:val="24"/>
        </w:rPr>
        <w:tab/>
      </w:r>
      <w:r w:rsidRPr="00E770F8">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E770F8">
        <w:rPr>
          <w:rFonts w:ascii="GHEA Grapalat" w:hAnsi="GHEA Grapalat"/>
          <w:sz w:val="24"/>
          <w:szCs w:val="24"/>
        </w:rPr>
        <w:t>истечения</w:t>
      </w:r>
      <w:proofErr w:type="gramEnd"/>
      <w:r w:rsidRPr="00E770F8">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д.</w:t>
      </w:r>
      <w:r>
        <w:rPr>
          <w:rFonts w:ascii="GHEA Grapalat" w:hAnsi="GHEA Grapalat"/>
          <w:sz w:val="24"/>
          <w:szCs w:val="24"/>
        </w:rPr>
        <w:tab/>
      </w:r>
      <w:r w:rsidRPr="00E770F8">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е.</w:t>
      </w:r>
      <w:r>
        <w:rPr>
          <w:rFonts w:ascii="GHEA Grapalat" w:hAnsi="GHEA Grapalat"/>
          <w:sz w:val="24"/>
          <w:szCs w:val="24"/>
        </w:rPr>
        <w:tab/>
      </w:r>
      <w:r w:rsidRPr="00E770F8">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8.7</w:t>
      </w:r>
      <w:r>
        <w:rPr>
          <w:rFonts w:ascii="GHEA Grapalat" w:hAnsi="GHEA Grapalat"/>
        </w:rPr>
        <w:t>.</w:t>
      </w:r>
      <w:r>
        <w:rPr>
          <w:rFonts w:ascii="GHEA Grapalat" w:hAnsi="GHEA Grapalat"/>
        </w:rPr>
        <w:tab/>
      </w:r>
      <w:proofErr w:type="gramStart"/>
      <w:r w:rsidRPr="00E770F8">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w:t>
      </w:r>
      <w:r w:rsidRPr="00E770F8">
        <w:rPr>
          <w:rFonts w:ascii="GHEA Grapalat" w:hAnsi="GHEA Grapalat"/>
        </w:rPr>
        <w:lastRenderedPageBreak/>
        <w:t>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E770F8">
        <w:rPr>
          <w:rFonts w:ascii="GHEA Grapalat" w:hAnsi="GHEA Grapalat"/>
        </w:rPr>
        <w:t xml:space="preserve">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rPr>
        <w:t> </w:t>
      </w:r>
      <w:r w:rsidRPr="00E770F8">
        <w:rPr>
          <w:rFonts w:ascii="GHEA Grapalat" w:hAnsi="GHEA Grapalat"/>
        </w:rPr>
        <w:t>препятствуя нормальному функционированию комиссии.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8.8.</w:t>
      </w:r>
      <w:r>
        <w:rPr>
          <w:rFonts w:ascii="GHEA Grapalat" w:hAnsi="GHEA Grapalat"/>
          <w:sz w:val="24"/>
          <w:szCs w:val="24"/>
        </w:rPr>
        <w:tab/>
      </w:r>
      <w:proofErr w:type="gramStart"/>
      <w:r w:rsidRPr="00E770F8">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w:t>
      </w:r>
      <w:proofErr w:type="gramEnd"/>
      <w:r w:rsidRPr="00E770F8">
        <w:rPr>
          <w:rFonts w:ascii="GHEA Grapalat" w:hAnsi="GHEA Grapalat"/>
          <w:sz w:val="24"/>
          <w:szCs w:val="24"/>
        </w:rPr>
        <w:t xml:space="preserve"> несоответствия до окончания срока приостановления.</w:t>
      </w:r>
      <w:r w:rsidRPr="00E770F8">
        <w:rPr>
          <w:rStyle w:val="af6"/>
          <w:rFonts w:ascii="GHEA Grapalat" w:hAnsi="GHEA Grapalat"/>
          <w:sz w:val="24"/>
          <w:szCs w:val="24"/>
        </w:rPr>
        <w:t xml:space="preserve"> </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8.9.</w:t>
      </w:r>
      <w:r>
        <w:rPr>
          <w:rFonts w:ascii="GHEA Grapalat" w:hAnsi="GHEA Grapalat"/>
          <w:sz w:val="24"/>
          <w:szCs w:val="24"/>
        </w:rPr>
        <w:tab/>
      </w:r>
      <w:r w:rsidRPr="00E770F8">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w:t>
      </w:r>
      <w:r>
        <w:rPr>
          <w:rFonts w:ascii="GHEA Grapalat" w:hAnsi="GHEA Grapalat"/>
          <w:sz w:val="24"/>
          <w:szCs w:val="24"/>
        </w:rPr>
        <w:t xml:space="preserve">овлетворительно и отклоняется. </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8.10</w:t>
      </w:r>
      <w:r>
        <w:rPr>
          <w:rFonts w:ascii="GHEA Grapalat" w:hAnsi="GHEA Grapalat"/>
          <w:sz w:val="24"/>
          <w:szCs w:val="24"/>
        </w:rPr>
        <w:t>.</w:t>
      </w:r>
      <w:r>
        <w:rPr>
          <w:rFonts w:ascii="GHEA Grapalat" w:hAnsi="GHEA Grapalat"/>
          <w:sz w:val="24"/>
          <w:szCs w:val="24"/>
        </w:rPr>
        <w:tab/>
      </w:r>
      <w:proofErr w:type="gramStart"/>
      <w:r w:rsidRPr="00E770F8">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w:t>
      </w:r>
      <w:r>
        <w:rPr>
          <w:rFonts w:ascii="Courier New" w:hAnsi="Courier New" w:cs="Courier New"/>
          <w:sz w:val="24"/>
          <w:szCs w:val="24"/>
        </w:rPr>
        <w:t> </w:t>
      </w:r>
      <w:r w:rsidRPr="00E770F8">
        <w:rPr>
          <w:rFonts w:ascii="GHEA Grapalat" w:hAnsi="GHEA Grapalat"/>
          <w:sz w:val="24"/>
          <w:szCs w:val="24"/>
        </w:rPr>
        <w:t>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E770F8">
        <w:rPr>
          <w:rFonts w:ascii="GHEA Grapalat" w:hAnsi="GHEA Grapalat"/>
          <w:sz w:val="24"/>
          <w:szCs w:val="24"/>
        </w:rPr>
        <w:t xml:space="preserve">), подала заявку на участие в данной процедуре. При наличии предусмотренного </w:t>
      </w:r>
      <w:r w:rsidRPr="00E770F8">
        <w:rPr>
          <w:rFonts w:ascii="GHEA Grapalat" w:hAnsi="GHEA Grapalat"/>
          <w:sz w:val="24"/>
          <w:szCs w:val="24"/>
        </w:rPr>
        <w:lastRenderedPageBreak/>
        <w:t>настоящим пунктом условия член или секретарь Комиссии, имеющий конфликт интересов в связи с</w:t>
      </w:r>
      <w:r>
        <w:rPr>
          <w:rFonts w:ascii="Courier New" w:hAnsi="Courier New" w:cs="Courier New"/>
          <w:sz w:val="24"/>
          <w:szCs w:val="24"/>
        </w:rPr>
        <w:t> </w:t>
      </w:r>
      <w:r w:rsidRPr="00E770F8">
        <w:rPr>
          <w:rFonts w:ascii="GHEA Grapalat" w:hAnsi="GHEA Grapalat"/>
          <w:sz w:val="24"/>
          <w:szCs w:val="24"/>
        </w:rPr>
        <w:t xml:space="preserve">данной процедурой, непосредственно после заседания по вскрытию заявок заявляет самоотвод от данной процедуры. </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8.12.</w:t>
      </w:r>
      <w:r>
        <w:rPr>
          <w:rFonts w:ascii="GHEA Grapalat" w:hAnsi="GHEA Grapalat"/>
          <w:sz w:val="24"/>
          <w:szCs w:val="24"/>
        </w:rPr>
        <w:tab/>
      </w:r>
      <w:r w:rsidRPr="00E770F8">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опубликовывает в бюллетене воспроизведенные (</w:t>
      </w:r>
      <w:proofErr w:type="gramStart"/>
      <w:r w:rsidRPr="00E770F8">
        <w:rPr>
          <w:rFonts w:ascii="GHEA Grapalat" w:hAnsi="GHEA Grapalat"/>
          <w:sz w:val="24"/>
          <w:szCs w:val="24"/>
        </w:rPr>
        <w:t>отсканированный</w:t>
      </w:r>
      <w:proofErr w:type="gramEnd"/>
      <w:r w:rsidRPr="00E770F8">
        <w:rPr>
          <w:rFonts w:ascii="GHEA Grapalat" w:hAnsi="GHEA Grapalat"/>
          <w:sz w:val="24"/>
          <w:szCs w:val="24"/>
        </w:rPr>
        <w:t>) с</w:t>
      </w:r>
      <w:r>
        <w:rPr>
          <w:rFonts w:ascii="Courier New" w:hAnsi="Courier New" w:cs="Courier New"/>
          <w:sz w:val="24"/>
          <w:szCs w:val="24"/>
        </w:rPr>
        <w:t> </w:t>
      </w:r>
      <w:r w:rsidRPr="00E770F8">
        <w:rPr>
          <w:rFonts w:ascii="GHEA Grapalat" w:hAnsi="GHEA Grapalat"/>
          <w:sz w:val="24"/>
          <w:szCs w:val="24"/>
        </w:rPr>
        <w:t>оригиналов варианты протокола заседания по вскрытию заявок и журнала регистрации;</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rPr>
        <w:t> </w:t>
      </w:r>
      <w:r w:rsidRPr="00E770F8">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w:t>
      </w:r>
      <w:r w:rsidRPr="00ED53E4">
        <w:rPr>
          <w:rFonts w:ascii="GHEA Grapalat" w:hAnsi="GHEA Grapalat"/>
          <w:spacing w:val="-6"/>
          <w:sz w:val="24"/>
          <w:szCs w:val="24"/>
        </w:rPr>
        <w:t>конфликта интересов. Те члены комиссии, которые участвуют в работе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w:t>
      </w:r>
      <w:r w:rsidRPr="00E770F8">
        <w:rPr>
          <w:rFonts w:ascii="GHEA Grapalat" w:hAnsi="GHEA Grapalat"/>
          <w:sz w:val="24"/>
          <w:szCs w:val="24"/>
        </w:rPr>
        <w:t xml:space="preserve"> рабочий день после их подписания;</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proofErr w:type="gramStart"/>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E770F8">
        <w:rPr>
          <w:rFonts w:ascii="GHEA Grapalat" w:hAnsi="GHEA Grapalat"/>
          <w:sz w:val="24"/>
          <w:szCs w:val="24"/>
        </w:rPr>
        <w:t xml:space="preserve">. При этом указанный в настоящем </w:t>
      </w:r>
      <w:r w:rsidRPr="00E770F8">
        <w:rPr>
          <w:rFonts w:ascii="GHEA Grapalat" w:hAnsi="GHEA Grapalat"/>
          <w:sz w:val="24"/>
          <w:szCs w:val="24"/>
        </w:rPr>
        <w:lastRenderedPageBreak/>
        <w:t xml:space="preserve">подпункте запрос направляется на электронную почту по адресу: </w:t>
      </w:r>
      <w:hyperlink r:id="rId8">
        <w:r w:rsidRPr="00E770F8">
          <w:rPr>
            <w:rFonts w:ascii="GHEA Grapalat" w:hAnsi="GHEA Grapalat"/>
            <w:sz w:val="24"/>
            <w:szCs w:val="24"/>
          </w:rPr>
          <w:t>Lena_Najaryan@taxservice.am</w:t>
        </w:r>
      </w:hyperlink>
      <w:r w:rsidRPr="00E770F8">
        <w:rPr>
          <w:rFonts w:ascii="GHEA Grapalat" w:hAnsi="GHEA Grapalat"/>
          <w:sz w:val="24"/>
          <w:szCs w:val="24"/>
        </w:rPr>
        <w:t xml:space="preserve">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 </w:t>
      </w:r>
      <w:hyperlink r:id="rId9">
        <w:r w:rsidRPr="00E770F8">
          <w:rPr>
            <w:rFonts w:ascii="GHEA Grapalat" w:hAnsi="GHEA Grapalat"/>
            <w:sz w:val="24"/>
            <w:szCs w:val="24"/>
          </w:rPr>
          <w:t>karine_sargsyan@taxservice.am</w:t>
        </w:r>
      </w:hyperlink>
      <w:r w:rsidRPr="00E770F8">
        <w:rPr>
          <w:rFonts w:ascii="GHEA Grapalat" w:hAnsi="GHEA Grapalat"/>
          <w:sz w:val="24"/>
          <w:szCs w:val="24"/>
        </w:rPr>
        <w:t xml:space="preserve">, </w:t>
      </w:r>
      <w:hyperlink r:id="rId10">
        <w:r w:rsidRPr="00E770F8">
          <w:rPr>
            <w:rFonts w:ascii="GHEA Grapalat" w:hAnsi="GHEA Grapalat"/>
            <w:sz w:val="24"/>
            <w:szCs w:val="24"/>
          </w:rPr>
          <w:t>gayane_antonyan@taxservice.am</w:t>
        </w:r>
      </w:hyperlink>
      <w:r w:rsidRPr="00E770F8">
        <w:rPr>
          <w:rFonts w:ascii="GHEA Grapalat" w:hAnsi="GHEA Grapalat"/>
          <w:sz w:val="24"/>
          <w:szCs w:val="24"/>
        </w:rPr>
        <w:t xml:space="preserve"> и </w:t>
      </w:r>
      <w:hyperlink r:id="rId11">
        <w:r w:rsidRPr="00E770F8">
          <w:rPr>
            <w:rFonts w:ascii="GHEA Grapalat" w:hAnsi="GHEA Grapalat"/>
            <w:sz w:val="24"/>
            <w:szCs w:val="24"/>
          </w:rPr>
          <w:t>procurement@minfin.am</w:t>
        </w:r>
      </w:hyperlink>
      <w:r w:rsidRPr="00E770F8">
        <w:rPr>
          <w:rFonts w:ascii="GHEA Grapalat" w:hAnsi="GHEA Grapalat"/>
          <w:sz w:val="24"/>
          <w:szCs w:val="24"/>
        </w:rPr>
        <w:t>:</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4)</w:t>
      </w:r>
      <w:r>
        <w:rPr>
          <w:rFonts w:ascii="GHEA Grapalat" w:hAnsi="GHEA Grapalat"/>
          <w:sz w:val="24"/>
          <w:szCs w:val="24"/>
        </w:rPr>
        <w:tab/>
      </w:r>
      <w:r w:rsidRPr="00E770F8">
        <w:rPr>
          <w:rFonts w:ascii="GHEA Grapalat" w:hAnsi="GHEA Grapalat"/>
          <w:sz w:val="24"/>
          <w:szCs w:val="24"/>
        </w:rPr>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w:t>
      </w:r>
      <w:proofErr w:type="gramStart"/>
      <w:r w:rsidRPr="00E770F8">
        <w:rPr>
          <w:rFonts w:ascii="GHEA Grapalat" w:hAnsi="GHEA Grapalat"/>
          <w:sz w:val="24"/>
          <w:szCs w:val="24"/>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8.13.</w:t>
      </w:r>
      <w:r>
        <w:rPr>
          <w:rFonts w:ascii="GHEA Grapalat" w:hAnsi="GHEA Grapalat"/>
          <w:sz w:val="24"/>
          <w:szCs w:val="24"/>
        </w:rPr>
        <w:tab/>
      </w:r>
      <w:r w:rsidRPr="00E770F8">
        <w:rPr>
          <w:rFonts w:ascii="GHEA Grapalat" w:hAnsi="GHEA Grapalat"/>
          <w:sz w:val="24"/>
          <w:szCs w:val="24"/>
        </w:rPr>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w:t>
      </w:r>
      <w:r>
        <w:rPr>
          <w:rFonts w:ascii="Courier New" w:hAnsi="Courier New" w:cs="Courier New"/>
          <w:sz w:val="24"/>
          <w:szCs w:val="24"/>
        </w:rPr>
        <w:t> </w:t>
      </w:r>
      <w:r w:rsidRPr="00E770F8">
        <w:rPr>
          <w:rFonts w:ascii="GHEA Grapalat" w:hAnsi="GHEA Grapalat"/>
          <w:sz w:val="24"/>
          <w:szCs w:val="24"/>
        </w:rPr>
        <w:t>настоящем приглашении, на электронную почту участника.</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8.14</w:t>
      </w:r>
      <w:r>
        <w:rPr>
          <w:rFonts w:ascii="GHEA Grapalat" w:hAnsi="GHEA Grapalat"/>
        </w:rPr>
        <w:t>.</w:t>
      </w:r>
      <w:r>
        <w:rPr>
          <w:rFonts w:ascii="GHEA Grapalat" w:hAnsi="GHEA Grapalat"/>
        </w:rPr>
        <w:tab/>
      </w:r>
      <w:r w:rsidRPr="00E770F8">
        <w:rPr>
          <w:rFonts w:ascii="GHEA Grapalat" w:hAnsi="GHEA Grapalat"/>
        </w:rPr>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w:t>
      </w:r>
      <w:r w:rsidRPr="00E770F8">
        <w:rPr>
          <w:rFonts w:ascii="GHEA Grapalat" w:hAnsi="GHEA Grapalat"/>
        </w:rPr>
        <w:lastRenderedPageBreak/>
        <w:t xml:space="preserve">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E770F8">
        <w:rPr>
          <w:rFonts w:ascii="GHEA Grapalat" w:hAnsi="GHEA Grapalat"/>
        </w:rPr>
        <w:t>заявки</w:t>
      </w:r>
      <w:proofErr w:type="gramEnd"/>
      <w:r w:rsidRPr="00E770F8">
        <w:rPr>
          <w:rFonts w:ascii="GHEA Grapalat" w:hAnsi="GHEA Grapalat"/>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8.15</w:t>
      </w:r>
      <w:r>
        <w:rPr>
          <w:rFonts w:ascii="GHEA Grapalat" w:hAnsi="GHEA Grapalat"/>
        </w:rPr>
        <w:t>.</w:t>
      </w:r>
      <w:r>
        <w:rPr>
          <w:rFonts w:ascii="GHEA Grapalat" w:hAnsi="GHEA Grapalat"/>
        </w:rPr>
        <w:tab/>
      </w:r>
      <w:proofErr w:type="gramStart"/>
      <w:r w:rsidRPr="00E770F8">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w:t>
      </w:r>
      <w:r>
        <w:rPr>
          <w:rFonts w:ascii="Courier New" w:hAnsi="Courier New" w:cs="Courier New"/>
        </w:rPr>
        <w:t> </w:t>
      </w:r>
      <w:r w:rsidRPr="00E770F8">
        <w:rPr>
          <w:rFonts w:ascii="GHEA Grapalat" w:hAnsi="GHEA Grapalat"/>
        </w:rPr>
        <w:t>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E770F8">
        <w:rPr>
          <w:rFonts w:ascii="GHEA Grapalat" w:hAnsi="GHEA Grapalat"/>
        </w:rPr>
        <w:t xml:space="preserve"> </w:t>
      </w:r>
      <w:proofErr w:type="gramStart"/>
      <w:r w:rsidRPr="00E770F8">
        <w:rPr>
          <w:rFonts w:ascii="GHEA Grapalat" w:hAnsi="GHEA Grapalat"/>
        </w:rPr>
        <w:t xml:space="preserve">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w:t>
      </w:r>
      <w:r w:rsidRPr="00E770F8">
        <w:rPr>
          <w:rFonts w:ascii="GHEA Grapalat" w:hAnsi="GHEA Grapalat"/>
        </w:rPr>
        <w:lastRenderedPageBreak/>
        <w:t>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D716D1" w:rsidRPr="00E770F8" w:rsidRDefault="00D716D1" w:rsidP="00D716D1">
      <w:pPr>
        <w:pStyle w:val="norm"/>
        <w:widowControl w:val="0"/>
        <w:tabs>
          <w:tab w:val="left" w:pos="1276"/>
        </w:tabs>
        <w:spacing w:after="160" w:line="336" w:lineRule="auto"/>
        <w:ind w:firstLine="567"/>
        <w:rPr>
          <w:rFonts w:ascii="GHEA Grapalat" w:hAnsi="GHEA Grapalat" w:cs="Sylfaen"/>
          <w:sz w:val="24"/>
          <w:szCs w:val="24"/>
        </w:rPr>
      </w:pPr>
      <w:r w:rsidRPr="00E770F8">
        <w:rPr>
          <w:rFonts w:ascii="GHEA Grapalat" w:hAnsi="GHEA Grapalat"/>
          <w:sz w:val="24"/>
          <w:szCs w:val="24"/>
        </w:rPr>
        <w:t>8.16.</w:t>
      </w:r>
      <w:r>
        <w:rPr>
          <w:rFonts w:ascii="GHEA Grapalat" w:hAnsi="GHEA Grapalat"/>
          <w:sz w:val="24"/>
          <w:szCs w:val="24"/>
        </w:rPr>
        <w:tab/>
      </w:r>
      <w:proofErr w:type="gramStart"/>
      <w:r w:rsidRPr="00E770F8">
        <w:rPr>
          <w:rFonts w:ascii="GHEA Grapalat" w:hAnsi="GHEA Grapalat"/>
          <w:sz w:val="24"/>
          <w:szCs w:val="24"/>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w:t>
      </w:r>
      <w:r>
        <w:rPr>
          <w:rFonts w:ascii="Courier New" w:hAnsi="Courier New" w:cs="Courier New"/>
          <w:sz w:val="24"/>
          <w:szCs w:val="24"/>
        </w:rPr>
        <w:t> </w:t>
      </w:r>
      <w:r w:rsidRPr="00E770F8">
        <w:rPr>
          <w:rFonts w:ascii="GHEA Grapalat" w:hAnsi="GHEA Grapalat"/>
          <w:sz w:val="24"/>
          <w:szCs w:val="24"/>
        </w:rPr>
        <w:t>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E770F8">
        <w:rPr>
          <w:rFonts w:ascii="GHEA Grapalat" w:hAnsi="GHEA Grapalat"/>
          <w:sz w:val="24"/>
          <w:szCs w:val="24"/>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w:t>
      </w:r>
      <w:proofErr w:type="gramStart"/>
      <w:r w:rsidRPr="00E770F8">
        <w:rPr>
          <w:rFonts w:ascii="GHEA Grapalat" w:hAnsi="GHEA Grapalat"/>
          <w:sz w:val="24"/>
          <w:szCs w:val="24"/>
        </w:rPr>
        <w:t>,</w:t>
      </w:r>
      <w:proofErr w:type="gramEnd"/>
      <w:r w:rsidRPr="00E770F8">
        <w:rPr>
          <w:rFonts w:ascii="GHEA Grapalat" w:hAnsi="GHEA Grapalat"/>
          <w:sz w:val="24"/>
          <w:szCs w:val="24"/>
        </w:rPr>
        <w:t xml:space="preserve">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w:t>
      </w:r>
      <w:r w:rsidRPr="00E770F8">
        <w:rPr>
          <w:rFonts w:ascii="GHEA Grapalat" w:hAnsi="GHEA Grapalat"/>
          <w:sz w:val="24"/>
          <w:szCs w:val="24"/>
        </w:rPr>
        <w:lastRenderedPageBreak/>
        <w:t>несоответствия полного описания товара в</w:t>
      </w:r>
      <w:r>
        <w:rPr>
          <w:rFonts w:ascii="Courier New" w:hAnsi="Courier New" w:cs="Courier New"/>
          <w:sz w:val="24"/>
          <w:szCs w:val="24"/>
        </w:rPr>
        <w:t> </w:t>
      </w:r>
      <w:r w:rsidRPr="00E770F8">
        <w:rPr>
          <w:rFonts w:ascii="GHEA Grapalat" w:hAnsi="GHEA Grapalat"/>
          <w:sz w:val="24"/>
          <w:szCs w:val="24"/>
        </w:rPr>
        <w:t>отношении требований настоящего приглашения в обязательном порядке и подробно приводятся в протоколе заседания комиссии.</w:t>
      </w:r>
    </w:p>
    <w:p w:rsidR="00D716D1" w:rsidRPr="00DB14FC" w:rsidRDefault="00D716D1" w:rsidP="00D716D1">
      <w:pPr>
        <w:pStyle w:val="23"/>
        <w:widowControl w:val="0"/>
        <w:tabs>
          <w:tab w:val="left" w:pos="1276"/>
        </w:tabs>
        <w:spacing w:after="160" w:line="336" w:lineRule="auto"/>
        <w:ind w:firstLine="567"/>
        <w:rPr>
          <w:rFonts w:ascii="GHEA Grapalat" w:hAnsi="GHEA Grapalat" w:cs="Sylfaen"/>
          <w:spacing w:val="-6"/>
          <w:sz w:val="24"/>
          <w:szCs w:val="24"/>
        </w:rPr>
      </w:pPr>
      <w:r w:rsidRPr="00E770F8">
        <w:rPr>
          <w:rFonts w:ascii="GHEA Grapalat" w:hAnsi="GHEA Grapalat"/>
          <w:sz w:val="24"/>
          <w:szCs w:val="24"/>
        </w:rPr>
        <w:t>8.17</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Участники и их представители могут присутствовать на заседаниях </w:t>
      </w:r>
      <w:r w:rsidRPr="00DB14FC">
        <w:rPr>
          <w:rFonts w:ascii="GHEA Grapalat" w:hAnsi="GHEA Grapalat"/>
          <w:spacing w:val="-6"/>
          <w:sz w:val="24"/>
          <w:szCs w:val="24"/>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D716D1" w:rsidRPr="00E770F8" w:rsidRDefault="00D716D1" w:rsidP="00D716D1">
      <w:pPr>
        <w:widowControl w:val="0"/>
        <w:tabs>
          <w:tab w:val="left" w:pos="1276"/>
        </w:tabs>
        <w:spacing w:after="160" w:line="336" w:lineRule="auto"/>
        <w:ind w:firstLine="567"/>
        <w:jc w:val="both"/>
        <w:rPr>
          <w:rFonts w:ascii="GHEA Grapalat" w:hAnsi="GHEA Grapalat" w:cs="Sylfaen"/>
        </w:rPr>
      </w:pPr>
      <w:r w:rsidRPr="00E770F8">
        <w:rPr>
          <w:rFonts w:ascii="GHEA Grapalat" w:hAnsi="GHEA Grapalat"/>
        </w:rPr>
        <w:t>8.18</w:t>
      </w:r>
      <w:r>
        <w:rPr>
          <w:rFonts w:ascii="GHEA Grapalat" w:hAnsi="GHEA Grapalat"/>
        </w:rPr>
        <w:t>.</w:t>
      </w:r>
      <w:r>
        <w:rPr>
          <w:rFonts w:ascii="GHEA Grapalat" w:hAnsi="GHEA Grapalat"/>
        </w:rPr>
        <w:tab/>
      </w:r>
      <w:proofErr w:type="gramStart"/>
      <w:r w:rsidRPr="00E770F8">
        <w:rPr>
          <w:rFonts w:ascii="GHEA Grapalat" w:hAnsi="GHEA Grapalat"/>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DB14FC">
        <w:rPr>
          <w:rFonts w:ascii="GHEA Grapalat" w:hAnsi="GHEA Grapalat"/>
          <w:spacing w:val="-6"/>
        </w:rPr>
        <w:t>в заявке участника адрес электронной почты, а в случае отправления участником — с указанной</w:t>
      </w:r>
      <w:r w:rsidRPr="00E770F8">
        <w:rPr>
          <w:rFonts w:ascii="GHEA Grapalat" w:hAnsi="GHEA Grapalat"/>
        </w:rPr>
        <w:t xml:space="preserve"> в его заявке электронной почты на отмеченный в настоящем приглашении электронный адрес секретаря комиссии. </w:t>
      </w:r>
      <w:proofErr w:type="gramEnd"/>
    </w:p>
    <w:p w:rsidR="00D716D1" w:rsidRPr="00E770F8" w:rsidRDefault="00D716D1" w:rsidP="00D716D1">
      <w:pPr>
        <w:widowControl w:val="0"/>
        <w:spacing w:after="160" w:line="336" w:lineRule="auto"/>
        <w:ind w:firstLine="567"/>
        <w:jc w:val="both"/>
        <w:rPr>
          <w:rFonts w:ascii="GHEA Grapalat" w:hAnsi="GHEA Grapalat"/>
        </w:rPr>
      </w:pPr>
      <w:r w:rsidRPr="00E770F8">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Pr>
          <w:rFonts w:ascii="Courier New" w:hAnsi="Courier New" w:cs="Courier New"/>
        </w:rPr>
        <w:t> </w:t>
      </w:r>
      <w:r w:rsidRPr="00E770F8">
        <w:rPr>
          <w:rFonts w:ascii="GHEA Grapalat" w:hAnsi="GHEA Grapalat"/>
        </w:rPr>
        <w:t>идентификационных картах", либо отправляет сведения (документы) в</w:t>
      </w:r>
      <w:r>
        <w:rPr>
          <w:rFonts w:ascii="Courier New" w:hAnsi="Courier New" w:cs="Courier New"/>
        </w:rPr>
        <w:t> </w:t>
      </w:r>
      <w:r w:rsidRPr="00E770F8">
        <w:rPr>
          <w:rFonts w:ascii="GHEA Grapalat" w:hAnsi="GHEA Grapalat"/>
        </w:rPr>
        <w:t>воспроизведенном (отсканированном) с утвержденного оригинала варианте.</w:t>
      </w:r>
    </w:p>
    <w:p w:rsidR="00D716D1" w:rsidRPr="00E770F8" w:rsidRDefault="00D716D1" w:rsidP="00D716D1">
      <w:pPr>
        <w:pStyle w:val="23"/>
        <w:widowControl w:val="0"/>
        <w:tabs>
          <w:tab w:val="left" w:pos="1276"/>
        </w:tabs>
        <w:spacing w:after="160" w:line="336" w:lineRule="auto"/>
        <w:ind w:firstLine="567"/>
        <w:rPr>
          <w:rFonts w:ascii="GHEA Grapalat" w:hAnsi="GHEA Grapalat"/>
          <w:sz w:val="24"/>
          <w:szCs w:val="24"/>
        </w:rPr>
      </w:pPr>
      <w:r w:rsidRPr="00E770F8">
        <w:rPr>
          <w:rFonts w:ascii="GHEA Grapalat" w:hAnsi="GHEA Grapalat"/>
          <w:sz w:val="24"/>
          <w:szCs w:val="24"/>
        </w:rPr>
        <w:t>8.19</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Занявший первое место и отобранный участник определяется по отдельным лотам</w:t>
      </w:r>
      <w:r w:rsidRPr="00E770F8">
        <w:rPr>
          <w:rStyle w:val="af6"/>
          <w:rFonts w:ascii="GHEA Grapalat" w:hAnsi="GHEA Grapalat"/>
          <w:sz w:val="24"/>
          <w:szCs w:val="24"/>
        </w:rPr>
        <w:footnoteReference w:id="7"/>
      </w:r>
      <w:r w:rsidRPr="00E770F8">
        <w:rPr>
          <w:rFonts w:ascii="GHEA Grapalat" w:hAnsi="GHEA Grapalat"/>
          <w:sz w:val="24"/>
          <w:szCs w:val="24"/>
        </w:rPr>
        <w:t xml:space="preserve">. </w:t>
      </w:r>
    </w:p>
    <w:p w:rsidR="00D716D1" w:rsidRPr="00E770F8" w:rsidRDefault="00D716D1" w:rsidP="00D716D1">
      <w:pPr>
        <w:pStyle w:val="23"/>
        <w:widowControl w:val="0"/>
        <w:tabs>
          <w:tab w:val="left" w:pos="1134"/>
        </w:tabs>
        <w:spacing w:after="160" w:line="336" w:lineRule="auto"/>
        <w:ind w:firstLine="567"/>
        <w:rPr>
          <w:rFonts w:ascii="GHEA Grapalat" w:hAnsi="GHEA Grapalat"/>
          <w:sz w:val="24"/>
          <w:szCs w:val="24"/>
        </w:rPr>
      </w:pPr>
      <w:r w:rsidRPr="00E770F8">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D716D1" w:rsidRPr="00E770F8" w:rsidRDefault="00D716D1" w:rsidP="00D716D1">
      <w:pPr>
        <w:pStyle w:val="23"/>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w:t>
      </w:r>
      <w:r w:rsidRPr="00E770F8">
        <w:rPr>
          <w:rFonts w:ascii="GHEA Grapalat" w:hAnsi="GHEA Grapalat"/>
          <w:sz w:val="24"/>
          <w:szCs w:val="24"/>
        </w:rPr>
        <w:lastRenderedPageBreak/>
        <w:t xml:space="preserve">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w:t>
      </w:r>
      <w:proofErr w:type="gramStart"/>
      <w:r w:rsidRPr="00E770F8">
        <w:rPr>
          <w:rFonts w:ascii="GHEA Grapalat" w:hAnsi="GHEA Grapalat"/>
          <w:sz w:val="24"/>
          <w:szCs w:val="24"/>
        </w:rPr>
        <w:t>последний</w:t>
      </w:r>
      <w:proofErr w:type="gramEnd"/>
      <w:r w:rsidRPr="00E770F8">
        <w:rPr>
          <w:rFonts w:ascii="GHEA Grapalat" w:hAnsi="GHEA Grapalat"/>
          <w:sz w:val="24"/>
          <w:szCs w:val="24"/>
        </w:rPr>
        <w:t xml:space="preserve"> объявляется отобранным участником;</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proofErr w:type="gramStart"/>
      <w:r w:rsidRPr="00E770F8">
        <w:rPr>
          <w:rFonts w:ascii="GHEA Grapalat" w:hAnsi="GHEA Grapalat"/>
        </w:rPr>
        <w:t>2)</w:t>
      </w:r>
      <w:r>
        <w:rPr>
          <w:rFonts w:ascii="GHEA Grapalat" w:hAnsi="GHEA Grapalat"/>
        </w:rPr>
        <w:tab/>
      </w:r>
      <w:r w:rsidRPr="00E770F8">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w:t>
      </w:r>
      <w:proofErr w:type="gramEnd"/>
      <w:r w:rsidRPr="00E770F8">
        <w:rPr>
          <w:rFonts w:ascii="GHEA Grapalat" w:hAnsi="GHEA Grapalat"/>
        </w:rPr>
        <w:t xml:space="preserve"> При этом</w:t>
      </w:r>
      <w:proofErr w:type="gramStart"/>
      <w:r w:rsidRPr="00E770F8">
        <w:rPr>
          <w:rFonts w:ascii="GHEA Grapalat" w:hAnsi="GHEA Grapalat"/>
        </w:rPr>
        <w:t>,</w:t>
      </w:r>
      <w:proofErr w:type="gramEnd"/>
      <w:r w:rsidRPr="00E770F8">
        <w:rPr>
          <w:rFonts w:ascii="GHEA Grapalat" w:hAnsi="GHEA Grapalat"/>
        </w:rPr>
        <w:t xml:space="preserve">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8.20</w:t>
      </w:r>
      <w:r>
        <w:rPr>
          <w:rFonts w:ascii="GHEA Grapalat" w:hAnsi="GHEA Grapalat"/>
        </w:rPr>
        <w:t>.</w:t>
      </w:r>
      <w:r>
        <w:rPr>
          <w:rFonts w:ascii="GHEA Grapalat" w:hAnsi="GHEA Grapalat"/>
        </w:rPr>
        <w:tab/>
      </w:r>
      <w:r w:rsidRPr="00E770F8">
        <w:rPr>
          <w:rFonts w:ascii="GHEA Grapalat" w:hAnsi="GHEA Grapalat"/>
        </w:rPr>
        <w:t>Если занявший первое место участник в установленный срок:</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D716D1" w:rsidRPr="00E770F8" w:rsidRDefault="00D716D1" w:rsidP="00D716D1">
      <w:pPr>
        <w:widowControl w:val="0"/>
        <w:spacing w:after="160" w:line="346" w:lineRule="auto"/>
        <w:ind w:firstLine="567"/>
        <w:jc w:val="both"/>
        <w:rPr>
          <w:rFonts w:ascii="GHEA Grapalat" w:hAnsi="GHEA Grapalat"/>
        </w:rPr>
      </w:pPr>
      <w:r w:rsidRPr="00E770F8">
        <w:rPr>
          <w:rFonts w:ascii="GHEA Grapalat" w:hAnsi="GHEA Grapalat"/>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E770F8">
        <w:rPr>
          <w:rFonts w:ascii="GHEA Grapalat" w:hAnsi="GHEA Grapalat"/>
        </w:rPr>
        <w:t>представления</w:t>
      </w:r>
      <w:proofErr w:type="gramEnd"/>
      <w:r w:rsidRPr="00E770F8">
        <w:rPr>
          <w:rFonts w:ascii="GHEA Grapalat" w:hAnsi="GHEA Grapalat"/>
        </w:rPr>
        <w:t xml:space="preserve"> занявшим </w:t>
      </w:r>
      <w:r w:rsidRPr="00E770F8">
        <w:rPr>
          <w:rFonts w:ascii="GHEA Grapalat" w:hAnsi="GHEA Grapalat"/>
        </w:rPr>
        <w:lastRenderedPageBreak/>
        <w:t>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8.21</w:t>
      </w:r>
      <w:r>
        <w:rPr>
          <w:rFonts w:ascii="GHEA Grapalat" w:hAnsi="GHEA Grapalat"/>
        </w:rPr>
        <w:t>.</w:t>
      </w:r>
      <w:r>
        <w:rPr>
          <w:rFonts w:ascii="GHEA Grapalat" w:hAnsi="GHEA Grapalat"/>
        </w:rPr>
        <w:tab/>
      </w:r>
      <w:r w:rsidRPr="00E770F8">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w:t>
      </w:r>
      <w:r>
        <w:rPr>
          <w:rFonts w:ascii="Courier New" w:hAnsi="Courier New" w:cs="Courier New"/>
        </w:rPr>
        <w:t> </w:t>
      </w:r>
      <w:r w:rsidRPr="00E770F8">
        <w:rPr>
          <w:rFonts w:ascii="GHEA Grapalat" w:hAnsi="GHEA Grapalat"/>
        </w:rPr>
        <w:t>целях определения отобранного участника применяет процедуру, установленную пунктами 8.12-8.19 части 1 настоящего Приглашения.</w:t>
      </w:r>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8.22</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По результатам оценки заявок составляется протокол заседания по</w:t>
      </w:r>
      <w:r>
        <w:rPr>
          <w:rFonts w:ascii="Courier New" w:hAnsi="Courier New" w:cs="Courier New"/>
          <w:sz w:val="24"/>
          <w:szCs w:val="24"/>
        </w:rPr>
        <w:t> </w:t>
      </w:r>
      <w:r w:rsidRPr="00E770F8">
        <w:rPr>
          <w:rFonts w:ascii="GHEA Grapalat" w:hAnsi="GHEA Grapalat"/>
          <w:sz w:val="24"/>
          <w:szCs w:val="24"/>
        </w:rPr>
        <w:t>оценке заявок, который прилагается к протоколу процедуры закупки. Протокол подписывается членами Комиссии, присутствующими на заседании.</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8.23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D716D1" w:rsidRPr="00E770F8" w:rsidRDefault="00D716D1" w:rsidP="00D716D1">
      <w:pPr>
        <w:pStyle w:val="23"/>
        <w:widowControl w:val="0"/>
        <w:spacing w:after="160" w:line="346" w:lineRule="auto"/>
        <w:ind w:firstLine="567"/>
        <w:rPr>
          <w:rFonts w:ascii="GHEA Grapalat" w:hAnsi="GHEA Grapalat" w:cs="Sylfaen"/>
          <w:sz w:val="24"/>
          <w:szCs w:val="24"/>
        </w:rPr>
      </w:pPr>
      <w:r w:rsidRPr="00E770F8">
        <w:rPr>
          <w:rFonts w:ascii="GHEA Grapalat" w:hAnsi="GHEA Grapalat"/>
          <w:sz w:val="24"/>
          <w:szCs w:val="24"/>
        </w:rPr>
        <w:t xml:space="preserve">Комиссия может проверить </w:t>
      </w:r>
      <w:proofErr w:type="gramStart"/>
      <w:r w:rsidRPr="00E770F8">
        <w:rPr>
          <w:rFonts w:ascii="GHEA Grapalat" w:hAnsi="GHEA Grapalat"/>
          <w:sz w:val="24"/>
          <w:szCs w:val="24"/>
        </w:rPr>
        <w:t>подлинность</w:t>
      </w:r>
      <w:proofErr w:type="gramEnd"/>
      <w:r w:rsidRPr="00E770F8">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E770F8">
        <w:rPr>
          <w:rFonts w:ascii="GHEA Grapalat" w:hAnsi="GHEA Grapalat"/>
          <w:sz w:val="24"/>
          <w:szCs w:val="24"/>
        </w:rPr>
        <w:t>предоставляют письменное заключение</w:t>
      </w:r>
      <w:proofErr w:type="gramEnd"/>
      <w:r w:rsidRPr="00E770F8">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lastRenderedPageBreak/>
        <w:t>8.24</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С целью применения пункта 8.23 части 1 настоящего приглашения созывается внеочередное заседание комиссии.</w:t>
      </w:r>
    </w:p>
    <w:p w:rsidR="00D716D1" w:rsidRPr="00E770F8" w:rsidRDefault="00D716D1" w:rsidP="00D716D1">
      <w:pPr>
        <w:pStyle w:val="norm"/>
        <w:widowControl w:val="0"/>
        <w:tabs>
          <w:tab w:val="left" w:pos="1276"/>
        </w:tabs>
        <w:spacing w:after="160" w:line="346" w:lineRule="auto"/>
        <w:ind w:firstLine="567"/>
        <w:rPr>
          <w:rFonts w:ascii="GHEA Grapalat" w:hAnsi="GHEA Grapalat" w:cs="Tahoma"/>
          <w:sz w:val="24"/>
          <w:szCs w:val="24"/>
        </w:rPr>
      </w:pPr>
      <w:r w:rsidRPr="00E770F8">
        <w:rPr>
          <w:rFonts w:ascii="GHEA Grapalat" w:hAnsi="GHEA Grapalat"/>
          <w:sz w:val="24"/>
          <w:szCs w:val="24"/>
        </w:rPr>
        <w:t>8.25</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Pr>
          <w:rFonts w:ascii="Courier New" w:hAnsi="Courier New" w:cs="Courier New"/>
          <w:sz w:val="24"/>
          <w:szCs w:val="24"/>
        </w:rPr>
        <w:t> </w:t>
      </w:r>
      <w:r w:rsidRPr="00E770F8">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8.26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w:t>
      </w:r>
      <w:r>
        <w:rPr>
          <w:rFonts w:ascii="Courier New" w:hAnsi="Courier New" w:cs="Courier New"/>
          <w:sz w:val="24"/>
          <w:szCs w:val="24"/>
        </w:rPr>
        <w:t> </w:t>
      </w:r>
      <w:r w:rsidRPr="00E770F8">
        <w:rPr>
          <w:rFonts w:ascii="GHEA Grapalat" w:hAnsi="GHEA Grapalat"/>
          <w:sz w:val="24"/>
          <w:szCs w:val="24"/>
        </w:rPr>
        <w:t>заключении договора, и днем возникновения правомочия на заключение заказчиком договора.</w:t>
      </w:r>
    </w:p>
    <w:p w:rsidR="00D716D1" w:rsidRPr="00E770F8" w:rsidRDefault="00D716D1" w:rsidP="00D716D1">
      <w:pPr>
        <w:pStyle w:val="23"/>
        <w:widowControl w:val="0"/>
        <w:tabs>
          <w:tab w:val="left" w:pos="8789"/>
        </w:tabs>
        <w:spacing w:after="160"/>
        <w:ind w:firstLine="567"/>
        <w:rPr>
          <w:rFonts w:ascii="GHEA Grapalat" w:hAnsi="GHEA Grapalat"/>
          <w:i/>
          <w:sz w:val="24"/>
          <w:szCs w:val="24"/>
        </w:rPr>
      </w:pPr>
      <w:r w:rsidRPr="00E770F8">
        <w:rPr>
          <w:rFonts w:ascii="GHEA Grapalat" w:hAnsi="GHEA Grapalat"/>
          <w:sz w:val="24"/>
          <w:szCs w:val="24"/>
        </w:rPr>
        <w:t>Период ожидания в случае настоящей процедуры составляет "</w:t>
      </w:r>
      <w:r w:rsidR="00C45B38" w:rsidRPr="00C45B38">
        <w:rPr>
          <w:rFonts w:ascii="GHEA Grapalat" w:hAnsi="GHEA Grapalat"/>
          <w:sz w:val="24"/>
          <w:szCs w:val="24"/>
        </w:rPr>
        <w:t>10</w:t>
      </w:r>
      <w:r w:rsidRPr="00E770F8">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D716D1" w:rsidRPr="00E770F8" w:rsidRDefault="00D716D1" w:rsidP="00D716D1">
      <w:pPr>
        <w:widowControl w:val="0"/>
        <w:spacing w:after="160" w:line="360" w:lineRule="auto"/>
        <w:ind w:firstLine="567"/>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Arial"/>
          <w:b/>
          <w:iCs/>
        </w:rPr>
      </w:pPr>
      <w:r w:rsidRPr="00E770F8">
        <w:rPr>
          <w:rFonts w:ascii="GHEA Grapalat" w:hAnsi="GHEA Grapalat"/>
          <w:b/>
        </w:rPr>
        <w:t xml:space="preserve">9. ЗАКЛЮЧЕНИЕ ДОГОВОРА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9.1</w:t>
      </w:r>
      <w:r>
        <w:rPr>
          <w:rFonts w:ascii="GHEA Grapalat" w:hAnsi="GHEA Grapalat"/>
        </w:rPr>
        <w:t>.</w:t>
      </w:r>
      <w:r>
        <w:rPr>
          <w:rFonts w:ascii="GHEA Grapalat" w:hAnsi="GHEA Grapalat"/>
        </w:rPr>
        <w:tab/>
      </w:r>
      <w:r w:rsidRPr="00E770F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9.2.</w:t>
      </w:r>
      <w:r>
        <w:rPr>
          <w:rFonts w:ascii="GHEA Grapalat" w:hAnsi="GHEA Grapalat"/>
        </w:rPr>
        <w:tab/>
      </w:r>
      <w:r w:rsidRPr="00E770F8">
        <w:rPr>
          <w:rFonts w:ascii="GHEA Grapalat" w:hAnsi="GHEA Grapalat"/>
        </w:rPr>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Pr>
          <w:rFonts w:ascii="Courier New" w:hAnsi="Courier New" w:cs="Courier New"/>
        </w:rPr>
        <w:t> </w:t>
      </w:r>
      <w:r w:rsidRPr="00E770F8">
        <w:rPr>
          <w:rFonts w:ascii="GHEA Grapalat" w:hAnsi="GHEA Grapalat"/>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9.3.</w:t>
      </w:r>
      <w:r>
        <w:rPr>
          <w:rFonts w:ascii="GHEA Grapalat" w:hAnsi="GHEA Grapalat"/>
        </w:rPr>
        <w:tab/>
      </w:r>
      <w:r w:rsidRPr="00E770F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9.4</w:t>
      </w:r>
      <w:r>
        <w:rPr>
          <w:rFonts w:ascii="GHEA Grapalat" w:hAnsi="GHEA Grapalat"/>
        </w:rPr>
        <w:t>.</w:t>
      </w:r>
      <w:r>
        <w:rPr>
          <w:rFonts w:ascii="GHEA Grapalat" w:hAnsi="GHEA Grapalat"/>
        </w:rPr>
        <w:tab/>
      </w:r>
      <w:r w:rsidRPr="00E770F8">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этом</w:t>
      </w:r>
      <w:proofErr w:type="gramStart"/>
      <w:r w:rsidRPr="00E770F8">
        <w:rPr>
          <w:rFonts w:ascii="GHEA Grapalat" w:hAnsi="GHEA Grapalat"/>
        </w:rPr>
        <w:t>,</w:t>
      </w:r>
      <w:proofErr w:type="gramEnd"/>
      <w:r w:rsidRPr="00E770F8">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E770F8">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9.5</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w:t>
      </w:r>
      <w:r w:rsidRPr="00E770F8">
        <w:rPr>
          <w:rFonts w:ascii="GHEA Grapalat" w:hAnsi="GHEA Grapalat"/>
          <w:i w:val="0"/>
          <w:sz w:val="24"/>
          <w:szCs w:val="24"/>
        </w:rPr>
        <w:lastRenderedPageBreak/>
        <w:t>они не могут привести к изменению характеристик предмета закупки, включая увеличение цены, предложенной отобранным участником.</w:t>
      </w:r>
      <w:r w:rsidRPr="00E770F8">
        <w:rPr>
          <w:rFonts w:ascii="GHEA Grapalat" w:hAnsi="GHEA Grapalat"/>
          <w:sz w:val="24"/>
          <w:szCs w:val="24"/>
        </w:rPr>
        <w:t xml:space="preserve"> </w:t>
      </w:r>
    </w:p>
    <w:p w:rsidR="00D716D1" w:rsidRPr="00E770F8" w:rsidRDefault="00D716D1" w:rsidP="00D716D1">
      <w:pPr>
        <w:widowControl w:val="0"/>
        <w:spacing w:after="160" w:line="360" w:lineRule="auto"/>
        <w:jc w:val="center"/>
        <w:rPr>
          <w:rFonts w:ascii="GHEA Grapalat" w:hAnsi="GHEA Grapalat"/>
          <w:b/>
          <w:iCs/>
        </w:rPr>
      </w:pPr>
    </w:p>
    <w:p w:rsidR="00D716D1" w:rsidRPr="00E770F8" w:rsidRDefault="00D716D1" w:rsidP="00D716D1">
      <w:pPr>
        <w:widowControl w:val="0"/>
        <w:spacing w:after="160" w:line="360" w:lineRule="auto"/>
        <w:jc w:val="center"/>
        <w:rPr>
          <w:rFonts w:ascii="GHEA Grapalat" w:hAnsi="GHEA Grapalat" w:cs="Arial"/>
          <w:b/>
          <w:iCs/>
        </w:rPr>
      </w:pPr>
      <w:r w:rsidRPr="00E770F8">
        <w:rPr>
          <w:rFonts w:ascii="GHEA Grapalat" w:hAnsi="GHEA Grapalat"/>
          <w:b/>
        </w:rPr>
        <w:t xml:space="preserve">10. ОБЕСПЕЧЕНИЕ ДОГОВОРА </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10.1</w:t>
      </w:r>
      <w:r>
        <w:rPr>
          <w:rFonts w:ascii="GHEA Grapalat" w:hAnsi="GHEA Grapalat"/>
        </w:rPr>
        <w:t>.</w:t>
      </w:r>
      <w:r>
        <w:rPr>
          <w:rFonts w:ascii="GHEA Grapalat" w:hAnsi="GHEA Grapalat"/>
        </w:rPr>
        <w:tab/>
      </w:r>
      <w:r w:rsidRPr="00E770F8">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10.2</w:t>
      </w:r>
      <w:r>
        <w:rPr>
          <w:rFonts w:ascii="GHEA Grapalat" w:hAnsi="GHEA Grapalat"/>
        </w:rPr>
        <w:t>.</w:t>
      </w:r>
      <w:r>
        <w:rPr>
          <w:rFonts w:ascii="GHEA Grapalat" w:hAnsi="GHEA Grapalat"/>
        </w:rPr>
        <w:tab/>
      </w:r>
      <w:r w:rsidRPr="00E770F8">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E770F8">
        <w:rPr>
          <w:rFonts w:ascii="GHEA Grapalat" w:hAnsi="GHEA Grapalat"/>
        </w:rPr>
        <w:t>возврату</w:t>
      </w:r>
      <w:proofErr w:type="gramEnd"/>
      <w:r w:rsidRPr="00E770F8">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этом: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 xml:space="preserve">если ценовое предложение, представленное отобранным участником в рамках настоящей процедуры, не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то обеспечение договора представляется в форме утвержденного отобранным участником в одностороннем порядке объявления — в вид</w:t>
      </w:r>
      <w:r>
        <w:rPr>
          <w:rFonts w:ascii="GHEA Grapalat" w:hAnsi="GHEA Grapalat"/>
        </w:rPr>
        <w:t>е неустойки или наличных денег.</w:t>
      </w:r>
      <w:r w:rsidRPr="00E770F8">
        <w:rPr>
          <w:rFonts w:ascii="GHEA Grapalat" w:hAnsi="GHEA Grapalat"/>
        </w:rPr>
        <w:t xml:space="preserve"> В</w:t>
      </w:r>
      <w:r>
        <w:rPr>
          <w:rFonts w:ascii="Courier New" w:hAnsi="Courier New" w:cs="Courier New"/>
        </w:rPr>
        <w:t> </w:t>
      </w:r>
      <w:r w:rsidRPr="00E770F8">
        <w:rPr>
          <w:rFonts w:ascii="GHEA Grapalat" w:hAnsi="GHEA Grapalat"/>
        </w:rPr>
        <w:t xml:space="preserve">случае когда ценовое предложение, представленное отобранным участником в рамках настоящей процедуры,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то обеспечение договора представляется в форме </w:t>
      </w:r>
      <w:r w:rsidRPr="00E770F8">
        <w:rPr>
          <w:rFonts w:ascii="GHEA Grapalat" w:hAnsi="GHEA Grapalat"/>
        </w:rPr>
        <w:lastRenderedPageBreak/>
        <w:t xml:space="preserve">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E770F8">
        <w:rPr>
          <w:rFonts w:ascii="GHEA Grapalat" w:hAnsi="GHEA Grapalat"/>
        </w:rPr>
        <w:t>договора</w:t>
      </w:r>
      <w:proofErr w:type="gramEnd"/>
      <w:r w:rsidRPr="00E770F8">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w:t>
      </w:r>
      <w:r>
        <w:rPr>
          <w:rFonts w:ascii="Courier New" w:hAnsi="Courier New" w:cs="Courier New"/>
        </w:rPr>
        <w:t> </w:t>
      </w:r>
      <w:r w:rsidRPr="00E770F8">
        <w:rPr>
          <w:rFonts w:ascii="GHEA Grapalat" w:hAnsi="GHEA Grapalat"/>
        </w:rPr>
        <w:t>установленной Приложением № 10 формой.</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w:t>
      </w:r>
      <w:r>
        <w:rPr>
          <w:rFonts w:ascii="Courier New" w:hAnsi="Courier New" w:cs="Courier New"/>
        </w:rPr>
        <w:t> </w:t>
      </w:r>
      <w:r w:rsidRPr="00E770F8">
        <w:rPr>
          <w:rFonts w:ascii="GHEA Grapalat" w:hAnsi="GHEA Grapalat"/>
        </w:rPr>
        <w:t xml:space="preserve">предусмотрены финансовые средства, то обеспечение договора представляется в форме заключенного в одностороннем порядке объявления </w:t>
      </w:r>
      <w:r>
        <w:rPr>
          <w:rFonts w:ascii="GHEA Grapalat" w:hAnsi="GHEA Grapalat"/>
        </w:rPr>
        <w:t>—</w:t>
      </w:r>
      <w:r w:rsidRPr="00E770F8">
        <w:rPr>
          <w:rFonts w:ascii="GHEA Grapalat" w:hAnsi="GHEA Grapalat"/>
        </w:rPr>
        <w:t xml:space="preserve">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E770F8">
        <w:rPr>
          <w:rFonts w:ascii="GHEA Grapalat" w:hAnsi="GHEA Grapalat"/>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D716D1" w:rsidRPr="00E770F8" w:rsidRDefault="00D716D1" w:rsidP="00D716D1">
      <w:pPr>
        <w:widowControl w:val="0"/>
        <w:tabs>
          <w:tab w:val="left" w:pos="1276"/>
        </w:tabs>
        <w:spacing w:after="160" w:line="336" w:lineRule="auto"/>
        <w:ind w:firstLine="567"/>
        <w:jc w:val="both"/>
        <w:rPr>
          <w:rFonts w:ascii="GHEA Grapalat" w:hAnsi="GHEA Grapalat" w:cs="Sylfaen"/>
        </w:rPr>
      </w:pPr>
      <w:r w:rsidRPr="00E770F8">
        <w:rPr>
          <w:rFonts w:ascii="GHEA Grapalat" w:hAnsi="GHEA Grapalat"/>
        </w:rPr>
        <w:t>10.3</w:t>
      </w:r>
      <w:r>
        <w:rPr>
          <w:rFonts w:ascii="GHEA Grapalat" w:hAnsi="GHEA Grapalat"/>
        </w:rPr>
        <w:t>.</w:t>
      </w:r>
      <w:r>
        <w:rPr>
          <w:rFonts w:ascii="GHEA Grapalat" w:hAnsi="GHEA Grapalat"/>
        </w:rPr>
        <w:tab/>
      </w:r>
      <w:r w:rsidRPr="00E770F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E770F8">
        <w:rPr>
          <w:rFonts w:ascii="GHEA Grapalat" w:hAnsi="GHEA Grapalat"/>
          <w:i/>
        </w:rPr>
        <w:t xml:space="preserve"> </w:t>
      </w:r>
      <w:r w:rsidRPr="00E770F8">
        <w:rPr>
          <w:rFonts w:ascii="GHEA Grapalat" w:hAnsi="GHEA Grapalat"/>
        </w:rPr>
        <w:t xml:space="preserve">При этом в случае сделок по </w:t>
      </w:r>
      <w:r w:rsidRPr="00E770F8">
        <w:rPr>
          <w:rFonts w:ascii="GHEA Grapalat" w:hAnsi="GHEA Grapalat"/>
        </w:rPr>
        <w:lastRenderedPageBreak/>
        <w:t xml:space="preserve">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D716D1" w:rsidRPr="00E770F8" w:rsidRDefault="00D716D1" w:rsidP="00D716D1">
      <w:pPr>
        <w:widowControl w:val="0"/>
        <w:tabs>
          <w:tab w:val="left" w:pos="1276"/>
        </w:tabs>
        <w:spacing w:after="160" w:line="336" w:lineRule="auto"/>
        <w:ind w:firstLine="567"/>
        <w:jc w:val="both"/>
        <w:rPr>
          <w:rFonts w:ascii="GHEA Grapalat" w:hAnsi="GHEA Grapalat"/>
        </w:rPr>
      </w:pPr>
      <w:r w:rsidRPr="00E770F8">
        <w:rPr>
          <w:rFonts w:ascii="GHEA Grapalat" w:hAnsi="GHEA Grapalat"/>
        </w:rPr>
        <w:t>10.4</w:t>
      </w:r>
      <w:r>
        <w:rPr>
          <w:rFonts w:ascii="GHEA Grapalat" w:hAnsi="GHEA Grapalat"/>
        </w:rPr>
        <w:t>.</w:t>
      </w:r>
      <w:r>
        <w:rPr>
          <w:rFonts w:ascii="GHEA Grapalat" w:hAnsi="GHEA Grapalat"/>
        </w:rPr>
        <w:tab/>
      </w:r>
      <w:r w:rsidRPr="00E770F8">
        <w:rPr>
          <w:rFonts w:ascii="GHEA Grapalat" w:hAnsi="GHEA Grapalat"/>
        </w:rPr>
        <w:t>Если в рамках процедуры закупки, организованной по лотам:</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E770F8">
        <w:rPr>
          <w:rStyle w:val="af6"/>
          <w:rFonts w:ascii="GHEA Grapalat" w:hAnsi="GHEA Grapalat"/>
        </w:rPr>
        <w:footnoteReference w:id="8"/>
      </w:r>
    </w:p>
    <w:p w:rsidR="00D716D1" w:rsidRPr="00E770F8" w:rsidRDefault="00D716D1" w:rsidP="00D716D1">
      <w:pPr>
        <w:widowControl w:val="0"/>
        <w:spacing w:after="160" w:line="360" w:lineRule="auto"/>
        <w:jc w:val="center"/>
        <w:rPr>
          <w:rFonts w:ascii="GHEA Grapalat" w:hAnsi="GHEA Grapalat" w:cs="Arial"/>
          <w:b/>
        </w:rPr>
      </w:pPr>
      <w:r w:rsidRPr="00E770F8">
        <w:rPr>
          <w:rFonts w:ascii="GHEA Grapalat" w:hAnsi="GHEA Grapalat"/>
          <w:b/>
        </w:rPr>
        <w:t>11. ОБЪЯВЛЕНИЕ ПРОЦЕДУРЫ НЕСОСТОЯВШЕЙСЯ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11.1</w:t>
      </w:r>
      <w:r>
        <w:rPr>
          <w:rFonts w:ascii="GHEA Grapalat" w:hAnsi="GHEA Grapalat"/>
        </w:rPr>
        <w:t>.</w:t>
      </w:r>
      <w:r>
        <w:rPr>
          <w:rFonts w:ascii="GHEA Grapalat" w:hAnsi="GHEA Grapalat"/>
        </w:rPr>
        <w:tab/>
      </w:r>
      <w:r w:rsidRPr="00E770F8">
        <w:rPr>
          <w:rFonts w:ascii="GHEA Grapalat" w:hAnsi="GHEA Grapalat"/>
        </w:rPr>
        <w:t>Согласно статье 37 Закона, Комиссия объявляет настоящую процедуру несостоявшейся, если: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ни одна из заявок не соответствует условиям приглашения;</w:t>
      </w:r>
    </w:p>
    <w:p w:rsidR="00C45B38" w:rsidRPr="00C45B3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Pr>
          <w:rFonts w:ascii="GHEA Grapalat" w:hAnsi="GHEA Grapalat"/>
        </w:rPr>
        <w:tab/>
      </w:r>
      <w:r w:rsidRPr="00E770F8">
        <w:rPr>
          <w:rFonts w:ascii="GHEA Grapalat" w:hAnsi="GHEA Grapalat"/>
        </w:rPr>
        <w:t xml:space="preserve">прекращается потребность в закупке. </w:t>
      </w:r>
      <w:r w:rsidR="00C45B38" w:rsidRPr="00C45B38">
        <w:rPr>
          <w:rFonts w:ascii="GHEA Grapalat" w:hAnsi="GHEA Grapalat"/>
        </w:rPr>
        <w:t xml:space="preserve">При этом организованная процедура закупок может быть объявлена неполной или частично не </w:t>
      </w:r>
      <w:proofErr w:type="spellStart"/>
      <w:r w:rsidR="00C45B38" w:rsidRPr="00C45B38">
        <w:rPr>
          <w:rFonts w:ascii="GHEA Grapalat" w:hAnsi="GHEA Grapalat"/>
        </w:rPr>
        <w:t>состоябшей</w:t>
      </w:r>
      <w:proofErr w:type="spellEnd"/>
      <w:r w:rsidR="00C45B38" w:rsidRPr="00C45B38">
        <w:rPr>
          <w:rFonts w:ascii="GHEA Grapalat" w:hAnsi="GHEA Grapalat"/>
        </w:rPr>
        <w:t xml:space="preserve">, на основании решения руководителя уполномоченного органа, ответственного за общее управление </w:t>
      </w:r>
      <w:r w:rsidR="00C45B38" w:rsidRPr="00C45B38">
        <w:rPr>
          <w:rFonts w:ascii="GHEA Grapalat" w:hAnsi="GHEA Grapalat"/>
        </w:rPr>
        <w:lastRenderedPageBreak/>
        <w:t>Заказчиком.</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не подано ни одной заявки;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Pr>
          <w:rFonts w:ascii="GHEA Grapalat" w:hAnsi="GHEA Grapalat"/>
        </w:rPr>
        <w:tab/>
      </w:r>
      <w:r w:rsidRPr="00E770F8">
        <w:rPr>
          <w:rFonts w:ascii="GHEA Grapalat" w:hAnsi="GHEA Grapalat"/>
        </w:rPr>
        <w:t>договор не заключается.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11.2</w:t>
      </w:r>
      <w:r>
        <w:rPr>
          <w:rFonts w:ascii="GHEA Grapalat" w:hAnsi="GHEA Grapalat"/>
        </w:rPr>
        <w:t>.</w:t>
      </w:r>
      <w:r>
        <w:rPr>
          <w:rFonts w:ascii="GHEA Grapalat" w:hAnsi="GHEA Grapalat"/>
        </w:rPr>
        <w:tab/>
      </w:r>
      <w:r w:rsidRPr="00E770F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D716D1" w:rsidRPr="00E770F8" w:rsidRDefault="00D716D1" w:rsidP="00D716D1">
      <w:pPr>
        <w:pStyle w:val="a3"/>
        <w:widowControl w:val="0"/>
        <w:spacing w:after="160"/>
        <w:rPr>
          <w:rFonts w:ascii="GHEA Grapalat" w:hAnsi="GHEA Grapalat"/>
          <w:i w:val="0"/>
          <w:sz w:val="24"/>
          <w:szCs w:val="24"/>
          <w:u w:val="single"/>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12. ПРАВО УЧАСТНИКА И ПОРЯДОК ОБЖАЛОВАНИЯ ИМ ДЕЙСТВИЙ И (ИЛИ) ПРИНЯТЫХ РЕШЕНИЙ, СВЯЗАННЫХ С ПРОЦЕССОМ ЗАКУПКИ</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w:t>
      </w:r>
      <w:r>
        <w:rPr>
          <w:rFonts w:ascii="GHEA Grapalat" w:hAnsi="GHEA Grapalat"/>
        </w:rPr>
        <w:t>.</w:t>
      </w:r>
      <w:r>
        <w:rPr>
          <w:rFonts w:ascii="GHEA Grapalat" w:hAnsi="GHEA Grapalat"/>
        </w:rPr>
        <w:tab/>
      </w:r>
      <w:r w:rsidRPr="00E770F8">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716D1" w:rsidRPr="0073324B" w:rsidRDefault="00D716D1" w:rsidP="00D716D1">
      <w:pPr>
        <w:widowControl w:val="0"/>
        <w:tabs>
          <w:tab w:val="left" w:pos="1276"/>
        </w:tabs>
        <w:spacing w:after="160" w:line="360" w:lineRule="auto"/>
        <w:ind w:firstLine="567"/>
        <w:jc w:val="both"/>
        <w:rPr>
          <w:rFonts w:ascii="GHEA Grapalat" w:hAnsi="GHEA Grapalat"/>
        </w:rPr>
      </w:pP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12.2</w:t>
      </w:r>
      <w:r>
        <w:rPr>
          <w:rFonts w:ascii="GHEA Grapalat" w:hAnsi="GHEA Grapalat"/>
        </w:rPr>
        <w:t>.</w:t>
      </w:r>
      <w:r>
        <w:rPr>
          <w:rFonts w:ascii="GHEA Grapalat" w:hAnsi="GHEA Grapalat"/>
        </w:rPr>
        <w:tab/>
      </w:r>
      <w:r w:rsidRPr="00E770F8">
        <w:rPr>
          <w:rFonts w:ascii="GHEA Grapalat" w:hAnsi="GHEA Grapalat"/>
        </w:rPr>
        <w:t>Отношения, связанные с закупками, в том числе</w:t>
      </w:r>
      <w:r>
        <w:rPr>
          <w:rFonts w:ascii="GHEA Grapalat" w:hAnsi="GHEA Grapalat"/>
        </w:rPr>
        <w:t xml:space="preserve"> </w:t>
      </w:r>
      <w:r w:rsidRPr="00E770F8">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12.3</w:t>
      </w:r>
      <w:r>
        <w:rPr>
          <w:rFonts w:ascii="GHEA Grapalat" w:hAnsi="GHEA Grapalat"/>
        </w:rPr>
        <w:t>.</w:t>
      </w:r>
      <w:r>
        <w:rPr>
          <w:rFonts w:ascii="GHEA Grapalat" w:hAnsi="GHEA Grapalat"/>
        </w:rPr>
        <w:tab/>
      </w:r>
      <w:r w:rsidRPr="00E770F8">
        <w:rPr>
          <w:rFonts w:ascii="GHEA Grapalat" w:hAnsi="GHEA Grapalat"/>
        </w:rPr>
        <w:t>Каждое лицо согласно Закону имеет право:</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w:t>
      </w:r>
      <w:r>
        <w:rPr>
          <w:rFonts w:ascii="Courier New" w:hAnsi="Courier New" w:cs="Courier New"/>
        </w:rPr>
        <w:t> </w:t>
      </w:r>
      <w:r w:rsidRPr="00E770F8">
        <w:rPr>
          <w:rFonts w:ascii="GHEA Grapalat" w:hAnsi="GHEA Grapalat"/>
        </w:rPr>
        <w:t xml:space="preserve">закупками, с подачей письменного заявления в рабочие дни и часы по адресу: </w:t>
      </w:r>
      <w:proofErr w:type="gramStart"/>
      <w:r w:rsidRPr="00E770F8">
        <w:rPr>
          <w:rFonts w:ascii="GHEA Grapalat" w:hAnsi="GHEA Grapalat"/>
        </w:rPr>
        <w:t>г</w:t>
      </w:r>
      <w:proofErr w:type="gramEnd"/>
      <w:r w:rsidRPr="00E770F8">
        <w:rPr>
          <w:rFonts w:ascii="GHEA Grapalat" w:hAnsi="GHEA Grapalat"/>
        </w:rPr>
        <w:t xml:space="preserve">. Ереван, ул. </w:t>
      </w:r>
      <w:proofErr w:type="spellStart"/>
      <w:r w:rsidRPr="00E770F8">
        <w:rPr>
          <w:rFonts w:ascii="GHEA Grapalat" w:hAnsi="GHEA Grapalat"/>
        </w:rPr>
        <w:t>Мелик-Адамяна</w:t>
      </w:r>
      <w:proofErr w:type="spellEnd"/>
      <w:r w:rsidRPr="00E770F8">
        <w:rPr>
          <w:rFonts w:ascii="GHEA Grapalat" w:hAnsi="GHEA Grapalat"/>
        </w:rPr>
        <w:t xml:space="preserve"> 1;</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 xml:space="preserve">на обжалование в судебном порядке действий (бездействия) и решений лица, </w:t>
      </w:r>
      <w:r w:rsidRPr="00E770F8">
        <w:rPr>
          <w:rFonts w:ascii="GHEA Grapalat" w:hAnsi="GHEA Grapalat"/>
        </w:rPr>
        <w:lastRenderedPageBreak/>
        <w:t>рассматривающего жалобы в связи с закупками, заказчика и Комиссии.</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12.4</w:t>
      </w:r>
      <w:r>
        <w:rPr>
          <w:rFonts w:ascii="GHEA Grapalat" w:hAnsi="GHEA Grapalat"/>
        </w:rPr>
        <w:t>.</w:t>
      </w:r>
      <w:r>
        <w:rPr>
          <w:rFonts w:ascii="GHEA Grapalat" w:hAnsi="GHEA Grapalat"/>
        </w:rPr>
        <w:tab/>
      </w:r>
      <w:r w:rsidRPr="00E770F8">
        <w:rPr>
          <w:rFonts w:ascii="GHEA Grapalat" w:hAnsi="GHEA Grapalat"/>
        </w:rPr>
        <w:t>Если подавшее жалобу лицо обжалует:</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решение о заключении договора, то жалоба подается в период ожидания, предусмотренный пунктом 8.26 части 1 настоящего Приглашения;</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Pr>
          <w:rFonts w:ascii="GHEA Grapalat" w:hAnsi="GHEA Grapalat"/>
        </w:rPr>
        <w:t xml:space="preserve"> </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12.5</w:t>
      </w:r>
      <w:r>
        <w:rPr>
          <w:rFonts w:ascii="GHEA Grapalat" w:hAnsi="GHEA Grapalat"/>
        </w:rPr>
        <w:t>.</w:t>
      </w:r>
      <w:r>
        <w:rPr>
          <w:rFonts w:ascii="GHEA Grapalat" w:hAnsi="GHEA Grapalat"/>
        </w:rPr>
        <w:tab/>
      </w:r>
      <w:r w:rsidRPr="00E770F8">
        <w:rPr>
          <w:rFonts w:ascii="GHEA Grapalat" w:hAnsi="GHEA Grapalat"/>
        </w:rPr>
        <w:t>Жалоба подается лицу, рассматривающему жалобы в связи с</w:t>
      </w:r>
      <w:r>
        <w:rPr>
          <w:rFonts w:ascii="Courier New" w:hAnsi="Courier New" w:cs="Courier New"/>
        </w:rPr>
        <w:t> </w:t>
      </w:r>
      <w:r w:rsidRPr="00E770F8">
        <w:rPr>
          <w:rFonts w:ascii="GHEA Grapalat" w:hAnsi="GHEA Grapalat"/>
        </w:rPr>
        <w:t>закупками, в письменной форме, подписанной, с включением в нее:</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наименования (имени, фамилии, копии документа, удостоверяющего личность) и адреса подавшего жалобу лица;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наименования и адреса заказчика;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кода и предмета обжалуемой процедуры закупки;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Pr>
          <w:rFonts w:ascii="GHEA Grapalat" w:hAnsi="GHEA Grapalat"/>
        </w:rPr>
        <w:tab/>
      </w:r>
      <w:r w:rsidRPr="00E770F8">
        <w:rPr>
          <w:rFonts w:ascii="GHEA Grapalat" w:hAnsi="GHEA Grapalat"/>
        </w:rPr>
        <w:t>предмета спора и требования подавшего жалобу лица;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w:t>
      </w:r>
      <w:r>
        <w:rPr>
          <w:rFonts w:ascii="GHEA Grapalat" w:hAnsi="GHEA Grapalat"/>
        </w:rPr>
        <w:tab/>
      </w:r>
      <w:r w:rsidRPr="00E770F8">
        <w:rPr>
          <w:rFonts w:ascii="GHEA Grapalat" w:hAnsi="GHEA Grapalat"/>
        </w:rPr>
        <w:t>фактических и правовых оснований жалобы, доказательств по ней;</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6)</w:t>
      </w:r>
      <w:r>
        <w:rPr>
          <w:rFonts w:ascii="GHEA Grapalat" w:hAnsi="GHEA Grapalat"/>
        </w:rPr>
        <w:tab/>
      </w:r>
      <w:r w:rsidRPr="00E770F8">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7)</w:t>
      </w:r>
      <w:r>
        <w:rPr>
          <w:rFonts w:ascii="GHEA Grapalat" w:hAnsi="GHEA Grapalat"/>
        </w:rPr>
        <w:tab/>
      </w:r>
      <w:r w:rsidRPr="00E770F8">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8)</w:t>
      </w:r>
      <w:r>
        <w:rPr>
          <w:rFonts w:ascii="GHEA Grapalat" w:hAnsi="GHEA Grapalat"/>
        </w:rPr>
        <w:tab/>
      </w:r>
      <w:r w:rsidRPr="00E770F8">
        <w:rPr>
          <w:rFonts w:ascii="GHEA Grapalat" w:hAnsi="GHEA Grapalat"/>
        </w:rPr>
        <w:t>иных необходимых сведений.</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lastRenderedPageBreak/>
        <w:t>12.6</w:t>
      </w:r>
      <w:r>
        <w:rPr>
          <w:rFonts w:ascii="GHEA Grapalat" w:hAnsi="GHEA Grapalat"/>
        </w:rPr>
        <w:t>.</w:t>
      </w:r>
      <w:r>
        <w:rPr>
          <w:rFonts w:ascii="GHEA Grapalat" w:hAnsi="GHEA Grapalat"/>
        </w:rPr>
        <w:tab/>
      </w:r>
      <w:proofErr w:type="gramStart"/>
      <w:r w:rsidRPr="00E770F8">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w:t>
      </w:r>
      <w:r>
        <w:rPr>
          <w:rFonts w:ascii="Courier New" w:hAnsi="Courier New" w:cs="Courier New"/>
        </w:rPr>
        <w:t> </w:t>
      </w:r>
      <w:r w:rsidRPr="00E770F8">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E770F8">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E770F8">
        <w:rPr>
          <w:rFonts w:ascii="GHEA Grapalat" w:hAnsi="GHEA Grapalat"/>
        </w:rPr>
        <w:t>плату</w:t>
      </w:r>
      <w:proofErr w:type="gramEnd"/>
      <w:r w:rsidRPr="00E770F8">
        <w:rPr>
          <w:rFonts w:ascii="GHEA Grapalat" w:hAnsi="GHEA Grapalat"/>
        </w:rPr>
        <w:t xml:space="preserve"> за обжалование внесшему ее лицу посредством совершения перевода на указанный банковский счет.</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12.7</w:t>
      </w:r>
      <w:r>
        <w:rPr>
          <w:rFonts w:ascii="GHEA Grapalat" w:hAnsi="GHEA Grapalat"/>
        </w:rPr>
        <w:t>.</w:t>
      </w:r>
      <w:r>
        <w:rPr>
          <w:rFonts w:ascii="GHEA Grapalat" w:hAnsi="GHEA Grapalat"/>
        </w:rPr>
        <w:tab/>
      </w:r>
      <w:r w:rsidRPr="00E770F8">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12.8</w:t>
      </w:r>
      <w:r>
        <w:rPr>
          <w:rFonts w:ascii="GHEA Grapalat" w:hAnsi="GHEA Grapalat"/>
        </w:rPr>
        <w:t>.</w:t>
      </w:r>
      <w:r>
        <w:rPr>
          <w:rFonts w:ascii="GHEA Grapalat" w:hAnsi="GHEA Grapalat"/>
        </w:rPr>
        <w:tab/>
      </w:r>
      <w:r w:rsidRPr="00E770F8">
        <w:rPr>
          <w:rFonts w:ascii="GHEA Grapalat" w:hAnsi="GHEA Grapalat"/>
        </w:rPr>
        <w:t xml:space="preserve">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w:t>
      </w:r>
      <w:r w:rsidRPr="00E770F8">
        <w:rPr>
          <w:rFonts w:ascii="GHEA Grapalat" w:hAnsi="GHEA Grapalat"/>
        </w:rPr>
        <w:lastRenderedPageBreak/>
        <w:t>рассматривающему жалобы в связи с закупками, в течение двух рабочих дней со дня получения такого требования.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12.9</w:t>
      </w:r>
      <w:r>
        <w:rPr>
          <w:rFonts w:ascii="GHEA Grapalat" w:hAnsi="GHEA Grapalat"/>
        </w:rPr>
        <w:t>.</w:t>
      </w:r>
      <w:r>
        <w:rPr>
          <w:rFonts w:ascii="GHEA Grapalat" w:hAnsi="GHEA Grapalat"/>
        </w:rPr>
        <w:tab/>
      </w:r>
      <w:r w:rsidRPr="00E770F8">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12.10</w:t>
      </w:r>
      <w:r>
        <w:rPr>
          <w:rFonts w:ascii="GHEA Grapalat" w:hAnsi="GHEA Grapalat"/>
        </w:rPr>
        <w:t>.</w:t>
      </w:r>
      <w:r>
        <w:rPr>
          <w:rFonts w:ascii="GHEA Grapalat" w:hAnsi="GHEA Grapalat"/>
        </w:rPr>
        <w:tab/>
      </w:r>
      <w:r w:rsidRPr="00E770F8">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12.11</w:t>
      </w:r>
      <w:r>
        <w:rPr>
          <w:rFonts w:ascii="GHEA Grapalat" w:hAnsi="GHEA Grapalat"/>
        </w:rPr>
        <w:t>.</w:t>
      </w:r>
      <w:r>
        <w:rPr>
          <w:rFonts w:ascii="GHEA Grapalat" w:hAnsi="GHEA Grapalat"/>
        </w:rPr>
        <w:tab/>
      </w:r>
      <w:r w:rsidRPr="00E770F8">
        <w:rPr>
          <w:rFonts w:ascii="GHEA Grapalat" w:hAnsi="GHEA Grapalat"/>
        </w:rPr>
        <w:t>Лицо, рассматривающее жалобы в связи с закупками: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вправе принимать следующие решения относительно действий или бездействия заказчика и Комиссии: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а.</w:t>
      </w:r>
      <w:r>
        <w:rPr>
          <w:rFonts w:ascii="GHEA Grapalat" w:hAnsi="GHEA Grapalat"/>
        </w:rPr>
        <w:tab/>
      </w:r>
      <w:r w:rsidRPr="00E770F8">
        <w:rPr>
          <w:rFonts w:ascii="GHEA Grapalat" w:hAnsi="GHEA Grapalat"/>
        </w:rPr>
        <w:t>запретить выполнение определенных действий и принятие решений;</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принимает решение о включении участника в список участников, не</w:t>
      </w:r>
      <w:r>
        <w:rPr>
          <w:rFonts w:ascii="Courier New" w:hAnsi="Courier New" w:cs="Courier New"/>
        </w:rPr>
        <w:t> </w:t>
      </w:r>
      <w:r w:rsidRPr="00E770F8">
        <w:rPr>
          <w:rFonts w:ascii="GHEA Grapalat" w:hAnsi="GHEA Grapalat"/>
        </w:rPr>
        <w:t>имеющих права на участие в процессе закупок;</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ведет учет решений, принятых лицом, рассматривающим жалобы в</w:t>
      </w:r>
      <w:r>
        <w:rPr>
          <w:rFonts w:ascii="Courier New" w:hAnsi="Courier New" w:cs="Courier New"/>
        </w:rPr>
        <w:t> </w:t>
      </w:r>
      <w:r w:rsidRPr="00E770F8">
        <w:rPr>
          <w:rFonts w:ascii="GHEA Grapalat" w:hAnsi="GHEA Grapalat"/>
        </w:rPr>
        <w:t xml:space="preserve">связи с </w:t>
      </w:r>
      <w:r w:rsidRPr="00E770F8">
        <w:rPr>
          <w:rFonts w:ascii="GHEA Grapalat" w:hAnsi="GHEA Grapalat"/>
        </w:rPr>
        <w:lastRenderedPageBreak/>
        <w:t>закупками, и осуществляет контроль над их исполнением.</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12.12</w:t>
      </w:r>
      <w:r>
        <w:rPr>
          <w:rFonts w:ascii="GHEA Grapalat" w:hAnsi="GHEA Grapalat"/>
        </w:rPr>
        <w:t>.</w:t>
      </w:r>
      <w:r>
        <w:rPr>
          <w:rFonts w:ascii="GHEA Grapalat" w:hAnsi="GHEA Grapalat"/>
        </w:rPr>
        <w:tab/>
      </w:r>
      <w:r w:rsidRPr="00E770F8">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12.13</w:t>
      </w:r>
      <w:r>
        <w:rPr>
          <w:rFonts w:ascii="GHEA Grapalat" w:hAnsi="GHEA Grapalat"/>
        </w:rPr>
        <w:t>.</w:t>
      </w:r>
      <w:r>
        <w:rPr>
          <w:rFonts w:ascii="GHEA Grapalat" w:hAnsi="GHEA Grapalat"/>
        </w:rPr>
        <w:tab/>
      </w:r>
      <w:r w:rsidRPr="00E770F8">
        <w:rPr>
          <w:rFonts w:ascii="GHEA Grapalat" w:hAnsi="GHEA Grapalat"/>
        </w:rPr>
        <w:t>Рассмотрение жалобы является открытым для общественности, за</w:t>
      </w:r>
      <w:r>
        <w:rPr>
          <w:rFonts w:ascii="Courier New" w:hAnsi="Courier New" w:cs="Courier New"/>
        </w:rPr>
        <w:t> </w:t>
      </w:r>
      <w:r w:rsidRPr="00E770F8">
        <w:rPr>
          <w:rFonts w:ascii="GHEA Grapalat" w:hAnsi="GHEA Grapalat"/>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Pr>
          <w:rFonts w:ascii="Courier New" w:hAnsi="Courier New" w:cs="Courier New"/>
        </w:rPr>
        <w:t> </w:t>
      </w:r>
      <w:r w:rsidRPr="00E770F8">
        <w:rPr>
          <w:rFonts w:ascii="GHEA Grapalat" w:hAnsi="GHEA Grapalat"/>
        </w:rPr>
        <w:t xml:space="preserve">закупками, в бюллетене опубликовывает объявление об этом, с указанием даты опубликования. </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12.14</w:t>
      </w:r>
      <w:r>
        <w:rPr>
          <w:rFonts w:ascii="GHEA Grapalat" w:hAnsi="GHEA Grapalat"/>
        </w:rPr>
        <w:t>.</w:t>
      </w:r>
      <w:r>
        <w:rPr>
          <w:rFonts w:ascii="GHEA Grapalat" w:hAnsi="GHEA Grapalat"/>
        </w:rPr>
        <w:tab/>
      </w:r>
      <w:r w:rsidRPr="00E770F8">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w:t>
      </w:r>
      <w:r>
        <w:rPr>
          <w:rFonts w:ascii="Courier New" w:hAnsi="Courier New" w:cs="Courier New"/>
        </w:rPr>
        <w:t> </w:t>
      </w:r>
      <w:r w:rsidRPr="00E770F8">
        <w:rPr>
          <w:rFonts w:ascii="GHEA Grapalat" w:hAnsi="GHEA Grapalat"/>
        </w:rPr>
        <w:t>процедуре обжалования, лишается права на подачу аналогичной жалобы лицу, рассматривающему жалобы в связи с закупками.</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12.15</w:t>
      </w:r>
      <w:r>
        <w:rPr>
          <w:rFonts w:ascii="GHEA Grapalat" w:hAnsi="GHEA Grapalat"/>
        </w:rPr>
        <w:t>.</w:t>
      </w:r>
      <w:r>
        <w:rPr>
          <w:rFonts w:ascii="GHEA Grapalat" w:hAnsi="GHEA Grapalat"/>
        </w:rPr>
        <w:tab/>
      </w:r>
      <w:r w:rsidRPr="00E770F8">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12.16</w:t>
      </w:r>
      <w:r>
        <w:rPr>
          <w:rFonts w:ascii="GHEA Grapalat" w:hAnsi="GHEA Grapalat"/>
        </w:rPr>
        <w:t>.</w:t>
      </w:r>
      <w:r>
        <w:rPr>
          <w:rFonts w:ascii="GHEA Grapalat" w:hAnsi="GHEA Grapalat"/>
        </w:rPr>
        <w:tab/>
      </w:r>
      <w:r w:rsidRPr="00E770F8">
        <w:rPr>
          <w:rFonts w:ascii="GHEA Grapalat" w:hAnsi="GHEA Grapalat"/>
        </w:rPr>
        <w:t>Каждое лицо, которое заинтересовано в заключени</w:t>
      </w:r>
      <w:proofErr w:type="gramStart"/>
      <w:r w:rsidRPr="00E770F8">
        <w:rPr>
          <w:rFonts w:ascii="GHEA Grapalat" w:hAnsi="GHEA Grapalat"/>
        </w:rPr>
        <w:t>и</w:t>
      </w:r>
      <w:proofErr w:type="gramEnd"/>
      <w:r w:rsidRPr="00E770F8">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12.17</w:t>
      </w:r>
      <w:r>
        <w:rPr>
          <w:rFonts w:ascii="GHEA Grapalat" w:hAnsi="GHEA Grapalat"/>
        </w:rPr>
        <w:t>.</w:t>
      </w:r>
      <w:r>
        <w:rPr>
          <w:rFonts w:ascii="GHEA Grapalat" w:hAnsi="GHEA Grapalat"/>
        </w:rPr>
        <w:tab/>
      </w:r>
      <w:r w:rsidRPr="00E770F8">
        <w:rPr>
          <w:rFonts w:ascii="GHEA Grapalat" w:hAnsi="GHEA Grapalat"/>
        </w:rPr>
        <w:t>Представленная лицу, рассматривающему жалобы в связи с</w:t>
      </w:r>
      <w:r>
        <w:rPr>
          <w:rFonts w:ascii="Courier New" w:hAnsi="Courier New" w:cs="Courier New"/>
        </w:rPr>
        <w:t> </w:t>
      </w:r>
      <w:r w:rsidRPr="00E770F8">
        <w:rPr>
          <w:rFonts w:ascii="GHEA Grapalat" w:hAnsi="GHEA Grapalat"/>
        </w:rPr>
        <w:t xml:space="preserve">закупками, жалоба </w:t>
      </w:r>
      <w:r w:rsidRPr="00E770F8">
        <w:rPr>
          <w:rFonts w:ascii="GHEA Grapalat" w:hAnsi="GHEA Grapalat"/>
        </w:rPr>
        <w:lastRenderedPageBreak/>
        <w:t>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w:t>
      </w:r>
      <w:r>
        <w:rPr>
          <w:rFonts w:ascii="GHEA Grapalat" w:hAnsi="GHEA Grapalat"/>
        </w:rPr>
        <w:t xml:space="preserve"> </w:t>
      </w:r>
    </w:p>
    <w:p w:rsidR="00D716D1" w:rsidRPr="00E770F8" w:rsidRDefault="00D716D1" w:rsidP="00D716D1">
      <w:pPr>
        <w:widowControl w:val="0"/>
        <w:spacing w:after="160" w:line="360" w:lineRule="auto"/>
        <w:ind w:firstLine="567"/>
        <w:jc w:val="both"/>
        <w:rPr>
          <w:rFonts w:ascii="GHEA Grapalat" w:hAnsi="GHEA Grapalat" w:cs="Sylfaen"/>
          <w:b/>
        </w:rPr>
      </w:pPr>
      <w:r w:rsidRPr="00E770F8">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D716D1" w:rsidRPr="00E770F8" w:rsidRDefault="00D716D1" w:rsidP="00D716D1">
      <w:pPr>
        <w:widowControl w:val="0"/>
        <w:spacing w:after="160" w:line="360" w:lineRule="auto"/>
        <w:ind w:firstLine="567"/>
        <w:jc w:val="center"/>
        <w:rPr>
          <w:rFonts w:ascii="GHEA Grapalat" w:hAnsi="GHEA Grapalat" w:cs="Sylfaen"/>
          <w:b/>
        </w:rPr>
      </w:pPr>
    </w:p>
    <w:p w:rsidR="00D716D1" w:rsidRDefault="00D716D1" w:rsidP="00D716D1">
      <w:pPr>
        <w:rPr>
          <w:rFonts w:ascii="GHEA Grapalat" w:hAnsi="GHEA Grapalat" w:cs="Sylfaen"/>
          <w:b/>
        </w:rPr>
      </w:pPr>
      <w:r>
        <w:rPr>
          <w:rFonts w:ascii="GHEA Grapalat" w:hAnsi="GHEA Grapalat" w:cs="Sylfaen"/>
          <w:b/>
        </w:rPr>
        <w:br w:type="page"/>
      </w:r>
    </w:p>
    <w:p w:rsidR="00D716D1" w:rsidRPr="0073324B"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ЧАСТЬ II</w:t>
      </w:r>
    </w:p>
    <w:p w:rsidR="00D716D1" w:rsidRPr="0073324B" w:rsidRDefault="00D716D1" w:rsidP="00D716D1">
      <w:pPr>
        <w:widowControl w:val="0"/>
        <w:spacing w:after="160" w:line="360" w:lineRule="auto"/>
        <w:jc w:val="center"/>
        <w:rPr>
          <w:rFonts w:ascii="GHEA Grapalat" w:hAnsi="GHEA Grapalat"/>
          <w:b/>
        </w:rPr>
      </w:pPr>
    </w:p>
    <w:p w:rsidR="00D716D1" w:rsidRPr="00E770F8" w:rsidRDefault="00D716D1" w:rsidP="00D716D1">
      <w:pPr>
        <w:pStyle w:val="aa"/>
        <w:widowControl w:val="0"/>
        <w:spacing w:after="160" w:line="360" w:lineRule="auto"/>
        <w:ind w:right="-7"/>
        <w:jc w:val="center"/>
        <w:rPr>
          <w:rFonts w:ascii="GHEA Grapalat" w:hAnsi="GHEA Grapalat"/>
          <w:b/>
        </w:rPr>
      </w:pPr>
      <w:r w:rsidRPr="00E770F8">
        <w:rPr>
          <w:rFonts w:ascii="GHEA Grapalat" w:hAnsi="GHEA Grapalat"/>
          <w:b/>
        </w:rPr>
        <w:t>ИНСТРУКЦИЯ</w:t>
      </w:r>
      <w:r>
        <w:rPr>
          <w:rFonts w:ascii="GHEA Grapalat" w:hAnsi="GHEA Grapalat"/>
          <w:b/>
        </w:rPr>
        <w:t xml:space="preserve"> </w:t>
      </w:r>
      <w:r w:rsidRPr="00E770F8">
        <w:rPr>
          <w:rFonts w:ascii="GHEA Grapalat" w:hAnsi="GHEA Grapalat"/>
          <w:b/>
        </w:rPr>
        <w:t xml:space="preserve">ПО ПОДГОТОВКЕ ЗАЯВКИ </w:t>
      </w:r>
      <w:r>
        <w:rPr>
          <w:rFonts w:ascii="GHEA Grapalat" w:hAnsi="GHEA Grapalat"/>
          <w:b/>
        </w:rPr>
        <w:br/>
      </w:r>
      <w:r w:rsidRPr="00E770F8">
        <w:rPr>
          <w:rFonts w:ascii="GHEA Grapalat" w:hAnsi="GHEA Grapalat"/>
          <w:b/>
        </w:rPr>
        <w:t>НА ОТКРЫТЫЙ КОНКУРС</w:t>
      </w:r>
    </w:p>
    <w:p w:rsidR="00D716D1" w:rsidRPr="00E770F8" w:rsidRDefault="00D716D1" w:rsidP="00D716D1">
      <w:pPr>
        <w:widowControl w:val="0"/>
        <w:spacing w:after="160" w:line="360" w:lineRule="auto"/>
        <w:jc w:val="center"/>
        <w:rPr>
          <w:rFonts w:ascii="GHEA Grapalat" w:hAnsi="GHEA Grapalat"/>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1. ОБЩИЕ ПОЛОЖЕНИЯ</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1.1</w:t>
      </w:r>
      <w:r>
        <w:rPr>
          <w:rFonts w:ascii="GHEA Grapalat" w:hAnsi="GHEA Grapalat"/>
        </w:rPr>
        <w:t>.</w:t>
      </w:r>
      <w:r>
        <w:rPr>
          <w:rFonts w:ascii="GHEA Grapalat" w:hAnsi="GHEA Grapalat"/>
        </w:rPr>
        <w:tab/>
      </w:r>
      <w:r w:rsidRPr="00E770F8">
        <w:rPr>
          <w:rFonts w:ascii="GHEA Grapalat" w:hAnsi="GHEA Grapalat"/>
        </w:rPr>
        <w:t>Целью настоящей Инструкции является содействие участникам при подготовке заявки.</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1.2</w:t>
      </w:r>
      <w:r>
        <w:rPr>
          <w:rFonts w:ascii="GHEA Grapalat" w:hAnsi="GHEA Grapalat"/>
        </w:rPr>
        <w:t>.</w:t>
      </w:r>
      <w:r>
        <w:rPr>
          <w:rFonts w:ascii="GHEA Grapalat" w:hAnsi="GHEA Grapalat"/>
        </w:rPr>
        <w:tab/>
      </w:r>
      <w:r w:rsidRPr="00E770F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w:t>
      </w:r>
      <w:r>
        <w:rPr>
          <w:rFonts w:ascii="Courier New" w:hAnsi="Courier New" w:cs="Courier New"/>
        </w:rPr>
        <w:t> </w:t>
      </w:r>
      <w:r w:rsidRPr="00E770F8">
        <w:rPr>
          <w:rFonts w:ascii="GHEA Grapalat" w:hAnsi="GHEA Grapalat"/>
        </w:rPr>
        <w:t>соблюдением требуемых реквизитов.</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1.3</w:t>
      </w:r>
      <w:r>
        <w:rPr>
          <w:rFonts w:ascii="GHEA Grapalat" w:hAnsi="GHEA Grapalat"/>
        </w:rPr>
        <w:t>.</w:t>
      </w:r>
      <w:r>
        <w:rPr>
          <w:rFonts w:ascii="GHEA Grapalat" w:hAnsi="GHEA Grapalat"/>
        </w:rPr>
        <w:tab/>
      </w:r>
      <w:r w:rsidRPr="00E770F8">
        <w:rPr>
          <w:rFonts w:ascii="GHEA Grapalat" w:hAnsi="GHEA Grapalat"/>
        </w:rPr>
        <w:t xml:space="preserve">Кроме армянского языка, заявки могут быть поданы также на английском или русском языке. </w:t>
      </w:r>
    </w:p>
    <w:p w:rsidR="00D716D1" w:rsidRPr="00E770F8" w:rsidRDefault="00D716D1" w:rsidP="00D716D1">
      <w:pPr>
        <w:widowControl w:val="0"/>
        <w:spacing w:after="160" w:line="341" w:lineRule="auto"/>
        <w:jc w:val="center"/>
        <w:rPr>
          <w:rFonts w:ascii="GHEA Grapalat" w:hAnsi="GHEA Grapalat"/>
          <w:b/>
        </w:rPr>
      </w:pPr>
    </w:p>
    <w:p w:rsidR="00D716D1" w:rsidRPr="00E770F8" w:rsidRDefault="00D716D1" w:rsidP="00D716D1">
      <w:pPr>
        <w:widowControl w:val="0"/>
        <w:spacing w:after="160" w:line="341" w:lineRule="auto"/>
        <w:jc w:val="center"/>
        <w:rPr>
          <w:rFonts w:ascii="GHEA Grapalat" w:hAnsi="GHEA Grapalat"/>
          <w:b/>
        </w:rPr>
      </w:pPr>
      <w:r w:rsidRPr="00E770F8">
        <w:rPr>
          <w:rFonts w:ascii="GHEA Grapalat" w:hAnsi="GHEA Grapalat"/>
          <w:b/>
        </w:rPr>
        <w:t>2. ЗАЯВКА НА ПРОЦЕДУРУ</w:t>
      </w:r>
    </w:p>
    <w:p w:rsidR="00D716D1" w:rsidRPr="00E770F8" w:rsidRDefault="00D716D1" w:rsidP="00D716D1">
      <w:pPr>
        <w:widowControl w:val="0"/>
        <w:spacing w:after="160" w:line="341" w:lineRule="auto"/>
        <w:ind w:firstLine="567"/>
        <w:jc w:val="both"/>
        <w:rPr>
          <w:rFonts w:ascii="GHEA Grapalat" w:hAnsi="GHEA Grapalat"/>
        </w:rPr>
      </w:pPr>
      <w:r w:rsidRPr="00E770F8">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D716D1" w:rsidRPr="00E770F8" w:rsidRDefault="00D716D1" w:rsidP="00D716D1">
      <w:pPr>
        <w:widowControl w:val="0"/>
        <w:spacing w:after="160" w:line="341" w:lineRule="auto"/>
        <w:ind w:firstLine="567"/>
        <w:jc w:val="both"/>
        <w:rPr>
          <w:rFonts w:ascii="GHEA Grapalat" w:hAnsi="GHEA Grapalat" w:cs="Sylfaen"/>
        </w:rPr>
      </w:pPr>
      <w:r w:rsidRPr="00E770F8">
        <w:rPr>
          <w:rFonts w:ascii="GHEA Grapalat" w:hAnsi="GHEA Grapalat"/>
        </w:rPr>
        <w:t xml:space="preserve">Участник заявкой представляет </w:t>
      </w:r>
      <w:proofErr w:type="gramStart"/>
      <w:r w:rsidRPr="00E770F8">
        <w:rPr>
          <w:rFonts w:ascii="GHEA Grapalat" w:hAnsi="GHEA Grapalat"/>
        </w:rPr>
        <w:t>утвержденные</w:t>
      </w:r>
      <w:proofErr w:type="gramEnd"/>
      <w:r w:rsidRPr="00E770F8">
        <w:rPr>
          <w:rFonts w:ascii="GHEA Grapalat" w:hAnsi="GHEA Grapalat"/>
        </w:rPr>
        <w:t xml:space="preserve"> им:</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2.1</w:t>
      </w:r>
      <w:r>
        <w:rPr>
          <w:rFonts w:ascii="GHEA Grapalat" w:hAnsi="GHEA Grapalat"/>
        </w:rPr>
        <w:t>.</w:t>
      </w:r>
      <w:r>
        <w:rPr>
          <w:rFonts w:ascii="GHEA Grapalat" w:hAnsi="GHEA Grapalat"/>
        </w:rPr>
        <w:tab/>
      </w:r>
      <w:r w:rsidRPr="00E770F8">
        <w:rPr>
          <w:rFonts w:ascii="GHEA Grapalat" w:hAnsi="GHEA Grapalat"/>
        </w:rPr>
        <w:t>заявление на участие в процедуре согласно Приложению №1;</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2.2</w:t>
      </w:r>
      <w:r>
        <w:rPr>
          <w:rFonts w:ascii="GHEA Grapalat" w:hAnsi="GHEA Grapalat"/>
        </w:rPr>
        <w:t>.</w:t>
      </w:r>
      <w:r>
        <w:rPr>
          <w:rFonts w:ascii="GHEA Grapalat" w:hAnsi="GHEA Grapalat"/>
        </w:rPr>
        <w:tab/>
      </w:r>
      <w:r w:rsidRPr="00E770F8">
        <w:rPr>
          <w:rFonts w:ascii="GHEA Grapalat" w:hAnsi="GHEA Grapalat"/>
        </w:rPr>
        <w:t xml:space="preserve">объявление относительно удовлетворения требований к праву участия, </w:t>
      </w:r>
      <w:r w:rsidRPr="00E770F8">
        <w:rPr>
          <w:rFonts w:ascii="GHEA Grapalat" w:hAnsi="GHEA Grapalat"/>
        </w:rPr>
        <w:lastRenderedPageBreak/>
        <w:t>предусмотренных пунктом 2.2, и отсутствия требований, предусмотренных подпунктами 8 и 9 пункта 4.3 части 1 настоящего Приглашения согласно Приложению №2, а также информацию относительно лиц, предусмотренных подпунктом 10 того же пункта, согласно Приложению</w:t>
      </w:r>
      <w:r>
        <w:rPr>
          <w:rFonts w:ascii="GHEA Grapalat" w:hAnsi="GHEA Grapalat"/>
        </w:rPr>
        <w:t xml:space="preserve"> </w:t>
      </w:r>
      <w:r w:rsidRPr="00E770F8">
        <w:rPr>
          <w:rFonts w:ascii="GHEA Grapalat" w:hAnsi="GHEA Grapalat"/>
        </w:rPr>
        <w:t xml:space="preserve">№2.1.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2.5</w:t>
      </w:r>
      <w:r>
        <w:rPr>
          <w:rFonts w:ascii="GHEA Grapalat" w:hAnsi="GHEA Grapalat"/>
        </w:rPr>
        <w:t>.</w:t>
      </w:r>
      <w:r>
        <w:rPr>
          <w:rFonts w:ascii="GHEA Grapalat" w:hAnsi="GHEA Grapalat"/>
        </w:rPr>
        <w:tab/>
      </w:r>
      <w:r w:rsidRPr="00E770F8">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C45B38" w:rsidRPr="00091C0A" w:rsidRDefault="00D716D1" w:rsidP="00C45B38">
      <w:pPr>
        <w:widowControl w:val="0"/>
        <w:tabs>
          <w:tab w:val="left" w:pos="1134"/>
        </w:tabs>
        <w:spacing w:after="160" w:line="360" w:lineRule="auto"/>
        <w:ind w:firstLine="567"/>
        <w:jc w:val="both"/>
        <w:rPr>
          <w:rFonts w:ascii="GHEA Grapalat" w:hAnsi="GHEA Grapalat"/>
        </w:rPr>
      </w:pPr>
      <w:r w:rsidRPr="00E770F8">
        <w:rPr>
          <w:rFonts w:ascii="GHEA Grapalat" w:hAnsi="GHEA Grapalat"/>
        </w:rPr>
        <w:t>2.6</w:t>
      </w:r>
      <w:r>
        <w:rPr>
          <w:rFonts w:ascii="GHEA Grapalat" w:hAnsi="GHEA Grapalat"/>
        </w:rPr>
        <w:t>.</w:t>
      </w:r>
      <w:r>
        <w:rPr>
          <w:rFonts w:ascii="GHEA Grapalat" w:hAnsi="GHEA Grapalat"/>
        </w:rPr>
        <w:tab/>
      </w:r>
      <w:r w:rsidRPr="00E770F8">
        <w:rPr>
          <w:rFonts w:ascii="GHEA Grapalat" w:hAnsi="GHEA Grapalat"/>
        </w:rPr>
        <w:t>копия предусмотренной настоящим Приглашением лицензии (вкладыша)</w:t>
      </w:r>
      <w:r w:rsidR="00C45B38" w:rsidRPr="00C45B38">
        <w:rPr>
          <w:rFonts w:ascii="GHEA Grapalat" w:hAnsi="GHEA Grapalat"/>
        </w:rPr>
        <w:t>, если оно представлено в пункте 1.1 приглашения.</w:t>
      </w:r>
    </w:p>
    <w:p w:rsidR="00D716D1" w:rsidRPr="00E770F8" w:rsidRDefault="00D716D1" w:rsidP="00C45B38">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2.7</w:t>
      </w:r>
      <w:r>
        <w:rPr>
          <w:rFonts w:ascii="GHEA Grapalat" w:hAnsi="GHEA Grapalat"/>
        </w:rPr>
        <w:t>.</w:t>
      </w:r>
      <w:r>
        <w:rPr>
          <w:rFonts w:ascii="GHEA Grapalat" w:hAnsi="GHEA Grapalat"/>
        </w:rPr>
        <w:tab/>
      </w:r>
      <w:r w:rsidRPr="00E770F8">
        <w:rPr>
          <w:rFonts w:ascii="GHEA Grapalat" w:hAnsi="GHEA Grapalat"/>
        </w:rPr>
        <w:t>копия агентского договора и данные лица, являющегося стороной этого договора, если Договор будет выполняться через агентство;</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2.8</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E770F8">
        <w:rPr>
          <w:rStyle w:val="af6"/>
          <w:rFonts w:ascii="GHEA Grapalat" w:hAnsi="GHEA Grapalat"/>
          <w:sz w:val="24"/>
          <w:szCs w:val="24"/>
        </w:rPr>
        <w:footnoteReference w:id="9"/>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2.9</w:t>
      </w:r>
      <w:r>
        <w:rPr>
          <w:rFonts w:ascii="GHEA Grapalat" w:hAnsi="GHEA Grapalat"/>
        </w:rPr>
        <w:t>.</w:t>
      </w:r>
      <w:r>
        <w:rPr>
          <w:rFonts w:ascii="GHEA Grapalat" w:hAnsi="GHEA Grapalat"/>
        </w:rPr>
        <w:tab/>
      </w:r>
      <w:r w:rsidRPr="00E770F8">
        <w:rPr>
          <w:rFonts w:ascii="GHEA Grapalat" w:hAnsi="GHEA Grapalat"/>
        </w:rPr>
        <w:t xml:space="preserve">ценовое предложение согласно Приложению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D716D1" w:rsidRPr="00E770F8" w:rsidRDefault="00D716D1" w:rsidP="00D716D1">
      <w:pPr>
        <w:widowControl w:val="0"/>
        <w:spacing w:after="160" w:line="360" w:lineRule="auto"/>
        <w:ind w:left="567" w:right="565"/>
        <w:jc w:val="center"/>
        <w:rPr>
          <w:rFonts w:ascii="GHEA Grapalat" w:hAnsi="GHEA Grapalat" w:cs="Sylfaen"/>
          <w:b/>
        </w:rPr>
      </w:pPr>
      <w:r w:rsidRPr="00E770F8">
        <w:rPr>
          <w:rFonts w:ascii="GHEA Grapalat" w:hAnsi="GHEA Grapalat"/>
          <w:b/>
        </w:rPr>
        <w:lastRenderedPageBreak/>
        <w:t xml:space="preserve">3. ДОКУМЕНТЫ, ПРЕДСТАВЛЯЕМЫЕ ЗАНЯВШИМ </w:t>
      </w:r>
      <w:r>
        <w:rPr>
          <w:rFonts w:ascii="GHEA Grapalat" w:hAnsi="GHEA Grapalat"/>
          <w:b/>
        </w:rPr>
        <w:br/>
      </w:r>
      <w:r w:rsidRPr="00E770F8">
        <w:rPr>
          <w:rFonts w:ascii="GHEA Grapalat" w:hAnsi="GHEA Grapalat"/>
          <w:b/>
        </w:rPr>
        <w:t>ПЕРВОЕ МЕСТО УЧАСТНИКОМ</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3.1</w:t>
      </w:r>
      <w:r>
        <w:rPr>
          <w:rFonts w:ascii="GHEA Grapalat" w:hAnsi="GHEA Grapalat"/>
        </w:rPr>
        <w:t>.</w:t>
      </w:r>
      <w:r>
        <w:rPr>
          <w:rFonts w:ascii="GHEA Grapalat" w:hAnsi="GHEA Grapalat"/>
        </w:rPr>
        <w:tab/>
      </w:r>
      <w:r w:rsidRPr="00E770F8">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D716D1" w:rsidRDefault="00D716D1" w:rsidP="00D716D1">
      <w:pPr>
        <w:widowControl w:val="0"/>
        <w:tabs>
          <w:tab w:val="left" w:pos="1134"/>
        </w:tabs>
        <w:spacing w:after="160" w:line="360" w:lineRule="auto"/>
        <w:ind w:firstLine="567"/>
        <w:jc w:val="both"/>
        <w:rPr>
          <w:rFonts w:ascii="GHEA Grapalat" w:hAnsi="GHEA Grapalat"/>
          <w:lang w:val="en-US"/>
        </w:rPr>
      </w:pPr>
      <w:r w:rsidRPr="00E770F8">
        <w:rPr>
          <w:rFonts w:ascii="GHEA Grapalat" w:hAnsi="GHEA Grapalat"/>
        </w:rPr>
        <w:t>а)</w:t>
      </w:r>
      <w:r>
        <w:rPr>
          <w:rFonts w:ascii="GHEA Grapalat" w:hAnsi="GHEA Grapalat"/>
        </w:rPr>
        <w:tab/>
      </w:r>
      <w:r w:rsidRPr="00E770F8">
        <w:rPr>
          <w:rFonts w:ascii="GHEA Grapalat" w:hAnsi="GHEA Grapalat"/>
        </w:rPr>
        <w:t>утвержденное им полное описание предлагаемого товара согласно Приложению №6.1;</w:t>
      </w:r>
    </w:p>
    <w:p w:rsidR="00C45B38" w:rsidRPr="00091C0A" w:rsidRDefault="00C45B38" w:rsidP="00C45B38">
      <w:pPr>
        <w:widowControl w:val="0"/>
        <w:tabs>
          <w:tab w:val="left" w:pos="1134"/>
        </w:tabs>
        <w:spacing w:after="160" w:line="360" w:lineRule="auto"/>
        <w:ind w:firstLine="567"/>
        <w:jc w:val="both"/>
        <w:rPr>
          <w:rFonts w:ascii="GHEA Grapalat" w:hAnsi="GHEA Grapalat" w:cs="Arial Armenian"/>
        </w:rPr>
      </w:pPr>
      <w:r w:rsidRPr="00D716D1">
        <w:rPr>
          <w:rFonts w:ascii="GHEA Grapalat" w:hAnsi="GHEA Grapalat"/>
        </w:rPr>
        <w:t xml:space="preserve">Из участвующих лотов </w:t>
      </w:r>
      <w:proofErr w:type="spellStart"/>
      <w:r w:rsidRPr="00D716D1">
        <w:rPr>
          <w:rFonts w:ascii="GHEA Grapalat" w:hAnsi="GHEA Grapalat"/>
        </w:rPr>
        <w:t>превишающий</w:t>
      </w:r>
      <w:proofErr w:type="spellEnd"/>
      <w:r w:rsidRPr="00D716D1">
        <w:rPr>
          <w:rFonts w:ascii="GHEA Grapalat" w:hAnsi="GHEA Grapalat"/>
        </w:rPr>
        <w:t xml:space="preserve"> 5 </w:t>
      </w:r>
      <w:proofErr w:type="spellStart"/>
      <w:proofErr w:type="gramStart"/>
      <w:r w:rsidRPr="00D716D1">
        <w:rPr>
          <w:rFonts w:ascii="GHEA Grapalat" w:hAnsi="GHEA Grapalat"/>
        </w:rPr>
        <w:t>млн</w:t>
      </w:r>
      <w:proofErr w:type="spellEnd"/>
      <w:proofErr w:type="gramEnd"/>
      <w:r w:rsidRPr="00D716D1">
        <w:rPr>
          <w:rFonts w:ascii="GHEA Grapalat" w:hAnsi="GHEA Grapalat"/>
        </w:rPr>
        <w:t xml:space="preserve"> </w:t>
      </w:r>
      <w:proofErr w:type="spellStart"/>
      <w:r w:rsidRPr="00D716D1">
        <w:rPr>
          <w:rFonts w:ascii="GHEA Grapalat" w:hAnsi="GHEA Grapalat"/>
        </w:rPr>
        <w:t>драмов</w:t>
      </w:r>
      <w:proofErr w:type="spellEnd"/>
    </w:p>
    <w:p w:rsidR="00D716D1" w:rsidRPr="00E770F8" w:rsidDel="0093796B" w:rsidRDefault="00D716D1" w:rsidP="00D716D1">
      <w:pPr>
        <w:widowControl w:val="0"/>
        <w:tabs>
          <w:tab w:val="left" w:pos="1134"/>
        </w:tabs>
        <w:spacing w:after="160" w:line="360" w:lineRule="auto"/>
        <w:ind w:firstLine="567"/>
        <w:jc w:val="both"/>
        <w:rPr>
          <w:rFonts w:ascii="GHEA Grapalat" w:hAnsi="GHEA Grapalat"/>
        </w:rPr>
      </w:pPr>
      <w:proofErr w:type="gramStart"/>
      <w:r w:rsidRPr="00E770F8">
        <w:rPr>
          <w:rFonts w:ascii="GHEA Grapalat" w:hAnsi="GHEA Grapalat"/>
        </w:rPr>
        <w:t>б)</w:t>
      </w:r>
      <w:r>
        <w:rPr>
          <w:rFonts w:ascii="GHEA Grapalat" w:hAnsi="GHEA Grapalat"/>
        </w:rPr>
        <w:tab/>
      </w:r>
      <w:r w:rsidRPr="00E770F8">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в)</w:t>
      </w:r>
      <w:r>
        <w:rPr>
          <w:rFonts w:ascii="GHEA Grapalat" w:hAnsi="GHEA Grapalat"/>
        </w:rPr>
        <w:tab/>
      </w:r>
      <w:r w:rsidRPr="00E770F8">
        <w:rPr>
          <w:rFonts w:ascii="GHEA Grapalat" w:hAnsi="GHEA Grapalat"/>
        </w:rPr>
        <w:t xml:space="preserve">утвержденные им данные о технических средствах, которые участник предусматривает использовать в процессе исполнения договора, согласно Приложению № </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3.2</w:t>
      </w:r>
      <w:r>
        <w:rPr>
          <w:rFonts w:ascii="GHEA Grapalat" w:hAnsi="GHEA Grapalat"/>
        </w:rPr>
        <w:t>.</w:t>
      </w:r>
      <w:r>
        <w:rPr>
          <w:rFonts w:ascii="GHEA Grapalat" w:hAnsi="GHEA Grapalat"/>
        </w:rPr>
        <w:tab/>
      </w:r>
      <w:r w:rsidRPr="00E770F8">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D716D1" w:rsidRPr="00E770F8" w:rsidRDefault="00D716D1" w:rsidP="00D716D1">
      <w:pPr>
        <w:widowControl w:val="0"/>
        <w:spacing w:after="120"/>
        <w:jc w:val="center"/>
        <w:rPr>
          <w:rFonts w:ascii="GHEA Grapalat" w:hAnsi="GHEA Grapalat"/>
          <w:b/>
        </w:rPr>
      </w:pPr>
    </w:p>
    <w:p w:rsidR="00D716D1" w:rsidRPr="00E770F8" w:rsidRDefault="00D716D1" w:rsidP="00D716D1">
      <w:pPr>
        <w:widowControl w:val="0"/>
        <w:spacing w:after="160" w:line="346" w:lineRule="auto"/>
        <w:jc w:val="center"/>
        <w:rPr>
          <w:rFonts w:ascii="GHEA Grapalat" w:hAnsi="GHEA Grapalat" w:cs="Sylfaen"/>
          <w:b/>
        </w:rPr>
      </w:pPr>
      <w:r w:rsidRPr="00E770F8">
        <w:rPr>
          <w:rFonts w:ascii="GHEA Grapalat" w:hAnsi="GHEA Grapalat"/>
          <w:b/>
        </w:rPr>
        <w:t>4. ПОРЯДОК ПОДГОТОВКИ ЗАЯВКИ</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4.1</w:t>
      </w:r>
      <w:r>
        <w:rPr>
          <w:rFonts w:ascii="GHEA Grapalat" w:hAnsi="GHEA Grapalat"/>
        </w:rPr>
        <w:t>.</w:t>
      </w:r>
      <w:r>
        <w:rPr>
          <w:rFonts w:ascii="GHEA Grapalat" w:hAnsi="GHEA Grapalat"/>
        </w:rPr>
        <w:tab/>
      </w:r>
      <w:r w:rsidRPr="00E770F8">
        <w:rPr>
          <w:rFonts w:ascii="GHEA Grapalat" w:hAnsi="GHEA Grapalat"/>
        </w:rPr>
        <w:t xml:space="preserve">Участник подает заявку в порядке, установленном настоящим приглашением. </w:t>
      </w:r>
    </w:p>
    <w:p w:rsidR="00D716D1" w:rsidRPr="00E770F8" w:rsidRDefault="00D716D1" w:rsidP="00D716D1">
      <w:pPr>
        <w:widowControl w:val="0"/>
        <w:spacing w:after="160" w:line="346" w:lineRule="auto"/>
        <w:ind w:firstLine="567"/>
        <w:jc w:val="both"/>
        <w:rPr>
          <w:rFonts w:ascii="GHEA Grapalat" w:hAnsi="GHEA Grapalat" w:cs="Sylfaen"/>
        </w:rPr>
      </w:pPr>
      <w:proofErr w:type="gramStart"/>
      <w:r w:rsidRPr="00E770F8">
        <w:rPr>
          <w:rFonts w:ascii="GHEA Grapalat" w:hAnsi="GHEA Grapalat"/>
        </w:rPr>
        <w:t>Предложения участника, относящиеся к ним документы вкладываются</w:t>
      </w:r>
      <w:proofErr w:type="gramEnd"/>
      <w:r w:rsidRPr="00E770F8">
        <w:rPr>
          <w:rFonts w:ascii="GHEA Grapalat" w:hAnsi="GHEA Grapalat"/>
        </w:rPr>
        <w:t xml:space="preserve"> в</w:t>
      </w:r>
      <w:r>
        <w:rPr>
          <w:rFonts w:ascii="Courier New" w:hAnsi="Courier New" w:cs="Courier New"/>
        </w:rPr>
        <w:t> </w:t>
      </w:r>
      <w:r w:rsidRPr="00E770F8">
        <w:rPr>
          <w:rFonts w:ascii="GHEA Grapalat" w:hAnsi="GHEA Grapalat"/>
        </w:rPr>
        <w:t>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00D45020">
        <w:rPr>
          <w:rFonts w:ascii="GHEA Grapalat" w:hAnsi="GHEA Grapalat"/>
        </w:rPr>
        <w:t xml:space="preserve">копий в </w:t>
      </w:r>
      <w:r w:rsidR="00D45020" w:rsidRPr="00D45020">
        <w:rPr>
          <w:rFonts w:ascii="GHEA Grapalat" w:hAnsi="GHEA Grapalat"/>
        </w:rPr>
        <w:t>1</w:t>
      </w:r>
      <w:r w:rsidRPr="00E770F8">
        <w:rPr>
          <w:rFonts w:ascii="GHEA Grapalat" w:hAnsi="GHEA Grapalat"/>
        </w:rPr>
        <w:t xml:space="preserve"> экземплярах (за</w:t>
      </w:r>
      <w:r>
        <w:rPr>
          <w:rFonts w:ascii="Courier New" w:hAnsi="Courier New" w:cs="Courier New"/>
        </w:rPr>
        <w:t> </w:t>
      </w:r>
      <w:r w:rsidRPr="00E770F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E770F8">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D716D1" w:rsidRPr="00E770F8" w:rsidRDefault="00D716D1" w:rsidP="00D716D1">
      <w:pPr>
        <w:widowControl w:val="0"/>
        <w:spacing w:after="160" w:line="346" w:lineRule="auto"/>
        <w:ind w:firstLine="720"/>
        <w:jc w:val="both"/>
        <w:rPr>
          <w:rFonts w:ascii="GHEA Grapalat" w:hAnsi="GHEA Grapalat"/>
        </w:rPr>
      </w:pPr>
      <w:r w:rsidRPr="00E770F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4.2</w:t>
      </w:r>
      <w:r>
        <w:rPr>
          <w:rFonts w:ascii="GHEA Grapalat" w:hAnsi="GHEA Grapalat"/>
        </w:rPr>
        <w:t>.</w:t>
      </w:r>
      <w:r>
        <w:rPr>
          <w:rFonts w:ascii="GHEA Grapalat" w:hAnsi="GHEA Grapalat"/>
        </w:rPr>
        <w:tab/>
      </w:r>
      <w:r w:rsidRPr="00E770F8">
        <w:rPr>
          <w:rFonts w:ascii="GHEA Grapalat" w:hAnsi="GHEA Grapalat"/>
        </w:rPr>
        <w:t xml:space="preserve">На конверте, указанном в пункте 4.1 настоящей Инструкции, на языке составления заявки указываются: </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наименование заказчика и место (адрес) подачи заявки;</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2)</w:t>
      </w:r>
      <w:r>
        <w:rPr>
          <w:rFonts w:ascii="GHEA Grapalat" w:hAnsi="GHEA Grapalat"/>
        </w:rPr>
        <w:tab/>
      </w:r>
      <w:r w:rsidRPr="00E770F8">
        <w:rPr>
          <w:rFonts w:ascii="GHEA Grapalat" w:hAnsi="GHEA Grapalat"/>
        </w:rPr>
        <w:t>код открытого конкурса;</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3)</w:t>
      </w:r>
      <w:r>
        <w:rPr>
          <w:rFonts w:ascii="GHEA Grapalat" w:hAnsi="GHEA Grapalat"/>
        </w:rPr>
        <w:tab/>
      </w:r>
      <w:r w:rsidRPr="00E770F8">
        <w:rPr>
          <w:rFonts w:ascii="GHEA Grapalat" w:hAnsi="GHEA Grapalat"/>
        </w:rPr>
        <w:t>слова “не вскрывать до заседания по вскрытию заявок”;</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4)</w:t>
      </w:r>
      <w:r>
        <w:rPr>
          <w:rFonts w:ascii="GHEA Grapalat" w:hAnsi="GHEA Grapalat"/>
        </w:rPr>
        <w:tab/>
      </w:r>
      <w:r w:rsidRPr="00E770F8">
        <w:rPr>
          <w:rFonts w:ascii="GHEA Grapalat" w:hAnsi="GHEA Grapalat"/>
        </w:rPr>
        <w:t>наименование (имя), место нахождения и номер телефона участника.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4.3</w:t>
      </w:r>
      <w:r>
        <w:rPr>
          <w:rFonts w:ascii="GHEA Grapalat" w:hAnsi="GHEA Grapalat"/>
        </w:rPr>
        <w:t>.</w:t>
      </w:r>
      <w:r>
        <w:rPr>
          <w:rFonts w:ascii="GHEA Grapalat" w:hAnsi="GHEA Grapalat"/>
        </w:rPr>
        <w:tab/>
      </w:r>
      <w:r w:rsidRPr="00E770F8">
        <w:rPr>
          <w:rFonts w:ascii="GHEA Grapalat" w:hAnsi="GHEA Grapalat"/>
        </w:rPr>
        <w:t xml:space="preserve">На заседании по вскрытию заявок комиссия отклоняет заявки, не соответствующие требованиям пунктов 4.1 и 4.2 настоящей Инструкции, и в том же виде </w:t>
      </w:r>
      <w:r w:rsidRPr="00E770F8">
        <w:rPr>
          <w:rFonts w:ascii="GHEA Grapalat" w:hAnsi="GHEA Grapalat"/>
        </w:rPr>
        <w:lastRenderedPageBreak/>
        <w:t>возвращает подающему их лицу.</w:t>
      </w:r>
    </w:p>
    <w:p w:rsidR="00D716D1" w:rsidRPr="00E770F8" w:rsidRDefault="00D716D1" w:rsidP="00D716D1">
      <w:pPr>
        <w:pStyle w:val="norm"/>
        <w:widowControl w:val="0"/>
        <w:spacing w:after="160" w:line="360" w:lineRule="auto"/>
        <w:ind w:firstLine="284"/>
        <w:jc w:val="right"/>
        <w:rPr>
          <w:rFonts w:ascii="GHEA Grapalat" w:hAnsi="GHEA Grapalat" w:cs="Sylfaen"/>
          <w:b/>
          <w:sz w:val="24"/>
          <w:szCs w:val="24"/>
        </w:rPr>
      </w:pPr>
    </w:p>
    <w:p w:rsidR="00D716D1" w:rsidRPr="00E770F8" w:rsidRDefault="00D716D1" w:rsidP="00D716D1">
      <w:pPr>
        <w:pStyle w:val="norm"/>
        <w:widowControl w:val="0"/>
        <w:spacing w:after="160" w:line="360" w:lineRule="auto"/>
        <w:ind w:firstLine="284"/>
        <w:jc w:val="right"/>
        <w:rPr>
          <w:rFonts w:ascii="GHEA Grapalat" w:hAnsi="GHEA Grapalat" w:cs="Sylfaen"/>
          <w:b/>
          <w:sz w:val="24"/>
          <w:szCs w:val="24"/>
        </w:rPr>
      </w:pPr>
    </w:p>
    <w:p w:rsidR="00D716D1" w:rsidRDefault="00D716D1" w:rsidP="00D716D1">
      <w:pPr>
        <w:rPr>
          <w:rFonts w:ascii="GHEA Grapalat" w:hAnsi="GHEA Grapalat" w:cs="Sylfaen"/>
          <w:b/>
        </w:rPr>
      </w:pPr>
      <w:r>
        <w:rPr>
          <w:rFonts w:ascii="GHEA Grapalat" w:hAnsi="GHEA Grapalat" w:cs="Sylfaen"/>
          <w:b/>
        </w:rPr>
        <w:br w:type="page"/>
      </w:r>
    </w:p>
    <w:p w:rsidR="00D716D1" w:rsidRPr="00E770F8" w:rsidRDefault="00D716D1" w:rsidP="00D716D1">
      <w:pPr>
        <w:pStyle w:val="norm"/>
        <w:widowControl w:val="0"/>
        <w:spacing w:after="160" w:line="360" w:lineRule="auto"/>
        <w:ind w:firstLine="284"/>
        <w:jc w:val="right"/>
        <w:rPr>
          <w:rFonts w:ascii="GHEA Grapalat" w:hAnsi="GHEA Grapalat" w:cs="Arial"/>
          <w:b/>
          <w:sz w:val="24"/>
          <w:szCs w:val="24"/>
        </w:rPr>
      </w:pPr>
      <w:r w:rsidRPr="00E770F8">
        <w:rPr>
          <w:rFonts w:ascii="GHEA Grapalat" w:hAnsi="GHEA Grapalat"/>
          <w:b/>
          <w:sz w:val="24"/>
          <w:szCs w:val="24"/>
        </w:rPr>
        <w:lastRenderedPageBreak/>
        <w:t>Приложение № 1</w:t>
      </w:r>
    </w:p>
    <w:p w:rsidR="00D716D1" w:rsidRPr="00D45020" w:rsidRDefault="00D716D1" w:rsidP="00D45020">
      <w:pPr>
        <w:pStyle w:val="31"/>
        <w:widowControl w:val="0"/>
        <w:spacing w:after="160"/>
        <w:jc w:val="right"/>
        <w:rPr>
          <w:rFonts w:ascii="GHEA Grapalat" w:hAnsi="GHEA Grapalat"/>
          <w:b/>
          <w:sz w:val="24"/>
          <w:szCs w:val="24"/>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Pr>
          <w:rFonts w:ascii="GHEA Grapalat" w:hAnsi="GHEA Grapalat"/>
          <w:b/>
          <w:sz w:val="24"/>
          <w:szCs w:val="24"/>
        </w:rPr>
        <w:t xml:space="preserve">под кодом </w:t>
      </w:r>
      <w:r w:rsidR="00D45020" w:rsidRPr="00D45020">
        <w:rPr>
          <w:rFonts w:ascii="GHEA Grapalat" w:hAnsi="GHEA Grapalat"/>
          <w:b/>
          <w:sz w:val="24"/>
          <w:szCs w:val="24"/>
        </w:rPr>
        <w:t xml:space="preserve"> НММЦ-ОКПТ-</w:t>
      </w:r>
      <w:r w:rsidR="006A1C3D">
        <w:rPr>
          <w:rFonts w:ascii="GHEA Grapalat" w:hAnsi="GHEA Grapalat"/>
          <w:b/>
          <w:sz w:val="24"/>
          <w:szCs w:val="24"/>
        </w:rPr>
        <w:t>19/45</w:t>
      </w:r>
    </w:p>
    <w:p w:rsidR="00D716D1" w:rsidRPr="00E770F8" w:rsidRDefault="00D716D1" w:rsidP="00D716D1">
      <w:pPr>
        <w:widowControl w:val="0"/>
        <w:spacing w:after="160" w:line="360" w:lineRule="auto"/>
        <w:jc w:val="center"/>
        <w:rPr>
          <w:rFonts w:ascii="GHEA Grapalat" w:hAnsi="GHEA Grapalat" w:cs="Arial"/>
          <w:b/>
        </w:rPr>
      </w:pPr>
      <w:r w:rsidRPr="00E770F8">
        <w:rPr>
          <w:rFonts w:ascii="GHEA Grapalat" w:hAnsi="GHEA Grapalat"/>
          <w:b/>
        </w:rPr>
        <w:t>ЗАЯВЛЕНИЕ*</w:t>
      </w:r>
    </w:p>
    <w:p w:rsidR="00D716D1" w:rsidRPr="00E770F8" w:rsidRDefault="00D716D1" w:rsidP="00D716D1">
      <w:pPr>
        <w:pStyle w:val="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rsidR="00D716D1" w:rsidRPr="00E770F8" w:rsidRDefault="00D716D1" w:rsidP="00D716D1">
      <w:pPr>
        <w:widowControl w:val="0"/>
        <w:spacing w:after="120"/>
        <w:rPr>
          <w:rFonts w:ascii="GHEA Grapalat" w:hAnsi="GHEA Grapalat"/>
        </w:rPr>
      </w:pPr>
    </w:p>
    <w:p w:rsidR="00D716D1" w:rsidRPr="00C4157A" w:rsidRDefault="00D716D1" w:rsidP="00D716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D716D1" w:rsidRPr="000C1746" w:rsidRDefault="00D716D1" w:rsidP="00D716D1">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D716D1" w:rsidRPr="00DA5EA0" w:rsidRDefault="00D716D1" w:rsidP="00D716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D716D1" w:rsidRPr="000C1746" w:rsidRDefault="00D716D1" w:rsidP="00D716D1">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D45020" w:rsidRPr="00D45020" w:rsidRDefault="00D716D1" w:rsidP="00D45020">
      <w:pPr>
        <w:jc w:val="both"/>
        <w:rPr>
          <w:rFonts w:ascii="Arial Unicode" w:hAnsi="Arial Unicode"/>
        </w:rPr>
      </w:pPr>
      <w:r>
        <w:rPr>
          <w:rFonts w:ascii="GHEA Grapalat" w:hAnsi="GHEA Grapalat"/>
        </w:rPr>
        <w:t>_____________________________________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C4157A" w:rsidRDefault="00D716D1" w:rsidP="00D45020">
      <w:pPr>
        <w:jc w:val="both"/>
        <w:rPr>
          <w:rFonts w:ascii="GHEA Grapalat" w:hAnsi="GHEA Grapalat"/>
          <w:sz w:val="20"/>
        </w:rPr>
      </w:pPr>
      <w:r w:rsidRPr="000C1746">
        <w:rPr>
          <w:rFonts w:ascii="GHEA Grapalat" w:hAnsi="GHEA Grapalat"/>
          <w:sz w:val="16"/>
        </w:rPr>
        <w:t>наименование заказчика</w:t>
      </w:r>
    </w:p>
    <w:p w:rsidR="00D716D1" w:rsidRPr="00DA5EA0" w:rsidRDefault="00D716D1" w:rsidP="00D716D1">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D716D1" w:rsidRPr="002B75BF" w:rsidRDefault="00D716D1" w:rsidP="00D716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D716D1" w:rsidRPr="000C1746" w:rsidRDefault="00D716D1" w:rsidP="00D716D1">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D716D1" w:rsidRPr="00DA5EA0" w:rsidRDefault="00D716D1" w:rsidP="00D716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D716D1" w:rsidRPr="000C1746" w:rsidRDefault="00D716D1" w:rsidP="00D716D1">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D716D1" w:rsidRPr="00B443ED" w:rsidRDefault="00D716D1" w:rsidP="00D716D1">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D716D1" w:rsidRPr="000C1746" w:rsidRDefault="00D716D1" w:rsidP="00D716D1">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D716D1" w:rsidRPr="000C1746" w:rsidRDefault="00D716D1" w:rsidP="00D716D1">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D716D1" w:rsidRPr="008E7F24" w:rsidRDefault="00D716D1" w:rsidP="00D716D1">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D716D1" w:rsidRPr="000C1746" w:rsidRDefault="00D716D1" w:rsidP="00D716D1">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D716D1" w:rsidRPr="000C1746" w:rsidRDefault="00D716D1" w:rsidP="00D716D1">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D716D1" w:rsidRPr="00E770F8" w:rsidRDefault="00D716D1" w:rsidP="00D716D1">
      <w:pPr>
        <w:jc w:val="both"/>
        <w:rPr>
          <w:rFonts w:ascii="GHEA Grapalat" w:hAnsi="GHEA Grapalat"/>
        </w:rPr>
      </w:pPr>
    </w:p>
    <w:p w:rsidR="00D716D1" w:rsidRPr="000C1746" w:rsidRDefault="00D716D1" w:rsidP="00D716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D716D1" w:rsidRPr="000C1746" w:rsidRDefault="00D716D1" w:rsidP="00D716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D716D1" w:rsidRPr="000C1746" w:rsidRDefault="00D716D1" w:rsidP="00D716D1">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D716D1" w:rsidRPr="00091C0A" w:rsidRDefault="00D716D1" w:rsidP="00D45020">
      <w:pPr>
        <w:widowControl w:val="0"/>
        <w:spacing w:after="160" w:line="360" w:lineRule="auto"/>
        <w:jc w:val="right"/>
        <w:rPr>
          <w:rFonts w:ascii="GHEA Grapalat" w:hAnsi="GHEA Grapalat" w:cs="Arial"/>
        </w:rPr>
      </w:pPr>
      <w:r w:rsidRPr="00E770F8">
        <w:rPr>
          <w:rFonts w:ascii="GHEA Grapalat" w:hAnsi="GHEA Grapalat"/>
        </w:rPr>
        <w:t>М. П.</w:t>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2</w:t>
      </w:r>
    </w:p>
    <w:p w:rsidR="00D716D1" w:rsidRPr="00D45020" w:rsidRDefault="00D716D1" w:rsidP="00D45020">
      <w:pPr>
        <w:pStyle w:val="31"/>
        <w:widowControl w:val="0"/>
        <w:spacing w:after="160"/>
        <w:jc w:val="right"/>
        <w:rPr>
          <w:rFonts w:ascii="GHEA Grapalat" w:hAnsi="GHEA Grapalat"/>
          <w:b/>
          <w:sz w:val="24"/>
          <w:szCs w:val="24"/>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sidRPr="00E770F8">
        <w:rPr>
          <w:rFonts w:ascii="GHEA Grapalat" w:hAnsi="GHEA Grapalat"/>
          <w:b/>
          <w:sz w:val="24"/>
          <w:szCs w:val="24"/>
        </w:rPr>
        <w:t xml:space="preserve">под кодом </w:t>
      </w:r>
      <w:r w:rsidR="00D45020" w:rsidRPr="00D45020">
        <w:rPr>
          <w:rFonts w:ascii="GHEA Grapalat" w:hAnsi="GHEA Grapalat"/>
          <w:b/>
          <w:sz w:val="24"/>
          <w:szCs w:val="24"/>
        </w:rPr>
        <w:t>НММЦ-ОКПТ-</w:t>
      </w:r>
      <w:r w:rsidR="006A1C3D">
        <w:rPr>
          <w:rFonts w:ascii="GHEA Grapalat" w:hAnsi="GHEA Grapalat"/>
          <w:b/>
          <w:sz w:val="24"/>
          <w:szCs w:val="24"/>
        </w:rPr>
        <w:t>19/45</w:t>
      </w: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 соответствии требованиям к праву участия</w:t>
      </w:r>
    </w:p>
    <w:p w:rsidR="00D716D1" w:rsidRPr="00DD2B43" w:rsidRDefault="00D716D1" w:rsidP="00D716D1">
      <w:pPr>
        <w:pStyle w:val="a3"/>
        <w:widowControl w:val="0"/>
        <w:spacing w:after="160"/>
        <w:jc w:val="center"/>
        <w:rPr>
          <w:rFonts w:ascii="GHEA Grapalat" w:hAnsi="GHEA Grapalat"/>
          <w:b/>
          <w:sz w:val="24"/>
          <w:szCs w:val="24"/>
        </w:rPr>
      </w:pPr>
    </w:p>
    <w:p w:rsidR="00D716D1" w:rsidRPr="00615F4B" w:rsidRDefault="00D716D1" w:rsidP="00D716D1">
      <w:pPr>
        <w:widowControl w:val="0"/>
        <w:ind w:firstLine="567"/>
        <w:jc w:val="both"/>
        <w:rPr>
          <w:rFonts w:ascii="GHEA Grapalat" w:hAnsi="GHEA Grapalat"/>
        </w:rPr>
      </w:pPr>
      <w:r w:rsidRPr="00FA54C5">
        <w:rPr>
          <w:rFonts w:ascii="GHEA Grapalat" w:hAnsi="GHEA Grapalat"/>
        </w:rPr>
        <w:t>Настоящим _________</w:t>
      </w:r>
      <w:r w:rsidRPr="00615F4B">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p>
    <w:p w:rsidR="00D716D1" w:rsidRPr="00740DE1" w:rsidRDefault="00D716D1" w:rsidP="00D716D1">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D45020" w:rsidRPr="00D45020" w:rsidRDefault="00D716D1" w:rsidP="00D45020">
      <w:pPr>
        <w:widowControl w:val="0"/>
        <w:spacing w:after="160" w:line="360" w:lineRule="auto"/>
        <w:jc w:val="both"/>
        <w:rPr>
          <w:rFonts w:ascii="Arial Unicode" w:hAnsi="Arial Unicode"/>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открытый конкурс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DD2B43" w:rsidRDefault="00D716D1" w:rsidP="00D45020">
      <w:pPr>
        <w:widowControl w:val="0"/>
        <w:spacing w:after="160" w:line="360" w:lineRule="auto"/>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D716D1" w:rsidRPr="00DD2B43" w:rsidRDefault="00D716D1" w:rsidP="00D716D1">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D716D1" w:rsidRPr="00DD2B43" w:rsidRDefault="00D716D1" w:rsidP="00D716D1">
      <w:pPr>
        <w:widowControl w:val="0"/>
        <w:tabs>
          <w:tab w:val="left" w:pos="1134"/>
        </w:tabs>
        <w:spacing w:after="160" w:line="360" w:lineRule="auto"/>
        <w:ind w:firstLine="567"/>
        <w:jc w:val="both"/>
        <w:rPr>
          <w:rFonts w:ascii="GHEA Grapalat" w:hAnsi="GHEA Grapalat" w:cs="Arial"/>
        </w:rPr>
      </w:pPr>
      <w:r w:rsidRPr="00DD2B43">
        <w:rPr>
          <w:rFonts w:ascii="GHEA Grapalat" w:hAnsi="GHEA Grapalat"/>
        </w:rPr>
        <w:t>1)</w:t>
      </w:r>
      <w:r>
        <w:rPr>
          <w:rFonts w:ascii="GHEA Grapalat" w:hAnsi="GHEA Grapalat"/>
        </w:rPr>
        <w:tab/>
      </w:r>
      <w:r w:rsidRPr="00DD2B43">
        <w:rPr>
          <w:rFonts w:ascii="GHEA Grapalat" w:hAnsi="GHEA Grapalat"/>
        </w:rPr>
        <w:t xml:space="preserve">объявляет и подтверждает, что в рамках участия в открытом конкурсе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DD2B43" w:rsidRDefault="00D716D1" w:rsidP="00D716D1">
      <w:pPr>
        <w:widowControl w:val="0"/>
        <w:tabs>
          <w:tab w:val="left" w:pos="1134"/>
        </w:tabs>
        <w:spacing w:after="160" w:line="360" w:lineRule="auto"/>
        <w:ind w:firstLine="567"/>
        <w:jc w:val="both"/>
        <w:rPr>
          <w:rFonts w:ascii="GHEA Grapalat" w:hAnsi="GHEA Grapalat" w:cs="Arial"/>
        </w:rPr>
      </w:pPr>
      <w:r w:rsidRPr="00DD2B43">
        <w:rPr>
          <w:rFonts w:ascii="GHEA Grapalat" w:hAnsi="GHEA Grapalat"/>
        </w:rPr>
        <w:t>а.</w:t>
      </w:r>
      <w:r>
        <w:rPr>
          <w:rFonts w:ascii="GHEA Grapalat" w:hAnsi="GHEA Grapalat"/>
        </w:rPr>
        <w:tab/>
      </w:r>
      <w:r w:rsidRPr="00DD2B43">
        <w:rPr>
          <w:rFonts w:ascii="GHEA Grapalat" w:hAnsi="GHEA Grapalat"/>
        </w:rPr>
        <w:t xml:space="preserve">не допускал и (или) не допустит злоупотребления доминирующим положением и </w:t>
      </w:r>
      <w:proofErr w:type="spellStart"/>
      <w:r w:rsidRPr="00DD2B43">
        <w:rPr>
          <w:rFonts w:ascii="GHEA Grapalat" w:hAnsi="GHEA Grapalat"/>
        </w:rPr>
        <w:t>антиконкурентного</w:t>
      </w:r>
      <w:proofErr w:type="spellEnd"/>
      <w:r w:rsidRPr="00DD2B43">
        <w:rPr>
          <w:rFonts w:ascii="GHEA Grapalat" w:hAnsi="GHEA Grapalat"/>
        </w:rPr>
        <w:t xml:space="preserve"> соглашения;</w:t>
      </w:r>
    </w:p>
    <w:p w:rsidR="00D716D1" w:rsidRPr="00FA54C5" w:rsidRDefault="00D716D1" w:rsidP="00D716D1">
      <w:pPr>
        <w:widowControl w:val="0"/>
        <w:tabs>
          <w:tab w:val="left" w:pos="1134"/>
        </w:tabs>
        <w:spacing w:after="160" w:line="360" w:lineRule="auto"/>
        <w:ind w:firstLine="567"/>
        <w:jc w:val="both"/>
        <w:rPr>
          <w:rFonts w:ascii="GHEA Grapalat" w:hAnsi="GHEA Grapalat"/>
          <w:spacing w:val="-6"/>
        </w:rPr>
      </w:pPr>
      <w:r w:rsidRPr="00DB4652">
        <w:rPr>
          <w:rFonts w:ascii="GHEA Grapalat" w:hAnsi="GHEA Grapalat"/>
          <w:spacing w:val="-6"/>
        </w:rPr>
        <w:t>б.</w:t>
      </w:r>
      <w:r>
        <w:rPr>
          <w:rFonts w:ascii="GHEA Grapalat" w:hAnsi="GHEA Grapalat"/>
          <w:spacing w:val="-6"/>
        </w:rPr>
        <w:tab/>
      </w:r>
      <w:r w:rsidRPr="00DB4652">
        <w:rPr>
          <w:rFonts w:ascii="GHEA Grapalat" w:hAnsi="GHEA Grapalat"/>
          <w:spacing w:val="-6"/>
        </w:rPr>
        <w:t xml:space="preserve">отсутствует случай </w:t>
      </w:r>
      <w:proofErr w:type="gramStart"/>
      <w:r w:rsidRPr="00DB4652">
        <w:rPr>
          <w:rFonts w:ascii="GHEA Grapalat" w:hAnsi="GHEA Grapalat"/>
          <w:spacing w:val="-6"/>
        </w:rPr>
        <w:t>установленного</w:t>
      </w:r>
      <w:proofErr w:type="gramEnd"/>
      <w:r w:rsidRPr="00DB4652">
        <w:rPr>
          <w:rFonts w:ascii="GHEA Grapalat" w:hAnsi="GHEA Grapalat"/>
          <w:spacing w:val="-6"/>
        </w:rPr>
        <w:t xml:space="preserve"> приглашением на конкурс одновременного</w:t>
      </w:r>
    </w:p>
    <w:p w:rsidR="00D716D1" w:rsidRPr="00DB4652" w:rsidRDefault="00D716D1" w:rsidP="00D716D1">
      <w:pPr>
        <w:pStyle w:val="a3"/>
        <w:widowControl w:val="0"/>
        <w:spacing w:line="240" w:lineRule="auto"/>
        <w:ind w:firstLine="0"/>
        <w:jc w:val="left"/>
        <w:rPr>
          <w:rFonts w:ascii="GHEA Grapalat" w:hAnsi="GHEA Grapalat"/>
          <w:i w:val="0"/>
          <w:sz w:val="24"/>
        </w:rPr>
      </w:pPr>
      <w:proofErr w:type="gramStart"/>
      <w:r w:rsidRPr="00DB4652">
        <w:rPr>
          <w:rFonts w:ascii="GHEA Grapalat" w:hAnsi="GHEA Grapalat"/>
          <w:i w:val="0"/>
          <w:sz w:val="24"/>
        </w:rPr>
        <w:t>участия 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учрежденных__________</w:t>
      </w:r>
      <w:proofErr w:type="gramEnd"/>
    </w:p>
    <w:p w:rsidR="00D716D1" w:rsidRPr="00DB4652" w:rsidRDefault="00D716D1" w:rsidP="00D716D1">
      <w:pPr>
        <w:widowControl w:val="0"/>
        <w:tabs>
          <w:tab w:val="left" w:pos="7938"/>
        </w:tabs>
        <w:ind w:left="3119"/>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D716D1" w:rsidRPr="00DB4652" w:rsidRDefault="00D716D1" w:rsidP="00D716D1">
      <w:pPr>
        <w:widowControl w:val="0"/>
        <w:tabs>
          <w:tab w:val="left" w:pos="7938"/>
        </w:tabs>
        <w:spacing w:after="160" w:line="360" w:lineRule="auto"/>
        <w:ind w:left="8080"/>
        <w:jc w:val="both"/>
        <w:rPr>
          <w:rFonts w:ascii="GHEA Grapalat" w:hAnsi="GHEA Grapalat" w:cs="Arial"/>
          <w:sz w:val="16"/>
        </w:rPr>
      </w:pPr>
      <w:r w:rsidRPr="00DB4652">
        <w:rPr>
          <w:rFonts w:ascii="GHEA Grapalat" w:hAnsi="GHEA Grapalat"/>
          <w:sz w:val="16"/>
        </w:rPr>
        <w:t>участника</w:t>
      </w:r>
    </w:p>
    <w:p w:rsidR="00D716D1" w:rsidRPr="00DD2B43" w:rsidRDefault="00D716D1" w:rsidP="00D716D1">
      <w:pPr>
        <w:widowControl w:val="0"/>
        <w:jc w:val="both"/>
        <w:rPr>
          <w:rFonts w:ascii="GHEA Grapalat" w:hAnsi="GHEA Grapalat"/>
          <w:u w:val="single"/>
        </w:rPr>
      </w:pPr>
      <w:r w:rsidRPr="00DD2B43">
        <w:rPr>
          <w:rFonts w:ascii="GHEA Grapalat" w:hAnsi="GHEA Grapalat"/>
        </w:rPr>
        <w:t xml:space="preserve">организаций, либо организаций, имеющих </w:t>
      </w:r>
      <w:proofErr w:type="gramStart"/>
      <w:r w:rsidRPr="00DD2B43">
        <w:rPr>
          <w:rFonts w:ascii="GHEA Grapalat" w:hAnsi="GHEA Grapalat"/>
        </w:rPr>
        <w:t>принадлежащую</w:t>
      </w:r>
      <w:proofErr w:type="gramEnd"/>
      <w:r>
        <w:rPr>
          <w:rFonts w:ascii="GHEA Grapalat" w:hAnsi="GHEA Grapalat"/>
        </w:rPr>
        <w:t xml:space="preserve"> ________________</w:t>
      </w:r>
      <w:r w:rsidRPr="00DD2B43">
        <w:rPr>
          <w:rFonts w:ascii="GHEA Grapalat" w:hAnsi="GHEA Grapalat"/>
        </w:rPr>
        <w:t>____</w:t>
      </w:r>
    </w:p>
    <w:p w:rsidR="00D716D1" w:rsidRPr="00DD2B43" w:rsidRDefault="00D716D1" w:rsidP="00D716D1">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D716D1" w:rsidRPr="00DB4652"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DD2B43">
        <w:rPr>
          <w:rFonts w:ascii="GHEA Grapalat" w:hAnsi="GHEA Grapalat"/>
        </w:rPr>
        <w:lastRenderedPageBreak/>
        <w:t>2)</w:t>
      </w:r>
      <w:r>
        <w:rPr>
          <w:rFonts w:ascii="GHEA Grapalat" w:hAnsi="GHEA Grapalat"/>
        </w:rPr>
        <w:tab/>
      </w:r>
      <w:r w:rsidRPr="00DD2B43">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w:t>
      </w:r>
      <w:proofErr w:type="gramEnd"/>
      <w:r w:rsidRPr="00DD2B43">
        <w:rPr>
          <w:rFonts w:ascii="GHEA Grapalat" w:hAnsi="GHEA Grapalat"/>
        </w:rPr>
        <w:t xml:space="preserve"> осуществления участником предпринимательской или иной деятель</w:t>
      </w:r>
      <w:r>
        <w:rPr>
          <w:rFonts w:ascii="GHEA Grapalat" w:hAnsi="GHEA Grapalat"/>
        </w:rPr>
        <w:t>ности (реальные бенефициары)</w:t>
      </w:r>
      <w:r w:rsidRPr="00D43162">
        <w:rPr>
          <w:rStyle w:val="af6"/>
          <w:rFonts w:ascii="GHEA Grapalat" w:hAnsi="GHEA Grapalat"/>
        </w:rPr>
        <w:footnoteReference w:customMarkFollows="1" w:id="10"/>
        <w:sym w:font="Symbol" w:char="F02A"/>
      </w:r>
      <w:r w:rsidRPr="00D43162">
        <w:rPr>
          <w:rStyle w:val="af6"/>
          <w:rFonts w:ascii="GHEA Grapalat" w:hAnsi="GHEA Grapalat"/>
        </w:rPr>
        <w:sym w:font="Symbol" w:char="F02A"/>
      </w:r>
      <w:r>
        <w:rPr>
          <w:rFonts w:ascii="GHEA Grapalat" w:hAnsi="GHEA Grapalat"/>
        </w:rPr>
        <w:t>.</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DD2B43" w:rsidRDefault="00D716D1" w:rsidP="00D716D1">
      <w:pPr>
        <w:widowControl w:val="0"/>
        <w:spacing w:after="160" w:line="360" w:lineRule="auto"/>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Pr="00E770F8" w:rsidRDefault="00D716D1" w:rsidP="00D716D1">
      <w:pPr>
        <w:widowControl w:val="0"/>
        <w:spacing w:after="160" w:line="360" w:lineRule="auto"/>
        <w:jc w:val="right"/>
        <w:rPr>
          <w:rFonts w:ascii="GHEA Grapalat" w:hAnsi="GHEA Grapalat" w:cs="Arial"/>
        </w:rPr>
      </w:pPr>
    </w:p>
    <w:p w:rsidR="00D716D1" w:rsidRDefault="00D716D1" w:rsidP="00D716D1">
      <w:pPr>
        <w:rPr>
          <w:rFonts w:ascii="GHEA Grapalat" w:hAnsi="GHEA Grapalat" w:cs="Arial"/>
        </w:rPr>
      </w:pPr>
      <w:r>
        <w:rPr>
          <w:rFonts w:ascii="GHEA Grapalat" w:hAnsi="GHEA Grapalat" w:cs="Arial"/>
        </w:rPr>
        <w:br w:type="page"/>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2.1</w:t>
      </w:r>
    </w:p>
    <w:p w:rsidR="00D716D1" w:rsidRPr="0026667A" w:rsidRDefault="00D716D1" w:rsidP="00D45020">
      <w:pPr>
        <w:pStyle w:val="31"/>
        <w:widowControl w:val="0"/>
        <w:spacing w:after="160"/>
        <w:jc w:val="right"/>
        <w:rPr>
          <w:rFonts w:ascii="GHEA Grapalat" w:hAnsi="GHEA Grapalat"/>
          <w:b/>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sidRPr="00E770F8">
        <w:rPr>
          <w:rFonts w:ascii="GHEA Grapalat" w:hAnsi="GHEA Grapalat"/>
          <w:b/>
          <w:sz w:val="24"/>
          <w:szCs w:val="24"/>
        </w:rPr>
        <w:t>под кодом</w:t>
      </w:r>
      <w:r w:rsidR="00D45020" w:rsidRPr="00D45020">
        <w:rPr>
          <w:rFonts w:ascii="GHEA Grapalat" w:hAnsi="GHEA Grapalat"/>
          <w:b/>
          <w:sz w:val="24"/>
          <w:szCs w:val="24"/>
        </w:rPr>
        <w:t xml:space="preserve"> </w:t>
      </w:r>
      <w:r w:rsidRPr="00E770F8">
        <w:rPr>
          <w:rFonts w:ascii="GHEA Grapalat" w:hAnsi="GHEA Grapalat"/>
          <w:b/>
          <w:sz w:val="24"/>
          <w:szCs w:val="24"/>
        </w:rPr>
        <w:t xml:space="preserve">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DD2B43" w:rsidRDefault="00D716D1" w:rsidP="00D716D1">
      <w:pPr>
        <w:widowControl w:val="0"/>
        <w:spacing w:after="160" w:line="360" w:lineRule="auto"/>
        <w:jc w:val="center"/>
        <w:rPr>
          <w:rFonts w:ascii="GHEA Grapalat" w:hAnsi="GHEA Grapalat"/>
          <w:b/>
        </w:rPr>
      </w:pPr>
      <w:r w:rsidRPr="00DD2B43">
        <w:rPr>
          <w:rFonts w:ascii="GHEA Grapalat" w:hAnsi="GHEA Grapalat"/>
          <w:b/>
        </w:rPr>
        <w:t>ДАННЫЕ</w:t>
      </w:r>
    </w:p>
    <w:p w:rsidR="00D716D1" w:rsidRPr="00DD2B43" w:rsidRDefault="00D716D1" w:rsidP="00D716D1">
      <w:pPr>
        <w:widowControl w:val="0"/>
        <w:spacing w:after="160" w:line="360" w:lineRule="auto"/>
        <w:jc w:val="center"/>
        <w:rPr>
          <w:rFonts w:ascii="GHEA Grapalat" w:hAnsi="GHEA Grapalat"/>
          <w:b/>
        </w:rPr>
      </w:pPr>
      <w:r w:rsidRPr="00DD2B43">
        <w:rPr>
          <w:rFonts w:ascii="GHEA Grapalat" w:hAnsi="GHEA Grapalat"/>
          <w:b/>
        </w:rPr>
        <w:t xml:space="preserve">о реальных бенефициарах участника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1"/>
        <w:gridCol w:w="3658"/>
        <w:gridCol w:w="3402"/>
      </w:tblGrid>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proofErr w:type="spellStart"/>
            <w:proofErr w:type="gramStart"/>
            <w:r w:rsidRPr="00D43162">
              <w:rPr>
                <w:rFonts w:ascii="GHEA Grapalat" w:hAnsi="GHEA Grapalat"/>
              </w:rPr>
              <w:t>п</w:t>
            </w:r>
            <w:proofErr w:type="spellEnd"/>
            <w:proofErr w:type="gramEnd"/>
            <w:r w:rsidRPr="00D43162">
              <w:rPr>
                <w:rFonts w:ascii="GHEA Grapalat" w:hAnsi="GHEA Grapalat"/>
              </w:rPr>
              <w:t>/</w:t>
            </w:r>
            <w:proofErr w:type="spellStart"/>
            <w:r w:rsidRPr="00D43162">
              <w:rPr>
                <w:rFonts w:ascii="GHEA Grapalat" w:hAnsi="GHEA Grapalat"/>
              </w:rPr>
              <w:t>н</w:t>
            </w:r>
            <w:proofErr w:type="spellEnd"/>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Имя, фамилия, отчество</w:t>
            </w: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 xml:space="preserve">Для граждан Республики Армения </w:t>
            </w:r>
            <w:proofErr w:type="gramStart"/>
            <w:r>
              <w:rPr>
                <w:rFonts w:ascii="GHEA Grapalat" w:hAnsi="GHEA Grapalat"/>
                <w:lang w:val="hy-AM"/>
              </w:rPr>
              <w:t>—</w:t>
            </w:r>
            <w:r w:rsidRPr="00D43162">
              <w:rPr>
                <w:rFonts w:ascii="GHEA Grapalat" w:hAnsi="GHEA Grapalat"/>
              </w:rPr>
              <w:t>т</w:t>
            </w:r>
            <w:proofErr w:type="gramEnd"/>
            <w:r w:rsidRPr="00D43162">
              <w:rPr>
                <w:rFonts w:ascii="GHEA Grapalat" w:hAnsi="GHEA Grapalat"/>
              </w:rPr>
              <w:t xml:space="preserve">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 xml:space="preserve">Для иностранных граждан </w:t>
            </w:r>
            <w:proofErr w:type="gramStart"/>
            <w:r>
              <w:rPr>
                <w:rFonts w:ascii="GHEA Grapalat" w:hAnsi="GHEA Grapalat"/>
                <w:lang w:val="hy-AM"/>
              </w:rPr>
              <w:t>—</w:t>
            </w:r>
            <w:r w:rsidRPr="00D43162">
              <w:rPr>
                <w:rFonts w:ascii="GHEA Grapalat" w:hAnsi="GHEA Grapalat"/>
              </w:rPr>
              <w:t>т</w:t>
            </w:r>
            <w:proofErr w:type="gramEnd"/>
            <w:r w:rsidRPr="00D43162">
              <w:rPr>
                <w:rFonts w:ascii="GHEA Grapalat" w:hAnsi="GHEA Grapalat"/>
              </w:rPr>
              <w:t xml:space="preserve">ип и номер предусмотренного законодательством соответствующей страны документа, удостоверяющего личность </w:t>
            </w: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bl>
    <w:p w:rsidR="00D716D1" w:rsidRPr="00DD2B43" w:rsidRDefault="00D716D1" w:rsidP="00D716D1">
      <w:pPr>
        <w:widowControl w:val="0"/>
        <w:spacing w:after="160" w:line="360" w:lineRule="auto"/>
        <w:jc w:val="both"/>
        <w:rPr>
          <w:rFonts w:ascii="GHEA Grapalat" w:hAnsi="GHEA Grapalat"/>
          <w:u w:val="single"/>
        </w:rPr>
      </w:pPr>
    </w:p>
    <w:p w:rsidR="00D716D1" w:rsidRPr="00E65DD2" w:rsidRDefault="00D716D1" w:rsidP="00D716D1">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____ подтверждает, что</w:t>
      </w:r>
      <w:r w:rsidRPr="00E65DD2">
        <w:rPr>
          <w:rFonts w:ascii="GHEA Grapalat" w:hAnsi="GHEA Grapalat"/>
        </w:rPr>
        <w:t xml:space="preserve"> </w:t>
      </w:r>
      <w:r w:rsidRPr="00E770F8">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D716D1" w:rsidRPr="00DD2B43" w:rsidRDefault="00D716D1" w:rsidP="00D716D1">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 xml:space="preserve">реальных бенефициаров </w:t>
      </w:r>
      <w:proofErr w:type="gramStart"/>
      <w:r w:rsidRPr="00DD2B43">
        <w:rPr>
          <w:rFonts w:ascii="GHEA Grapalat" w:hAnsi="GHEA Grapalat"/>
        </w:rPr>
        <w:t>действительна</w:t>
      </w:r>
      <w:proofErr w:type="gramEnd"/>
      <w:r w:rsidRPr="00DD2B43">
        <w:rPr>
          <w:rFonts w:ascii="GHEA Grapalat" w:hAnsi="GHEA Grapalat"/>
        </w:rPr>
        <w:t xml:space="preserve"> и не содержит недостоверных сведений.</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Pr>
          <w:rFonts w:ascii="GHEA Grapalat" w:hAnsi="GHEA Grapalat"/>
        </w:rPr>
        <w:t>М. П.</w:t>
      </w:r>
      <w:r w:rsidRPr="00E770F8">
        <w:rPr>
          <w:rFonts w:ascii="GHEA Grapalat" w:hAnsi="GHEA Grapalat"/>
        </w:rPr>
        <w:t xml:space="preserve"> </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3</w:t>
      </w:r>
    </w:p>
    <w:p w:rsidR="00D716D1" w:rsidRPr="00D43162" w:rsidRDefault="00D716D1" w:rsidP="00D716D1">
      <w:pPr>
        <w:pStyle w:val="31"/>
        <w:widowControl w:val="0"/>
        <w:spacing w:after="160"/>
        <w:jc w:val="right"/>
        <w:rPr>
          <w:rFonts w:ascii="GHEA Grapalat" w:hAnsi="GHEA Grapalat" w:cs="Arial"/>
          <w:b/>
          <w:sz w:val="24"/>
          <w:szCs w:val="24"/>
          <w:lang w:val="hy-AM"/>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E770F8" w:rsidRDefault="00D716D1" w:rsidP="00D716D1">
      <w:pPr>
        <w:widowControl w:val="0"/>
        <w:spacing w:after="160" w:line="360" w:lineRule="auto"/>
        <w:rPr>
          <w:rFonts w:ascii="GHEA Grapalat" w:hAnsi="GHEA Grapalat"/>
        </w:rPr>
      </w:pP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D716D1" w:rsidRPr="00DD2B43" w:rsidRDefault="00D716D1" w:rsidP="00D716D1">
      <w:pPr>
        <w:pStyle w:val="a3"/>
        <w:widowControl w:val="0"/>
        <w:spacing w:after="160"/>
        <w:ind w:firstLine="0"/>
        <w:jc w:val="center"/>
        <w:rPr>
          <w:rFonts w:ascii="GHEA Grapalat" w:hAnsi="GHEA Grapalat" w:cs="Arial"/>
          <w:b/>
          <w:i w:val="0"/>
          <w:sz w:val="24"/>
          <w:szCs w:val="24"/>
        </w:rPr>
      </w:pPr>
      <w:r w:rsidRPr="00DD2B43">
        <w:rPr>
          <w:rFonts w:ascii="GHEA Grapalat" w:hAnsi="GHEA Grapalat"/>
          <w:b/>
          <w:i w:val="0"/>
          <w:sz w:val="24"/>
          <w:szCs w:val="24"/>
        </w:rPr>
        <w:t xml:space="preserve">об удовлетворении квалификационным требованиям </w:t>
      </w:r>
    </w:p>
    <w:p w:rsidR="00D716D1" w:rsidRPr="00DD2B43" w:rsidRDefault="00D716D1" w:rsidP="00D716D1">
      <w:pPr>
        <w:widowControl w:val="0"/>
        <w:spacing w:after="160" w:line="360" w:lineRule="auto"/>
        <w:ind w:left="709" w:hanging="1844"/>
        <w:jc w:val="center"/>
        <w:rPr>
          <w:rFonts w:ascii="GHEA Grapalat" w:hAnsi="GHEA Grapalat"/>
        </w:rPr>
      </w:pPr>
    </w:p>
    <w:p w:rsidR="00D716D1" w:rsidRPr="00DD2B43" w:rsidRDefault="00D716D1" w:rsidP="00D716D1">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D716D1" w:rsidRPr="00DD2B43" w:rsidRDefault="00D716D1" w:rsidP="00D716D1">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 xml:space="preserve">удовлетворяет требованиям </w:t>
      </w:r>
      <w:proofErr w:type="gramStart"/>
      <w:r w:rsidRPr="00DD2B43">
        <w:rPr>
          <w:rFonts w:ascii="GHEA Grapalat" w:hAnsi="GHEA Grapalat"/>
        </w:rPr>
        <w:t xml:space="preserve">квалификационных критериев, установленных приглашением на открытый конкурс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r w:rsidR="00493E2E" w:rsidRPr="00493E2E">
        <w:rPr>
          <w:rFonts w:ascii="Arial Unicode" w:hAnsi="Arial Unicode"/>
        </w:rPr>
        <w:t xml:space="preserve"> </w:t>
      </w:r>
      <w:r w:rsidRPr="00DD2B43">
        <w:rPr>
          <w:rFonts w:ascii="GHEA Grapalat" w:hAnsi="GHEA Grapalat"/>
        </w:rPr>
        <w:t>и обязуется</w:t>
      </w:r>
      <w:proofErr w:type="gramEnd"/>
      <w:r w:rsidRPr="00DD2B43">
        <w:rPr>
          <w:rFonts w:ascii="GHEA Grapalat" w:hAnsi="GHEA Grapalat"/>
        </w:rPr>
        <w:t xml:space="preserve"> в случае признания занявшим первое место участником в порядке и сроки, установленные приглашением на открытый конкурс, представить требуемые приглашением обосновывающие квалификацию документы.</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rPr>
      </w:pPr>
      <w:r>
        <w:rPr>
          <w:rFonts w:ascii="GHEA Grapalat" w:hAnsi="GHEA Grapalat"/>
        </w:rPr>
        <w:t>М. П.</w:t>
      </w:r>
      <w:r w:rsidRPr="00E770F8">
        <w:rPr>
          <w:rFonts w:ascii="GHEA Grapalat" w:hAnsi="GHEA Grapalat"/>
        </w:rPr>
        <w:t xml:space="preserve"> </w:t>
      </w:r>
    </w:p>
    <w:p w:rsidR="00D716D1" w:rsidRPr="00E770F8" w:rsidRDefault="00D716D1" w:rsidP="00D716D1">
      <w:pPr>
        <w:pStyle w:val="31"/>
        <w:widowControl w:val="0"/>
        <w:spacing w:after="160" w:line="336" w:lineRule="auto"/>
        <w:jc w:val="right"/>
        <w:rPr>
          <w:rFonts w:ascii="GHEA Grapalat" w:hAnsi="GHEA Grapalat" w:cs="Arial"/>
          <w:b/>
          <w:sz w:val="24"/>
          <w:szCs w:val="24"/>
        </w:rPr>
      </w:pPr>
      <w:r w:rsidRPr="00E770F8">
        <w:rPr>
          <w:rFonts w:ascii="GHEA Grapalat" w:hAnsi="GHEA Grapalat"/>
          <w:sz w:val="24"/>
          <w:szCs w:val="24"/>
        </w:rPr>
        <w:br w:type="page"/>
      </w:r>
      <w:r w:rsidRPr="00E770F8">
        <w:rPr>
          <w:rFonts w:ascii="GHEA Grapalat" w:hAnsi="GHEA Grapalat"/>
          <w:b/>
          <w:sz w:val="24"/>
          <w:szCs w:val="24"/>
        </w:rPr>
        <w:lastRenderedPageBreak/>
        <w:t>Приложение № 4</w:t>
      </w:r>
    </w:p>
    <w:p w:rsidR="00D716D1" w:rsidRPr="00E770F8" w:rsidRDefault="00D716D1" w:rsidP="00D45020">
      <w:pPr>
        <w:pStyle w:val="31"/>
        <w:widowControl w:val="0"/>
        <w:spacing w:after="160" w:line="336" w:lineRule="auto"/>
        <w:jc w:val="right"/>
        <w:rPr>
          <w:rFonts w:ascii="GHEA Grapalat" w:hAnsi="GHEA Grapalat"/>
          <w:i/>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E770F8" w:rsidRDefault="00D716D1" w:rsidP="00D716D1">
      <w:pPr>
        <w:widowControl w:val="0"/>
        <w:spacing w:after="160" w:line="336" w:lineRule="auto"/>
        <w:jc w:val="center"/>
        <w:rPr>
          <w:rFonts w:ascii="GHEA Grapalat" w:hAnsi="GHEA Grapalat"/>
          <w:b/>
        </w:rPr>
      </w:pPr>
      <w:r w:rsidRPr="00E770F8">
        <w:rPr>
          <w:rFonts w:ascii="GHEA Grapalat" w:hAnsi="GHEA Grapalat"/>
          <w:b/>
        </w:rPr>
        <w:t>ОБЪЯВЛЕНИЕ</w:t>
      </w: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D716D1" w:rsidRPr="00E770F8" w:rsidRDefault="00D716D1" w:rsidP="00D716D1">
      <w:pPr>
        <w:widowControl w:val="0"/>
        <w:jc w:val="both"/>
        <w:rPr>
          <w:rFonts w:ascii="GHEA Grapalat" w:hAnsi="GHEA Grapalat"/>
        </w:rPr>
      </w:pPr>
    </w:p>
    <w:p w:rsidR="00D716D1" w:rsidRPr="00DD2B43" w:rsidRDefault="00D716D1" w:rsidP="00D716D1">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D716D1" w:rsidRPr="00DD2B43" w:rsidRDefault="00D716D1" w:rsidP="00D716D1">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36" w:lineRule="auto"/>
        <w:jc w:val="both"/>
        <w:rPr>
          <w:rFonts w:ascii="GHEA Grapalat" w:hAnsi="GHEA Grapalat" w:cs="Arial"/>
        </w:rPr>
      </w:pPr>
      <w:proofErr w:type="gramStart"/>
      <w:r w:rsidRPr="00E770F8">
        <w:rPr>
          <w:rFonts w:ascii="GHEA Grapalat" w:hAnsi="GHEA Grapalat"/>
        </w:rPr>
        <w:t xml:space="preserve">указанные в поданном им в целях участия в открытом конкурсе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r w:rsidR="00D45020" w:rsidRPr="00D45020">
        <w:rPr>
          <w:rFonts w:ascii="Arial Unicode" w:hAnsi="Arial Unicode"/>
        </w:rPr>
        <w:t xml:space="preserve"> </w:t>
      </w:r>
      <w:r w:rsidRPr="00E770F8">
        <w:rPr>
          <w:rFonts w:ascii="GHEA Grapalat" w:hAnsi="GHEA Grapalat"/>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roofErr w:type="gramEnd"/>
    </w:p>
    <w:p w:rsidR="00D716D1" w:rsidRPr="00DD2B43" w:rsidRDefault="00D716D1" w:rsidP="00D716D1">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D716D1" w:rsidRPr="00DD2B43" w:rsidRDefault="00D716D1" w:rsidP="00D716D1">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36" w:lineRule="auto"/>
        <w:jc w:val="both"/>
        <w:rPr>
          <w:rFonts w:ascii="GHEA Grapalat" w:hAnsi="GHEA Grapalat" w:cs="Arial"/>
        </w:rPr>
      </w:pPr>
      <w:r w:rsidRPr="00E770F8">
        <w:rPr>
          <w:rFonts w:ascii="GHEA Grapalat" w:hAnsi="GHEA Grapalat"/>
        </w:rPr>
        <w:t xml:space="preserve">в случае признания занявшим первое место участником, в порядке и сроки, установленные приглашением на электронный аукцион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r w:rsidR="00493E2E" w:rsidRPr="00493E2E">
        <w:rPr>
          <w:rFonts w:ascii="Arial Unicode" w:hAnsi="Arial Unicode"/>
        </w:rPr>
        <w:t xml:space="preserve"> </w:t>
      </w:r>
      <w:r w:rsidRPr="00E770F8">
        <w:rPr>
          <w:rFonts w:ascii="GHEA Grapalat" w:hAnsi="GHEA Grapalat"/>
        </w:rPr>
        <w:t>представить наименование предлагаемого им товара (предлагаемых им то</w:t>
      </w:r>
      <w:r w:rsidR="00493E2E">
        <w:rPr>
          <w:rFonts w:ascii="GHEA Grapalat" w:hAnsi="GHEA Grapalat"/>
        </w:rPr>
        <w:t>варов), его (их) товарный знак</w:t>
      </w:r>
      <w:r w:rsidR="00493E2E" w:rsidRPr="00493E2E">
        <w:rPr>
          <w:rFonts w:ascii="GHEA Grapalat" w:hAnsi="GHEA Grapalat"/>
        </w:rPr>
        <w:t xml:space="preserve"> </w:t>
      </w:r>
      <w:r w:rsidRPr="00E770F8">
        <w:rPr>
          <w:rFonts w:ascii="GHEA Grapalat" w:hAnsi="GHEA Grapalat"/>
        </w:rPr>
        <w:t>и технические характеристики (полное описание товара).</w:t>
      </w:r>
      <w:r w:rsidRPr="00E770F8">
        <w:rPr>
          <w:rStyle w:val="af6"/>
          <w:rFonts w:ascii="GHEA Grapalat" w:hAnsi="GHEA Grapalat"/>
        </w:rPr>
        <w:footnoteReference w:id="11"/>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2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cs="Arial"/>
        </w:rPr>
      </w:pPr>
      <w:r>
        <w:rPr>
          <w:rFonts w:ascii="GHEA Grapalat" w:hAnsi="GHEA Grapalat"/>
        </w:rPr>
        <w:t>М. П.</w:t>
      </w:r>
      <w:r w:rsidRPr="00E770F8">
        <w:rPr>
          <w:rFonts w:ascii="GHEA Grapalat" w:hAnsi="GHEA Grapalat"/>
        </w:rPr>
        <w:t xml:space="preserve"> </w:t>
      </w:r>
    </w:p>
    <w:p w:rsidR="00D716D1" w:rsidRPr="00E770F8" w:rsidRDefault="00D716D1" w:rsidP="00D716D1">
      <w:pPr>
        <w:pStyle w:val="31"/>
        <w:widowControl w:val="0"/>
        <w:spacing w:after="160"/>
        <w:ind w:firstLine="0"/>
        <w:jc w:val="right"/>
        <w:rPr>
          <w:rFonts w:ascii="GHEA Grapalat" w:hAnsi="GHEA Grapalat" w:cs="Arial"/>
          <w:b/>
          <w:sz w:val="24"/>
          <w:szCs w:val="24"/>
        </w:rPr>
      </w:pPr>
      <w:r w:rsidRPr="00E770F8">
        <w:rPr>
          <w:rFonts w:ascii="GHEA Grapalat" w:hAnsi="GHEA Grapalat"/>
          <w:sz w:val="24"/>
          <w:szCs w:val="24"/>
        </w:rPr>
        <w:br w:type="page"/>
      </w:r>
      <w:r w:rsidRPr="00E770F8">
        <w:rPr>
          <w:rFonts w:ascii="GHEA Grapalat" w:hAnsi="GHEA Grapalat"/>
          <w:b/>
          <w:sz w:val="24"/>
          <w:szCs w:val="24"/>
        </w:rPr>
        <w:lastRenderedPageBreak/>
        <w:t>Приложение № 5</w:t>
      </w:r>
    </w:p>
    <w:p w:rsidR="00D716D1" w:rsidRPr="00091C0A" w:rsidRDefault="00D716D1" w:rsidP="00D45020">
      <w:pPr>
        <w:pStyle w:val="31"/>
        <w:widowControl w:val="0"/>
        <w:spacing w:after="160"/>
        <w:jc w:val="right"/>
        <w:rPr>
          <w:rFonts w:ascii="GHEA Grapalat" w:hAnsi="GHEA Grapalat" w:cs="Arial"/>
          <w:b/>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D45020" w:rsidRDefault="00D716D1" w:rsidP="00D45020">
      <w:pPr>
        <w:widowControl w:val="0"/>
        <w:spacing w:after="160" w:line="360" w:lineRule="auto"/>
        <w:jc w:val="center"/>
        <w:rPr>
          <w:rFonts w:ascii="GHEA Grapalat" w:hAnsi="GHEA Grapalat"/>
          <w:b/>
          <w:lang w:val="en-US"/>
        </w:rPr>
      </w:pPr>
      <w:r w:rsidRPr="00E770F8">
        <w:rPr>
          <w:rFonts w:ascii="GHEA Grapalat" w:hAnsi="GHEA Grapalat"/>
          <w:b/>
        </w:rPr>
        <w:t>ЦЕНОВОЕ ПРЕДЛОЖЕНИЕ</w:t>
      </w:r>
    </w:p>
    <w:p w:rsidR="00D716D1" w:rsidRPr="006B75CF" w:rsidRDefault="00D716D1" w:rsidP="00D716D1">
      <w:pPr>
        <w:widowControl w:val="0"/>
        <w:spacing w:after="160" w:line="360" w:lineRule="auto"/>
        <w:ind w:firstLine="567"/>
        <w:jc w:val="both"/>
        <w:rPr>
          <w:rFonts w:ascii="GHEA Grapalat" w:hAnsi="GHEA Grapalat"/>
          <w:spacing w:val="-6"/>
        </w:rPr>
      </w:pPr>
      <w:r w:rsidRPr="006B75CF">
        <w:rPr>
          <w:rFonts w:ascii="GHEA Grapalat" w:hAnsi="GHEA Grapalat"/>
          <w:spacing w:val="-6"/>
        </w:rPr>
        <w:t xml:space="preserve">Рассмотрев приглашение на открытый конкурс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r w:rsidR="00D45020" w:rsidRPr="00D45020">
        <w:rPr>
          <w:rFonts w:ascii="Arial Unicode" w:hAnsi="Arial Unicode"/>
        </w:rPr>
        <w:t xml:space="preserve"> </w:t>
      </w:r>
      <w:proofErr w:type="gramStart"/>
      <w:r w:rsidRPr="006B75CF">
        <w:rPr>
          <w:rFonts w:ascii="GHEA Grapalat" w:hAnsi="GHEA Grapalat"/>
          <w:spacing w:val="-6"/>
        </w:rPr>
        <w:t>в</w:t>
      </w:r>
      <w:proofErr w:type="gramEnd"/>
    </w:p>
    <w:p w:rsidR="00D716D1" w:rsidRPr="00DD2B43" w:rsidRDefault="00D716D1" w:rsidP="00D716D1">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r w:rsidRPr="00DD2B43">
        <w:rPr>
          <w:rFonts w:ascii="GHEA Grapalat" w:hAnsi="GHEA Grapalat"/>
          <w:u w:val="single"/>
        </w:rPr>
        <w:t xml:space="preserve"> </w:t>
      </w:r>
    </w:p>
    <w:p w:rsidR="00D716D1" w:rsidRPr="00DD2B43" w:rsidRDefault="00D716D1" w:rsidP="00D716D1">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60" w:lineRule="auto"/>
        <w:jc w:val="both"/>
        <w:rPr>
          <w:rFonts w:ascii="GHEA Grapalat" w:hAnsi="GHEA Grapalat"/>
        </w:rPr>
      </w:pPr>
      <w:r w:rsidRPr="00DD2B43">
        <w:rPr>
          <w:rFonts w:ascii="GHEA Grapalat" w:hAnsi="GHEA Grapalat"/>
        </w:rPr>
        <w:t>предлагает выполнить договор по нижеуказанным общим ценам:</w:t>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9569" w:type="dxa"/>
        <w:jc w:val="center"/>
        <w:tblInd w:w="-852" w:type="dxa"/>
        <w:tblBorders>
          <w:top w:val="single" w:sz="4" w:space="0" w:color="auto"/>
          <w:left w:val="single" w:sz="4" w:space="0" w:color="auto"/>
          <w:bottom w:val="single" w:sz="4" w:space="0" w:color="auto"/>
          <w:right w:val="single" w:sz="4" w:space="0" w:color="auto"/>
        </w:tblBorders>
        <w:tblLayout w:type="fixed"/>
        <w:tblLook w:val="0000"/>
      </w:tblPr>
      <w:tblGrid>
        <w:gridCol w:w="1101"/>
        <w:gridCol w:w="3544"/>
        <w:gridCol w:w="1984"/>
        <w:gridCol w:w="1418"/>
        <w:gridCol w:w="1522"/>
      </w:tblGrid>
      <w:tr w:rsidR="00D716D1" w:rsidRPr="006B75CF" w:rsidTr="00D716D1">
        <w:trPr>
          <w:cantSplit/>
          <w:trHeight w:val="916"/>
          <w:jc w:val="center"/>
        </w:trPr>
        <w:tc>
          <w:tcPr>
            <w:tcW w:w="1101"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Номера</w:t>
            </w:r>
            <w:r>
              <w:rPr>
                <w:rFonts w:ascii="GHEA Grapalat" w:hAnsi="GHEA Grapalat"/>
                <w:b/>
                <w:sz w:val="20"/>
                <w:szCs w:val="20"/>
                <w:lang w:val="en-US"/>
              </w:rPr>
              <w:t xml:space="preserve"> </w:t>
            </w:r>
            <w:r w:rsidRPr="006B75CF">
              <w:rPr>
                <w:rFonts w:ascii="GHEA Grapalat" w:hAnsi="GHEA Grapalat"/>
                <w:b/>
                <w:sz w:val="20"/>
                <w:szCs w:val="20"/>
              </w:rPr>
              <w:t>лотов</w:t>
            </w:r>
          </w:p>
        </w:tc>
        <w:tc>
          <w:tcPr>
            <w:tcW w:w="3544"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Наименование товара</w:t>
            </w:r>
          </w:p>
        </w:tc>
        <w:tc>
          <w:tcPr>
            <w:tcW w:w="1984"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Стоимость (сумма себестоимости и прогнозируемой прибыли) /прописью и цифрами/</w:t>
            </w:r>
          </w:p>
        </w:tc>
        <w:tc>
          <w:tcPr>
            <w:tcW w:w="1418"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lang w:val="en-US"/>
              </w:rPr>
            </w:pPr>
            <w:r>
              <w:rPr>
                <w:rFonts w:ascii="GHEA Grapalat" w:hAnsi="GHEA Grapalat"/>
                <w:b/>
                <w:sz w:val="20"/>
                <w:szCs w:val="20"/>
              </w:rPr>
              <w:t>НДС</w:t>
            </w:r>
            <w:r w:rsidRPr="006B75CF">
              <w:rPr>
                <w:rStyle w:val="af6"/>
                <w:rFonts w:ascii="GHEA Grapalat" w:hAnsi="GHEA Grapalat"/>
                <w:b/>
                <w:sz w:val="20"/>
                <w:szCs w:val="20"/>
              </w:rPr>
              <w:footnoteReference w:customMarkFollows="1" w:id="12"/>
              <w:sym w:font="Symbol" w:char="F02A"/>
            </w:r>
            <w:r w:rsidRPr="006B75CF">
              <w:rPr>
                <w:rStyle w:val="af6"/>
                <w:rFonts w:ascii="GHEA Grapalat" w:hAnsi="GHEA Grapalat"/>
                <w:b/>
                <w:sz w:val="20"/>
                <w:szCs w:val="20"/>
              </w:rPr>
              <w:sym w:font="Symbol" w:char="F02A"/>
            </w:r>
          </w:p>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/прописью и цифрами/</w:t>
            </w:r>
          </w:p>
        </w:tc>
        <w:tc>
          <w:tcPr>
            <w:tcW w:w="1522"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Общая цена /прописью и цифрами/</w:t>
            </w:r>
          </w:p>
        </w:tc>
      </w:tr>
      <w:tr w:rsidR="00D716D1" w:rsidRPr="006B75CF" w:rsidTr="00D716D1">
        <w:trPr>
          <w:jc w:val="center"/>
        </w:trPr>
        <w:tc>
          <w:tcPr>
            <w:tcW w:w="1101" w:type="dxa"/>
            <w:tcBorders>
              <w:top w:val="single" w:sz="4" w:space="0" w:color="auto"/>
              <w:left w:val="single" w:sz="4" w:space="0" w:color="auto"/>
              <w:bottom w:val="single" w:sz="4" w:space="0" w:color="auto"/>
              <w:right w:val="single" w:sz="4" w:space="0" w:color="auto"/>
            </w:tcBorders>
            <w:shd w:val="clear" w:color="auto" w:fill="99CCFF"/>
            <w:vAlign w:val="center"/>
          </w:tcPr>
          <w:p w:rsidR="00D716D1" w:rsidRPr="006B75CF" w:rsidRDefault="00D716D1" w:rsidP="00D716D1">
            <w:pPr>
              <w:widowControl w:val="0"/>
              <w:spacing w:after="120"/>
              <w:jc w:val="center"/>
              <w:rPr>
                <w:rFonts w:ascii="GHEA Grapalat" w:hAnsi="GHEA Grapalat"/>
                <w:b/>
                <w:i/>
                <w:sz w:val="20"/>
                <w:szCs w:val="20"/>
              </w:rPr>
            </w:pPr>
            <w:r w:rsidRPr="006B75CF">
              <w:rPr>
                <w:rFonts w:ascii="GHEA Grapalat" w:hAnsi="GHEA Grapalat"/>
                <w:b/>
                <w:i/>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b/>
                <w:i/>
                <w:sz w:val="20"/>
                <w:szCs w:val="20"/>
              </w:rPr>
            </w:pPr>
            <w:r w:rsidRPr="006B75CF">
              <w:rPr>
                <w:rFonts w:ascii="GHEA Grapalat" w:hAnsi="GHEA Grapalat"/>
                <w:b/>
                <w:i/>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4</w:t>
            </w:r>
          </w:p>
        </w:tc>
        <w:tc>
          <w:tcPr>
            <w:tcW w:w="1522"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5=3+4</w:t>
            </w:r>
          </w:p>
        </w:tc>
      </w:tr>
      <w:tr w:rsidR="00D716D1" w:rsidRPr="006B75CF" w:rsidTr="00D716D1">
        <w:trPr>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trHeight w:val="521"/>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rPr>
                <w:rFonts w:ascii="GHEA Grapalat" w:hAnsi="GHEA Grapalat"/>
                <w:sz w:val="20"/>
                <w:szCs w:val="20"/>
              </w:rPr>
            </w:pPr>
          </w:p>
        </w:tc>
      </w:tr>
      <w:tr w:rsidR="00D716D1" w:rsidRPr="006B75CF" w:rsidTr="00D716D1">
        <w:trPr>
          <w:cantSplit/>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cantSplit/>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20"/>
                <w:szCs w:val="20"/>
              </w:rPr>
            </w:pPr>
            <w:r w:rsidRPr="006B75CF">
              <w:rPr>
                <w:rFonts w:ascii="GHEA Grapalat" w:hAnsi="GHEA Grapalat"/>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trHeight w:val="27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20"/>
                <w:szCs w:val="20"/>
              </w:rPr>
            </w:pPr>
            <w:r w:rsidRPr="006B75CF">
              <w:rPr>
                <w:rFonts w:ascii="GHEA Grapalat" w:hAnsi="GHEA Grapalat"/>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r>
    </w:tbl>
    <w:p w:rsidR="00D716D1" w:rsidRPr="00E770F8" w:rsidRDefault="00D716D1" w:rsidP="00D716D1">
      <w:pPr>
        <w:widowControl w:val="0"/>
        <w:spacing w:after="120"/>
        <w:rPr>
          <w:rFonts w:ascii="GHEA Grapalat" w:hAnsi="GHEA Grapalat"/>
        </w:rPr>
      </w:pP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6B75CF" w:rsidDel="00377582" w:rsidRDefault="00D716D1" w:rsidP="00D716D1">
      <w:pPr>
        <w:widowControl w:val="0"/>
        <w:spacing w:after="160" w:line="360" w:lineRule="auto"/>
        <w:jc w:val="right"/>
        <w:rPr>
          <w:rFonts w:ascii="GHEA Grapalat" w:hAnsi="GHEA Grapalat"/>
        </w:rPr>
      </w:pPr>
      <w:r w:rsidRPr="00E770F8">
        <w:rPr>
          <w:rFonts w:ascii="GHEA Grapalat" w:hAnsi="GHEA Grapalat"/>
        </w:rPr>
        <w:t>М. П.</w:t>
      </w:r>
      <w:r w:rsidRPr="00E770F8">
        <w:rPr>
          <w:rFonts w:ascii="GHEA Grapalat" w:hAnsi="GHEA Grapalat"/>
          <w:i/>
        </w:rPr>
        <w:t xml:space="preserve"> </w:t>
      </w:r>
    </w:p>
    <w:p w:rsidR="00D716D1" w:rsidRPr="00E770F8" w:rsidRDefault="00D716D1" w:rsidP="00D716D1">
      <w:pPr>
        <w:widowControl w:val="0"/>
        <w:spacing w:after="160" w:line="360" w:lineRule="auto"/>
        <w:jc w:val="right"/>
        <w:rPr>
          <w:rFonts w:ascii="GHEA Grapalat" w:hAnsi="GHEA Grapalat" w:cs="Arial"/>
          <w:b/>
        </w:rPr>
      </w:pPr>
      <w:r w:rsidRPr="00E770F8">
        <w:rPr>
          <w:rFonts w:ascii="GHEA Grapalat" w:hAnsi="GHEA Grapalat"/>
          <w:b/>
        </w:rPr>
        <w:lastRenderedPageBreak/>
        <w:t>Приложение № 6</w:t>
      </w:r>
    </w:p>
    <w:p w:rsidR="00D45020" w:rsidRPr="00750AB3" w:rsidRDefault="00D716D1" w:rsidP="00D45020">
      <w:pPr>
        <w:pStyle w:val="31"/>
        <w:widowControl w:val="0"/>
        <w:spacing w:after="160"/>
        <w:ind w:firstLine="0"/>
        <w:jc w:val="right"/>
        <w:rPr>
          <w:rFonts w:ascii="GHEA Grapalat" w:hAnsi="GHEA Grapalat" w:cs="Arial"/>
          <w:b/>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45020" w:rsidRPr="00750AB3" w:rsidRDefault="00D45020" w:rsidP="00D45020">
      <w:pPr>
        <w:pStyle w:val="31"/>
        <w:widowControl w:val="0"/>
        <w:spacing w:after="160"/>
        <w:ind w:firstLine="0"/>
        <w:jc w:val="right"/>
        <w:rPr>
          <w:rFonts w:ascii="GHEA Grapalat" w:hAnsi="GHEA Grapalat" w:cs="Arial"/>
          <w:b/>
          <w:sz w:val="24"/>
          <w:szCs w:val="24"/>
        </w:rPr>
      </w:pPr>
    </w:p>
    <w:p w:rsidR="00D716D1" w:rsidRPr="00750AB3" w:rsidRDefault="00D716D1" w:rsidP="00D716D1">
      <w:pPr>
        <w:pStyle w:val="31"/>
        <w:widowControl w:val="0"/>
        <w:spacing w:after="160"/>
        <w:ind w:firstLine="0"/>
        <w:jc w:val="right"/>
        <w:rPr>
          <w:rFonts w:ascii="GHEA Grapalat" w:hAnsi="GHEA Grapalat" w:cs="Arial"/>
          <w:b/>
          <w:sz w:val="24"/>
          <w:szCs w:val="24"/>
        </w:rPr>
      </w:pPr>
    </w:p>
    <w:p w:rsidR="00D716D1" w:rsidRPr="00E770F8" w:rsidRDefault="00D716D1" w:rsidP="00D716D1">
      <w:pPr>
        <w:pStyle w:val="31"/>
        <w:widowControl w:val="0"/>
        <w:spacing w:after="160"/>
        <w:jc w:val="right"/>
        <w:rPr>
          <w:rFonts w:ascii="GHEA Grapalat" w:hAnsi="GHEA Grapalat"/>
          <w:sz w:val="24"/>
          <w:szCs w:val="24"/>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ЗАЯВЛЕНИЕ</w:t>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 xml:space="preserve">на представление занявшим первое место участником документов, требуемых приглашением </w:t>
      </w:r>
    </w:p>
    <w:p w:rsidR="00D716D1" w:rsidRPr="00E770F8" w:rsidRDefault="00D716D1" w:rsidP="00D716D1">
      <w:pPr>
        <w:widowControl w:val="0"/>
        <w:spacing w:after="160" w:line="360" w:lineRule="auto"/>
        <w:ind w:firstLine="720"/>
        <w:jc w:val="both"/>
        <w:rPr>
          <w:rFonts w:ascii="GHEA Grapalat" w:hAnsi="GHEA Grapalat" w:cs="Sylfaen"/>
        </w:rPr>
      </w:pPr>
    </w:p>
    <w:p w:rsidR="00D716D1" w:rsidRPr="00DD2B43" w:rsidRDefault="00D716D1" w:rsidP="00D716D1">
      <w:pPr>
        <w:widowControl w:val="0"/>
        <w:jc w:val="both"/>
        <w:rPr>
          <w:rFonts w:ascii="GHEA Grapalat" w:hAnsi="GHEA Grapalat" w:cs="Arial"/>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 xml:space="preserve">_________, в качестве занявшего первое место участника </w:t>
      </w:r>
    </w:p>
    <w:p w:rsidR="00D716D1" w:rsidRPr="00430541" w:rsidRDefault="00D716D1" w:rsidP="00D716D1">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D716D1" w:rsidRPr="00E770F8" w:rsidRDefault="00D716D1" w:rsidP="00D716D1">
      <w:pPr>
        <w:widowControl w:val="0"/>
        <w:spacing w:after="160" w:line="360" w:lineRule="auto"/>
        <w:jc w:val="both"/>
        <w:rPr>
          <w:rFonts w:ascii="GHEA Grapalat" w:hAnsi="GHEA Grapalat"/>
        </w:rPr>
      </w:pPr>
      <w:r w:rsidRPr="00E770F8">
        <w:rPr>
          <w:rFonts w:ascii="GHEA Grapalat" w:hAnsi="GHEA Grapalat"/>
        </w:rPr>
        <w:t>в рамках открытого конкурса под кодом</w:t>
      </w:r>
      <w:r>
        <w:rPr>
          <w:rFonts w:ascii="GHEA Grapalat" w:hAnsi="GHEA Grapalat"/>
        </w:rPr>
        <w:t xml:space="preserve">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r w:rsidR="00D45020" w:rsidRPr="00D45020">
        <w:rPr>
          <w:rFonts w:ascii="Arial Unicode" w:hAnsi="Arial Unicode"/>
        </w:rPr>
        <w:t xml:space="preserve"> </w:t>
      </w:r>
      <w:r w:rsidRPr="00DD2B43">
        <w:rPr>
          <w:rFonts w:ascii="GHEA Grapalat" w:hAnsi="GHEA Grapalat"/>
        </w:rPr>
        <w:t xml:space="preserve">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w:t>
      </w:r>
      <w:r w:rsidR="00493E2E">
        <w:rPr>
          <w:rFonts w:ascii="GHEA Grapalat" w:hAnsi="GHEA Grapalat"/>
        </w:rPr>
        <w:t>наименование, товарный знак</w:t>
      </w:r>
      <w:r w:rsidRPr="00DD2B43">
        <w:rPr>
          <w:rFonts w:ascii="GHEA Grapalat" w:hAnsi="GHEA Grapalat"/>
        </w:rPr>
        <w:t xml:space="preserve"> и технические характеристики предлагаемого товара (полное описание товара)</w:t>
      </w:r>
      <w:r w:rsidRPr="00E770F8">
        <w:rPr>
          <w:rFonts w:ascii="GHEA Grapalat" w:hAnsi="GHEA Grapalat"/>
        </w:rPr>
        <w:t>.</w:t>
      </w:r>
      <w:r w:rsidRPr="00E770F8">
        <w:rPr>
          <w:rStyle w:val="af6"/>
          <w:rFonts w:ascii="GHEA Grapalat" w:hAnsi="GHEA Grapalat"/>
        </w:rPr>
        <w:t xml:space="preserve"> </w:t>
      </w:r>
      <w:r w:rsidRPr="00E770F8">
        <w:rPr>
          <w:rStyle w:val="af6"/>
          <w:rFonts w:ascii="GHEA Grapalat" w:hAnsi="GHEA Grapalat"/>
        </w:rPr>
        <w:footnoteReference w:id="13"/>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Default="00D716D1" w:rsidP="00D716D1">
      <w:pPr>
        <w:rPr>
          <w:rFonts w:ascii="GHEA Grapalat" w:hAnsi="GHEA Grapalat"/>
        </w:rPr>
      </w:pPr>
      <w:r>
        <w:rPr>
          <w:rFonts w:ascii="GHEA Grapalat" w:hAnsi="GHEA Grapalat"/>
        </w:rPr>
        <w:lastRenderedPageBreak/>
        <w:br w:type="page"/>
      </w:r>
    </w:p>
    <w:p w:rsidR="00D716D1" w:rsidRPr="00D24FBF" w:rsidRDefault="00D716D1" w:rsidP="00D716D1">
      <w:pPr>
        <w:pStyle w:val="3"/>
        <w:keepNext w:val="0"/>
        <w:widowControl w:val="0"/>
        <w:spacing w:after="160"/>
        <w:ind w:firstLine="567"/>
        <w:jc w:val="right"/>
        <w:rPr>
          <w:rFonts w:ascii="GHEA Grapalat" w:hAnsi="GHEA Grapalat" w:cs="Arial"/>
          <w:b/>
          <w:i w:val="0"/>
          <w:sz w:val="24"/>
          <w:szCs w:val="24"/>
        </w:rPr>
      </w:pPr>
      <w:r w:rsidRPr="00D24FBF">
        <w:rPr>
          <w:rFonts w:ascii="GHEA Grapalat" w:hAnsi="GHEA Grapalat"/>
          <w:b/>
          <w:i w:val="0"/>
          <w:sz w:val="24"/>
          <w:szCs w:val="24"/>
        </w:rPr>
        <w:lastRenderedPageBreak/>
        <w:t>Приложение № 6.1</w:t>
      </w:r>
    </w:p>
    <w:p w:rsidR="00D716D1" w:rsidRPr="00E770F8" w:rsidRDefault="00D716D1" w:rsidP="00D45020">
      <w:pPr>
        <w:pStyle w:val="31"/>
        <w:widowControl w:val="0"/>
        <w:spacing w:after="160"/>
        <w:jc w:val="right"/>
        <w:rPr>
          <w:rFonts w:ascii="GHEA Grapalat" w:hAnsi="GHEA Grapalat"/>
          <w:b/>
          <w:sz w:val="24"/>
          <w:szCs w:val="24"/>
        </w:rPr>
      </w:pPr>
      <w:r w:rsidRPr="00750AB3">
        <w:rPr>
          <w:rFonts w:ascii="GHEA Grapalat" w:hAnsi="GHEA Grapalat"/>
          <w:b/>
          <w:sz w:val="24"/>
          <w:szCs w:val="24"/>
        </w:rPr>
        <w:t>к Приглашению на открытый конкурс</w:t>
      </w:r>
      <w:r w:rsidRPr="00750AB3">
        <w:rPr>
          <w:rFonts w:ascii="GHEA Grapalat" w:hAnsi="GHEA Grapalat" w:cs="Arial"/>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E770F8" w:rsidRDefault="00D716D1" w:rsidP="00D716D1">
      <w:pPr>
        <w:pStyle w:val="3"/>
        <w:keepNext w:val="0"/>
        <w:widowControl w:val="0"/>
        <w:spacing w:after="160"/>
        <w:ind w:firstLine="567"/>
        <w:rPr>
          <w:rFonts w:ascii="GHEA Grapalat" w:hAnsi="GHEA Grapalat"/>
          <w:b/>
          <w:i w:val="0"/>
          <w:sz w:val="24"/>
          <w:szCs w:val="24"/>
        </w:rPr>
      </w:pPr>
      <w:r w:rsidRPr="00E770F8">
        <w:rPr>
          <w:rFonts w:ascii="GHEA Grapalat" w:hAnsi="GHEA Grapalat"/>
          <w:b/>
          <w:i w:val="0"/>
          <w:sz w:val="24"/>
          <w:szCs w:val="24"/>
        </w:rPr>
        <w:t>ПОЛНОЕ ОПИСАНИЕ</w:t>
      </w:r>
    </w:p>
    <w:p w:rsidR="00D716D1" w:rsidRPr="00E770F8" w:rsidRDefault="00D716D1" w:rsidP="00D716D1">
      <w:pPr>
        <w:pStyle w:val="3"/>
        <w:keepNext w:val="0"/>
        <w:widowControl w:val="0"/>
        <w:spacing w:after="160"/>
        <w:ind w:firstLine="567"/>
        <w:rPr>
          <w:rFonts w:ascii="GHEA Grapalat" w:hAnsi="GHEA Grapalat"/>
          <w:b/>
          <w:i w:val="0"/>
          <w:sz w:val="24"/>
          <w:szCs w:val="24"/>
        </w:rPr>
      </w:pPr>
      <w:r w:rsidRPr="00E770F8">
        <w:rPr>
          <w:rFonts w:ascii="GHEA Grapalat" w:hAnsi="GHEA Grapalat"/>
          <w:b/>
          <w:i w:val="0"/>
          <w:sz w:val="24"/>
          <w:szCs w:val="24"/>
        </w:rPr>
        <w:t xml:space="preserve">предлагаемого занявшим первое место участником товара </w:t>
      </w:r>
    </w:p>
    <w:p w:rsidR="00D716D1" w:rsidRPr="00E770F8" w:rsidRDefault="00D716D1" w:rsidP="00D716D1">
      <w:pPr>
        <w:pStyle w:val="3"/>
        <w:keepNext w:val="0"/>
        <w:widowControl w:val="0"/>
        <w:spacing w:after="160" w:line="240" w:lineRule="auto"/>
        <w:ind w:firstLine="567"/>
        <w:rPr>
          <w:rFonts w:ascii="GHEA Grapalat" w:hAnsi="GHEA Grapalat" w:cs="Arial"/>
          <w:sz w:val="24"/>
          <w:szCs w:val="24"/>
        </w:rPr>
      </w:pPr>
    </w:p>
    <w:p w:rsidR="00D716D1" w:rsidRPr="00430541" w:rsidRDefault="00D716D1" w:rsidP="00D716D1">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 xml:space="preserve">занявшего первое место </w:t>
      </w:r>
      <w:proofErr w:type="gramStart"/>
      <w:r w:rsidRPr="00DD2B43">
        <w:rPr>
          <w:rFonts w:ascii="GHEA Grapalat" w:hAnsi="GHEA Grapalat"/>
        </w:rPr>
        <w:t>в</w:t>
      </w:r>
      <w:proofErr w:type="gramEnd"/>
    </w:p>
    <w:p w:rsidR="00D716D1" w:rsidRPr="00430541" w:rsidRDefault="00D716D1" w:rsidP="00D716D1">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D716D1" w:rsidRPr="00E770F8" w:rsidRDefault="00D716D1" w:rsidP="00D716D1">
      <w:pPr>
        <w:widowControl w:val="0"/>
        <w:spacing w:after="160" w:line="360" w:lineRule="auto"/>
        <w:jc w:val="both"/>
        <w:rPr>
          <w:rFonts w:ascii="GHEA Grapalat" w:hAnsi="GHEA Grapalat"/>
        </w:rPr>
      </w:pPr>
      <w:proofErr w:type="gramStart"/>
      <w:r w:rsidRPr="00DD2B43">
        <w:rPr>
          <w:rFonts w:ascii="GHEA Grapalat" w:hAnsi="GHEA Grapalat"/>
        </w:rPr>
        <w:t>рамках</w:t>
      </w:r>
      <w:proofErr w:type="gramEnd"/>
      <w:r w:rsidRPr="00DD2B43">
        <w:rPr>
          <w:rFonts w:ascii="GHEA Grapalat" w:hAnsi="GHEA Grapalat"/>
        </w:rPr>
        <w:t xml:space="preserve"> открытого конкурса 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r w:rsidR="00D45020" w:rsidRPr="00D45020">
        <w:rPr>
          <w:rFonts w:ascii="Arial Unicode" w:hAnsi="Arial Unicode"/>
        </w:rPr>
        <w:t xml:space="preserve"> </w:t>
      </w:r>
      <w:r w:rsidRPr="00DD2B43">
        <w:rPr>
          <w:rFonts w:ascii="GHEA Grapalat" w:hAnsi="GHEA Grapalat"/>
        </w:rPr>
        <w:t>ниже по лотам представляет наименование, товарный знак, и технические характеристики предлагаемого им товара</w:t>
      </w:r>
      <w:r w:rsidRPr="00E770F8">
        <w:rPr>
          <w:rStyle w:val="af6"/>
          <w:rFonts w:ascii="GHEA Grapalat" w:hAnsi="GHEA Grapalat"/>
        </w:rPr>
        <w:t xml:space="preserve"> </w:t>
      </w:r>
      <w:r w:rsidRPr="00E770F8">
        <w:rPr>
          <w:rStyle w:val="af6"/>
          <w:rFonts w:ascii="GHEA Grapalat" w:hAnsi="GHEA Grapalat"/>
        </w:rPr>
        <w:footnoteReference w:id="14"/>
      </w:r>
      <w:r w:rsidRPr="00E770F8">
        <w:rPr>
          <w:rFonts w:ascii="GHEA Grapalat" w:hAnsi="GHEA Grapalat"/>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1613"/>
        <w:gridCol w:w="1134"/>
        <w:gridCol w:w="6237"/>
      </w:tblGrid>
      <w:tr w:rsidR="00D716D1" w:rsidRPr="00D24FBF" w:rsidTr="00D716D1">
        <w:tc>
          <w:tcPr>
            <w:tcW w:w="905" w:type="dxa"/>
            <w:vMerge w:val="restart"/>
            <w:vAlign w:val="center"/>
          </w:tcPr>
          <w:p w:rsidR="00D716D1" w:rsidRPr="00D24FBF" w:rsidRDefault="00D716D1" w:rsidP="00D716D1">
            <w:pPr>
              <w:widowControl w:val="0"/>
              <w:spacing w:after="120"/>
              <w:jc w:val="center"/>
              <w:rPr>
                <w:rFonts w:ascii="GHEA Grapalat" w:hAnsi="GHEA Grapalat"/>
                <w:b/>
                <w:bCs/>
                <w:sz w:val="20"/>
              </w:rPr>
            </w:pPr>
            <w:r w:rsidRPr="00D24FBF">
              <w:rPr>
                <w:rFonts w:ascii="GHEA Grapalat" w:hAnsi="GHEA Grapalat"/>
                <w:b/>
                <w:sz w:val="20"/>
              </w:rPr>
              <w:t>Номер лота</w:t>
            </w:r>
          </w:p>
        </w:tc>
        <w:tc>
          <w:tcPr>
            <w:tcW w:w="8984" w:type="dxa"/>
            <w:gridSpan w:val="3"/>
            <w:vAlign w:val="center"/>
          </w:tcPr>
          <w:p w:rsidR="00D716D1" w:rsidRPr="00D24FBF" w:rsidRDefault="00D716D1" w:rsidP="00D716D1">
            <w:pPr>
              <w:widowControl w:val="0"/>
              <w:spacing w:after="120"/>
              <w:jc w:val="center"/>
              <w:rPr>
                <w:rFonts w:ascii="GHEA Grapalat" w:hAnsi="GHEA Grapalat"/>
                <w:b/>
                <w:bCs/>
                <w:sz w:val="20"/>
              </w:rPr>
            </w:pPr>
            <w:r w:rsidRPr="00D24FBF">
              <w:rPr>
                <w:rFonts w:ascii="GHEA Grapalat" w:hAnsi="GHEA Grapalat"/>
                <w:b/>
                <w:sz w:val="20"/>
              </w:rPr>
              <w:t>Предлагаемый товар</w:t>
            </w:r>
          </w:p>
        </w:tc>
      </w:tr>
      <w:tr w:rsidR="00D45020" w:rsidRPr="00D24FBF" w:rsidTr="00F11120">
        <w:tc>
          <w:tcPr>
            <w:tcW w:w="905" w:type="dxa"/>
            <w:vMerge/>
            <w:vAlign w:val="center"/>
          </w:tcPr>
          <w:p w:rsidR="00D45020" w:rsidRPr="00D24FBF" w:rsidRDefault="00D45020" w:rsidP="00D716D1">
            <w:pPr>
              <w:widowControl w:val="0"/>
              <w:spacing w:after="120"/>
              <w:jc w:val="center"/>
              <w:rPr>
                <w:rFonts w:ascii="GHEA Grapalat" w:hAnsi="GHEA Grapalat"/>
                <w:b/>
                <w:bCs/>
                <w:sz w:val="20"/>
              </w:rPr>
            </w:pPr>
          </w:p>
        </w:tc>
        <w:tc>
          <w:tcPr>
            <w:tcW w:w="1613"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наименование</w:t>
            </w:r>
          </w:p>
        </w:tc>
        <w:tc>
          <w:tcPr>
            <w:tcW w:w="1134"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товарный знак</w:t>
            </w:r>
          </w:p>
        </w:tc>
        <w:tc>
          <w:tcPr>
            <w:tcW w:w="6237"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технические характеристики</w:t>
            </w: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bl>
    <w:p w:rsidR="00D716D1" w:rsidRPr="00E770F8" w:rsidRDefault="00D716D1" w:rsidP="00D716D1">
      <w:pPr>
        <w:pStyle w:val="3"/>
        <w:keepNext w:val="0"/>
        <w:widowControl w:val="0"/>
        <w:spacing w:after="120" w:line="240" w:lineRule="auto"/>
        <w:ind w:firstLine="567"/>
        <w:jc w:val="left"/>
        <w:rPr>
          <w:rFonts w:ascii="GHEA Grapalat" w:hAnsi="GHEA Grapalat"/>
          <w:b/>
          <w:sz w:val="24"/>
          <w:szCs w:val="24"/>
        </w:rPr>
      </w:pP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E770F8" w:rsidRDefault="00D716D1" w:rsidP="00D716D1">
      <w:pPr>
        <w:widowControl w:val="0"/>
        <w:tabs>
          <w:tab w:val="left" w:pos="7513"/>
        </w:tabs>
        <w:spacing w:after="160" w:line="360" w:lineRule="auto"/>
        <w:ind w:left="567"/>
        <w:rPr>
          <w:rFonts w:ascii="GHEA Grapalat" w:hAnsi="GHEA Grapalat" w:cs="Sylfaen"/>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pStyle w:val="31"/>
        <w:widowControl w:val="0"/>
        <w:spacing w:after="160"/>
        <w:jc w:val="right"/>
        <w:rPr>
          <w:rFonts w:ascii="GHEA Grapalat" w:hAnsi="GHEA Grapalat" w:cs="Sylfaen"/>
          <w:b/>
          <w:sz w:val="24"/>
          <w:szCs w:val="24"/>
        </w:rPr>
      </w:pPr>
      <w:r w:rsidRPr="00E770F8">
        <w:rPr>
          <w:rFonts w:ascii="GHEA Grapalat" w:hAnsi="GHEA Grapalat"/>
          <w:b/>
          <w:sz w:val="24"/>
          <w:szCs w:val="24"/>
        </w:rPr>
        <w:lastRenderedPageBreak/>
        <w:t>Приложение № 7</w:t>
      </w:r>
    </w:p>
    <w:p w:rsidR="00D716D1" w:rsidRPr="00675443" w:rsidRDefault="00D716D1" w:rsidP="00D716D1">
      <w:pPr>
        <w:pStyle w:val="31"/>
        <w:widowControl w:val="0"/>
        <w:spacing w:after="160"/>
        <w:jc w:val="right"/>
        <w:rPr>
          <w:rFonts w:ascii="GHEA Grapalat" w:hAnsi="GHEA Grapalat" w:cs="Sylfaen"/>
          <w:b/>
          <w:sz w:val="24"/>
          <w:szCs w:val="24"/>
        </w:rPr>
      </w:pPr>
      <w:r w:rsidRPr="00E770F8">
        <w:rPr>
          <w:rFonts w:ascii="GHEA Grapalat" w:hAnsi="GHEA Grapalat"/>
          <w:b/>
          <w:sz w:val="24"/>
          <w:szCs w:val="24"/>
        </w:rPr>
        <w:t>к Приглашению на открытый конкурс</w:t>
      </w:r>
      <w:r w:rsidRPr="00935D69">
        <w:rPr>
          <w:rFonts w:ascii="GHEA Grapalat" w:hAnsi="GHEA Grapalat" w:cs="Sylfaen"/>
          <w:b/>
          <w:sz w:val="24"/>
          <w:szCs w:val="24"/>
        </w:rPr>
        <w:br/>
      </w:r>
      <w:r>
        <w:rPr>
          <w:rFonts w:ascii="GHEA Grapalat" w:hAnsi="GHEA Grapalat"/>
          <w:b/>
          <w:sz w:val="24"/>
          <w:szCs w:val="24"/>
        </w:rPr>
        <w:t xml:space="preserve">под кодом </w:t>
      </w:r>
      <w:r w:rsidR="00D45020" w:rsidRPr="004F2128">
        <w:rPr>
          <w:rFonts w:ascii="Arial Unicode" w:hAnsi="Arial Unicode"/>
        </w:rPr>
        <w:t>НММЦ</w:t>
      </w:r>
      <w:r w:rsidR="00D45020" w:rsidRPr="004F2128">
        <w:rPr>
          <w:rFonts w:ascii="Arial Unicode" w:hAnsi="Arial Unicode"/>
          <w:lang w:val="af-ZA"/>
        </w:rPr>
        <w:t>-</w:t>
      </w:r>
      <w:r w:rsidR="00D45020">
        <w:rPr>
          <w:rFonts w:ascii="Arial Unicode" w:hAnsi="Arial Unicode"/>
          <w:lang w:val="af-ZA"/>
        </w:rPr>
        <w:t>ОК</w:t>
      </w:r>
      <w:r w:rsidR="00D45020" w:rsidRPr="004F2128">
        <w:rPr>
          <w:rFonts w:ascii="Arial Unicode" w:hAnsi="Arial Unicode"/>
        </w:rPr>
        <w:t>ПТ</w:t>
      </w:r>
      <w:r w:rsidR="00D45020" w:rsidRPr="004F2128">
        <w:rPr>
          <w:rFonts w:ascii="Arial Unicode" w:hAnsi="Arial Unicode"/>
          <w:lang w:val="af-ZA"/>
        </w:rPr>
        <w:t>-</w:t>
      </w:r>
      <w:r w:rsidR="006A1C3D">
        <w:rPr>
          <w:rFonts w:ascii="Arial Unicode" w:hAnsi="Arial Unicode"/>
          <w:lang w:val="hy-AM"/>
        </w:rPr>
        <w:t>19/45</w:t>
      </w:r>
    </w:p>
    <w:p w:rsidR="00D716D1" w:rsidRPr="00E770F8" w:rsidRDefault="00D716D1" w:rsidP="00D716D1">
      <w:pPr>
        <w:widowControl w:val="0"/>
        <w:spacing w:after="160" w:line="360" w:lineRule="auto"/>
        <w:jc w:val="right"/>
        <w:rPr>
          <w:rFonts w:ascii="GHEA Grapalat" w:hAnsi="GHEA Grapalat"/>
          <w:i/>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ДОГОВОР</w:t>
      </w:r>
    </w:p>
    <w:p w:rsidR="00D716D1" w:rsidRPr="00382C83" w:rsidRDefault="00D716D1" w:rsidP="00D716D1">
      <w:pPr>
        <w:widowControl w:val="0"/>
        <w:spacing w:after="160" w:line="360" w:lineRule="auto"/>
        <w:jc w:val="center"/>
        <w:rPr>
          <w:rFonts w:ascii="GHEA Grapalat" w:hAnsi="GHEA Grapalat" w:cs="Times Armenian"/>
          <w:b/>
        </w:rPr>
      </w:pPr>
      <w:r>
        <w:rPr>
          <w:rFonts w:ascii="GHEA Grapalat" w:hAnsi="GHEA Grapalat"/>
          <w:b/>
        </w:rPr>
        <w:t xml:space="preserve">ПОСТАВКИ ТОВАРА </w:t>
      </w:r>
      <w:r w:rsidRPr="00312D05">
        <w:rPr>
          <w:rFonts w:ascii="GHEA Grapalat" w:hAnsi="GHEA Grapalat"/>
          <w:b/>
        </w:rPr>
        <w:t>ДЛЯ НУЖД ГОСУДАРСТВА</w:t>
      </w:r>
      <w:r>
        <w:rPr>
          <w:rFonts w:ascii="GHEA Grapalat" w:hAnsi="GHEA Grapalat"/>
          <w:b/>
        </w:rPr>
        <w:t xml:space="preserve"> </w:t>
      </w:r>
    </w:p>
    <w:p w:rsidR="00D716D1" w:rsidRPr="00493E2E" w:rsidRDefault="00D716D1" w:rsidP="00D716D1">
      <w:pPr>
        <w:widowControl w:val="0"/>
        <w:spacing w:after="160" w:line="360" w:lineRule="auto"/>
        <w:jc w:val="center"/>
        <w:rPr>
          <w:rFonts w:ascii="GHEA Grapalat" w:hAnsi="GHEA Grapalat"/>
          <w:b/>
        </w:rPr>
      </w:pPr>
      <w:r w:rsidRPr="00E770F8">
        <w:rPr>
          <w:rFonts w:ascii="GHEA Grapalat" w:hAnsi="GHEA Grapalat"/>
          <w:b/>
        </w:rPr>
        <w:t xml:space="preserve">№ </w:t>
      </w:r>
      <w:r w:rsidR="00493E2E" w:rsidRPr="00493E2E">
        <w:rPr>
          <w:rFonts w:ascii="GHEA Grapalat" w:hAnsi="GHEA Grapalat"/>
          <w:b/>
        </w:rPr>
        <w:t>НММЦ-ОКПТ-</w:t>
      </w:r>
      <w:r w:rsidR="006A1C3D">
        <w:rPr>
          <w:rFonts w:ascii="GHEA Grapalat" w:hAnsi="GHEA Grapalat"/>
          <w:b/>
        </w:rPr>
        <w:t>19/45</w: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716D1" w:rsidTr="00D716D1">
        <w:trPr>
          <w:jc w:val="center"/>
        </w:trPr>
        <w:tc>
          <w:tcPr>
            <w:tcW w:w="4643" w:type="dxa"/>
          </w:tcPr>
          <w:p w:rsidR="00D716D1" w:rsidRPr="00D45020" w:rsidRDefault="00D716D1" w:rsidP="00D716D1">
            <w:pPr>
              <w:widowControl w:val="0"/>
              <w:spacing w:after="160" w:line="360" w:lineRule="auto"/>
              <w:ind w:right="3293"/>
              <w:jc w:val="center"/>
              <w:rPr>
                <w:rFonts w:ascii="GHEA Grapalat" w:hAnsi="GHEA Grapalat" w:cs="Sylfaen"/>
                <w:lang w:val="en-US"/>
              </w:rPr>
            </w:pPr>
            <w:r w:rsidRPr="007C0B98">
              <w:rPr>
                <w:rFonts w:ascii="GHEA Grapalat" w:hAnsi="GHEA Grapalat"/>
              </w:rPr>
              <w:t>г</w:t>
            </w:r>
            <w:proofErr w:type="gramStart"/>
            <w:r w:rsidRPr="007C0B98">
              <w:rPr>
                <w:rFonts w:ascii="GHEA Grapalat" w:hAnsi="GHEA Grapalat"/>
              </w:rPr>
              <w:t>.</w:t>
            </w:r>
            <w:proofErr w:type="spellStart"/>
            <w:r w:rsidR="00D45020">
              <w:rPr>
                <w:rFonts w:ascii="GHEA Grapalat" w:hAnsi="GHEA Grapalat"/>
                <w:lang w:val="en-US"/>
              </w:rPr>
              <w:t>Е</w:t>
            </w:r>
            <w:proofErr w:type="gramEnd"/>
            <w:r w:rsidR="00D45020">
              <w:rPr>
                <w:rFonts w:ascii="GHEA Grapalat" w:hAnsi="GHEA Grapalat"/>
                <w:lang w:val="en-US"/>
              </w:rPr>
              <w:t>реван</w:t>
            </w:r>
            <w:proofErr w:type="spellEnd"/>
          </w:p>
        </w:tc>
        <w:tc>
          <w:tcPr>
            <w:tcW w:w="4644" w:type="dxa"/>
          </w:tcPr>
          <w:p w:rsidR="00D716D1" w:rsidRDefault="00D716D1" w:rsidP="00D716D1">
            <w:pPr>
              <w:widowControl w:val="0"/>
              <w:tabs>
                <w:tab w:val="left" w:pos="720"/>
                <w:tab w:val="left" w:pos="1440"/>
                <w:tab w:val="left" w:pos="2445"/>
                <w:tab w:val="left" w:pos="8865"/>
              </w:tabs>
              <w:spacing w:after="160" w:line="360" w:lineRule="auto"/>
              <w:jc w:val="right"/>
              <w:rPr>
                <w:rFonts w:ascii="GHEA Grapalat" w:hAnsi="GHEA Grapalat" w:cs="Sylfaen"/>
              </w:rPr>
            </w:pPr>
            <w:r w:rsidRPr="007C0B98">
              <w:rPr>
                <w:rFonts w:ascii="GHEA Grapalat" w:hAnsi="GHEA Grapalat"/>
              </w:rPr>
              <w:t>"</w:t>
            </w:r>
            <w:r>
              <w:rPr>
                <w:rFonts w:ascii="GHEA Grapalat" w:hAnsi="GHEA Grapalat"/>
              </w:rPr>
              <w:tab/>
            </w:r>
            <w:r w:rsidRPr="007C0B98">
              <w:rPr>
                <w:rFonts w:ascii="GHEA Grapalat" w:hAnsi="GHEA Grapalat"/>
              </w:rPr>
              <w:t xml:space="preserve">" </w:t>
            </w:r>
            <w:r>
              <w:rPr>
                <w:rFonts w:ascii="GHEA Grapalat" w:hAnsi="GHEA Grapalat"/>
              </w:rPr>
              <w:tab/>
            </w:r>
            <w:r w:rsidR="00D45020">
              <w:rPr>
                <w:rFonts w:ascii="GHEA Grapalat" w:hAnsi="GHEA Grapalat"/>
              </w:rPr>
              <w:t>2</w:t>
            </w:r>
            <w:r w:rsidR="00D45020">
              <w:rPr>
                <w:rFonts w:ascii="GHEA Grapalat" w:hAnsi="GHEA Grapalat"/>
                <w:lang w:val="en-US"/>
              </w:rPr>
              <w:t>019</w:t>
            </w:r>
            <w:r w:rsidRPr="007C0B98">
              <w:rPr>
                <w:rFonts w:ascii="GHEA Grapalat" w:hAnsi="GHEA Grapalat"/>
              </w:rPr>
              <w:t>г.</w:t>
            </w:r>
          </w:p>
        </w:tc>
      </w:tr>
    </w:tbl>
    <w:p w:rsidR="00D716D1" w:rsidRDefault="00D716D1" w:rsidP="00D716D1">
      <w:pPr>
        <w:widowControl w:val="0"/>
        <w:tabs>
          <w:tab w:val="left" w:pos="720"/>
          <w:tab w:val="left" w:pos="1440"/>
          <w:tab w:val="left" w:pos="8865"/>
        </w:tabs>
        <w:spacing w:after="160" w:line="360" w:lineRule="auto"/>
        <w:jc w:val="both"/>
        <w:rPr>
          <w:rFonts w:ascii="GHEA Grapalat" w:hAnsi="GHEA Grapalat"/>
          <w:lang w:val="en-US"/>
        </w:rPr>
      </w:pPr>
    </w:p>
    <w:p w:rsidR="00D716D1" w:rsidRPr="00E770F8" w:rsidRDefault="00D45020" w:rsidP="00D716D1">
      <w:pPr>
        <w:widowControl w:val="0"/>
        <w:spacing w:after="160" w:line="360" w:lineRule="auto"/>
        <w:ind w:firstLine="567"/>
        <w:jc w:val="both"/>
        <w:rPr>
          <w:rFonts w:ascii="GHEA Grapalat" w:hAnsi="GHEA Grapalat"/>
        </w:rPr>
      </w:pPr>
      <w:r w:rsidRPr="004F2128">
        <w:rPr>
          <w:rFonts w:ascii="Arial Unicode" w:hAnsi="Arial Unicode"/>
          <w:lang w:val="af-ZA"/>
        </w:rPr>
        <w:t>&lt;&lt;Норк-Мараш&gt;&gt; медицинский центр&gt;&gt; ЗАО</w:t>
      </w:r>
      <w:r w:rsidR="00D716D1" w:rsidRPr="00C7119C">
        <w:rPr>
          <w:rFonts w:ascii="GHEA Grapalat" w:hAnsi="GHEA Grapalat"/>
        </w:rPr>
        <w:t xml:space="preserve">, в лице </w:t>
      </w:r>
      <w:r w:rsidRPr="00D45020">
        <w:rPr>
          <w:rFonts w:ascii="GHEA Grapalat" w:hAnsi="GHEA Grapalat"/>
        </w:rPr>
        <w:t xml:space="preserve">М. </w:t>
      </w:r>
      <w:proofErr w:type="spellStart"/>
      <w:r w:rsidRPr="00D45020">
        <w:rPr>
          <w:rFonts w:ascii="GHEA Grapalat" w:hAnsi="GHEA Grapalat"/>
        </w:rPr>
        <w:t>Адамян</w:t>
      </w:r>
      <w:proofErr w:type="spellEnd"/>
      <w:r w:rsidR="00D716D1" w:rsidRPr="00C7119C">
        <w:rPr>
          <w:rFonts w:ascii="GHEA Grapalat" w:hAnsi="GHEA Grapalat"/>
        </w:rPr>
        <w:t xml:space="preserve"> действующего на основании устава </w:t>
      </w:r>
      <w:r w:rsidRPr="00D45020">
        <w:rPr>
          <w:rFonts w:ascii="GHEA Grapalat" w:hAnsi="GHEA Grapalat"/>
        </w:rPr>
        <w:t>компании</w:t>
      </w:r>
      <w:r w:rsidR="00D716D1" w:rsidRPr="00C7119C">
        <w:rPr>
          <w:rFonts w:ascii="GHEA Grapalat" w:hAnsi="GHEA Grapalat"/>
        </w:rPr>
        <w:t xml:space="preserve">, </w:t>
      </w:r>
      <w:r w:rsidR="00D716D1" w:rsidRPr="00DD2B43">
        <w:rPr>
          <w:rFonts w:ascii="GHEA Grapalat" w:hAnsi="GHEA Grapalat"/>
        </w:rPr>
        <w:t>далее — "Покупатель"</w:t>
      </w:r>
      <w:r w:rsidR="00D716D1" w:rsidRPr="00C7119C">
        <w:rPr>
          <w:rFonts w:ascii="GHEA Grapalat" w:hAnsi="GHEA Grapalat"/>
        </w:rPr>
        <w:t>, с одной стороны, и</w:t>
      </w:r>
      <w:r w:rsidR="00D716D1">
        <w:rPr>
          <w:rFonts w:ascii="GHEA Grapalat" w:hAnsi="GHEA Grapalat"/>
        </w:rPr>
        <w:t xml:space="preserve"> </w:t>
      </w:r>
      <w:r w:rsidR="00D716D1" w:rsidRPr="00C7119C">
        <w:rPr>
          <w:rFonts w:ascii="GHEA Grapalat" w:hAnsi="GHEA Grapalat"/>
        </w:rPr>
        <w:t>__________________, в лице директора</w:t>
      </w:r>
      <w:r w:rsidR="00D716D1">
        <w:rPr>
          <w:rFonts w:ascii="GHEA Grapalat" w:hAnsi="GHEA Grapalat"/>
        </w:rPr>
        <w:t xml:space="preserve"> </w:t>
      </w:r>
      <w:r w:rsidR="00D716D1" w:rsidRPr="00C7119C">
        <w:rPr>
          <w:rFonts w:ascii="GHEA Grapalat" w:hAnsi="GHEA Grapalat"/>
        </w:rPr>
        <w:t xml:space="preserve">_____________________, действующего на основании устава ________________________, </w:t>
      </w:r>
      <w:r w:rsidR="00D716D1" w:rsidRPr="00DD2B43">
        <w:rPr>
          <w:rFonts w:ascii="GHEA Grapalat" w:hAnsi="GHEA Grapalat"/>
        </w:rPr>
        <w:t>далее — "Продавец"</w:t>
      </w:r>
      <w:r w:rsidR="00D716D1" w:rsidRPr="00C7119C">
        <w:rPr>
          <w:rFonts w:ascii="GHEA Grapalat" w:hAnsi="GHEA Grapalat"/>
        </w:rPr>
        <w:t>, с другой стороны, заключили настоящий Договор о следующем.</w:t>
      </w:r>
    </w:p>
    <w:p w:rsidR="00D716D1" w:rsidRPr="00E770F8" w:rsidRDefault="00D716D1" w:rsidP="00D716D1">
      <w:pPr>
        <w:widowControl w:val="0"/>
        <w:spacing w:after="160" w:line="360" w:lineRule="auto"/>
        <w:ind w:firstLine="709"/>
        <w:jc w:val="both"/>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Times Armenian"/>
          <w:b/>
        </w:rPr>
      </w:pPr>
      <w:r w:rsidRPr="00E770F8">
        <w:rPr>
          <w:rFonts w:ascii="GHEA Grapalat" w:hAnsi="GHEA Grapalat"/>
          <w:b/>
        </w:rPr>
        <w:t>1. ПРЕДМЕТ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Times Armenian"/>
        </w:rPr>
      </w:pPr>
      <w:r w:rsidRPr="00E770F8">
        <w:rPr>
          <w:rFonts w:ascii="GHEA Grapalat" w:hAnsi="GHEA Grapalat"/>
        </w:rPr>
        <w:t>1.1.</w:t>
      </w:r>
      <w:r w:rsidRPr="00675443">
        <w:rPr>
          <w:rFonts w:ascii="GHEA Grapalat" w:hAnsi="GHEA Grapalat"/>
        </w:rPr>
        <w:tab/>
      </w:r>
      <w:r w:rsidRPr="00E770F8">
        <w:rPr>
          <w:rFonts w:ascii="GHEA Grapalat" w:hAnsi="GHEA Grapalat"/>
        </w:rPr>
        <w:t xml:space="preserve">Продавец обязуется в установленном настоящим Договором (далее — </w:t>
      </w:r>
      <w:r w:rsidRPr="00675443">
        <w:rPr>
          <w:rFonts w:ascii="GHEA Grapalat" w:hAnsi="GHEA Grapalat"/>
          <w:spacing w:val="-4"/>
        </w:rPr>
        <w:t>договор) 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w:t>
      </w:r>
      <w:r w:rsidRPr="00E770F8">
        <w:rPr>
          <w:rFonts w:ascii="GHEA Grapalat" w:hAnsi="GHEA Grapalat"/>
        </w:rPr>
        <w:t xml:space="preserve">жением № 1 к договору, а Покупатель обязуется принять товар и заплатить за него. </w:t>
      </w:r>
    </w:p>
    <w:p w:rsidR="00D716D1" w:rsidRPr="0073324B" w:rsidRDefault="00D716D1" w:rsidP="00D716D1">
      <w:pPr>
        <w:widowControl w:val="0"/>
        <w:spacing w:after="160" w:line="360" w:lineRule="auto"/>
        <w:ind w:firstLine="709"/>
        <w:jc w:val="both"/>
        <w:rPr>
          <w:rFonts w:ascii="GHEA Grapalat" w:hAnsi="GHEA Grapalat" w:cs="Times Armenian"/>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2. ПРАВА И ОБЯЗАННОСТИ СТОРОН</w:t>
      </w:r>
    </w:p>
    <w:p w:rsidR="00D716D1" w:rsidRPr="00E770F8" w:rsidRDefault="00D716D1" w:rsidP="00D716D1">
      <w:pPr>
        <w:widowControl w:val="0"/>
        <w:tabs>
          <w:tab w:val="left" w:pos="1134"/>
        </w:tabs>
        <w:spacing w:after="160" w:line="360" w:lineRule="auto"/>
        <w:ind w:firstLine="567"/>
        <w:jc w:val="both"/>
        <w:rPr>
          <w:rFonts w:ascii="GHEA Grapalat" w:hAnsi="GHEA Grapalat"/>
          <w:b/>
        </w:rPr>
      </w:pPr>
      <w:r w:rsidRPr="00E770F8">
        <w:rPr>
          <w:rFonts w:ascii="GHEA Grapalat" w:hAnsi="GHEA Grapalat"/>
          <w:b/>
        </w:rPr>
        <w:t>2.1</w:t>
      </w:r>
      <w:r w:rsidRPr="00675443">
        <w:rPr>
          <w:rFonts w:ascii="GHEA Grapalat" w:hAnsi="GHEA Grapalat"/>
          <w:b/>
        </w:rPr>
        <w:t>.</w:t>
      </w:r>
      <w:r w:rsidRPr="00675443">
        <w:rPr>
          <w:rFonts w:ascii="GHEA Grapalat" w:hAnsi="GHEA Grapalat"/>
          <w:b/>
        </w:rPr>
        <w:tab/>
      </w:r>
      <w:r w:rsidRPr="00E770F8">
        <w:rPr>
          <w:rFonts w:ascii="GHEA Grapalat" w:hAnsi="GHEA Grapalat"/>
          <w:b/>
        </w:rPr>
        <w:t>Покупатель имеет право:</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2.1.1</w:t>
      </w:r>
      <w:r w:rsidRPr="00675443">
        <w:rPr>
          <w:rFonts w:ascii="GHEA Grapalat" w:hAnsi="GHEA Grapalat"/>
        </w:rPr>
        <w:t>.</w:t>
      </w:r>
      <w:r w:rsidRPr="0073324B">
        <w:rPr>
          <w:rFonts w:ascii="GHEA Grapalat" w:hAnsi="GHEA Grapalat"/>
        </w:rPr>
        <w:tab/>
      </w:r>
      <w:r w:rsidRPr="00E770F8">
        <w:rPr>
          <w:rFonts w:ascii="GHEA Grapalat" w:hAnsi="GHEA Grapalat"/>
        </w:rPr>
        <w:t xml:space="preserve">Отказываться от товара в случае </w:t>
      </w:r>
      <w:proofErr w:type="spellStart"/>
      <w:r w:rsidRPr="00E770F8">
        <w:rPr>
          <w:rFonts w:ascii="GHEA Grapalat" w:hAnsi="GHEA Grapalat"/>
        </w:rPr>
        <w:t>непоставки</w:t>
      </w:r>
      <w:proofErr w:type="spellEnd"/>
      <w:r w:rsidRPr="00E770F8">
        <w:rPr>
          <w:rFonts w:ascii="GHEA Grapalat" w:hAnsi="GHEA Grapalat"/>
        </w:rPr>
        <w:t xml:space="preserve"> товара Продавцом в установленный договором срок, если сроки поставки были</w:t>
      </w:r>
      <w:r w:rsidR="00D45020">
        <w:rPr>
          <w:rFonts w:ascii="GHEA Grapalat" w:hAnsi="GHEA Grapalat"/>
        </w:rPr>
        <w:t xml:space="preserve"> нарушены более чем на </w:t>
      </w:r>
      <w:r w:rsidR="00D45020" w:rsidRPr="00D45020">
        <w:rPr>
          <w:rFonts w:ascii="GHEA Grapalat" w:hAnsi="GHEA Grapalat"/>
        </w:rPr>
        <w:t xml:space="preserve"> 10 </w:t>
      </w:r>
      <w:r w:rsidRPr="00E770F8">
        <w:rPr>
          <w:rFonts w:ascii="GHEA Grapalat" w:hAnsi="GHEA Grapalat"/>
        </w:rPr>
        <w:t>дней.</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2.1.2</w:t>
      </w:r>
      <w:r w:rsidRPr="00675443">
        <w:rPr>
          <w:rFonts w:ascii="GHEA Grapalat" w:hAnsi="GHEA Grapalat"/>
        </w:rPr>
        <w:t>.</w:t>
      </w:r>
      <w:r w:rsidRPr="0073324B">
        <w:rPr>
          <w:rFonts w:ascii="GHEA Grapalat" w:hAnsi="GHEA Grapalat"/>
        </w:rPr>
        <w:tab/>
      </w:r>
      <w:r w:rsidRPr="00E770F8">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требовать возмещения расходов, произведенных им по причине ненадлежащего качества товара;</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в)</w:t>
      </w:r>
      <w:r w:rsidRPr="00675443">
        <w:rPr>
          <w:rFonts w:ascii="GHEA Grapalat" w:hAnsi="GHEA Grapalat"/>
        </w:rPr>
        <w:tab/>
      </w:r>
      <w:r w:rsidRPr="00E770F8">
        <w:rPr>
          <w:rFonts w:ascii="GHEA Grapalat" w:hAnsi="GHEA Grapalat"/>
        </w:rPr>
        <w:t>отказываться от исполнения договора и требовать возврата уплаченной за товар суммы.</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2.1.3</w:t>
      </w:r>
      <w:r w:rsidRPr="00675443">
        <w:rPr>
          <w:rFonts w:ascii="GHEA Grapalat" w:hAnsi="GHEA Grapalat"/>
        </w:rPr>
        <w:t>.</w:t>
      </w:r>
      <w:r w:rsidRPr="0073324B">
        <w:rPr>
          <w:rFonts w:ascii="GHEA Grapalat" w:hAnsi="GHEA Grapalat"/>
        </w:rPr>
        <w:tab/>
      </w:r>
      <w:r w:rsidRPr="00E770F8">
        <w:rPr>
          <w:rFonts w:ascii="GHEA Grapalat" w:hAnsi="GHEA Grapalat"/>
        </w:rPr>
        <w:t xml:space="preserve">Если передан товар в количестве меньше оговоренного в договоре, то: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 xml:space="preserve">требовать восполнения </w:t>
      </w:r>
      <w:proofErr w:type="spellStart"/>
      <w:r w:rsidRPr="00E770F8">
        <w:rPr>
          <w:rFonts w:ascii="GHEA Grapalat" w:hAnsi="GHEA Grapalat"/>
        </w:rPr>
        <w:t>недопереданного</w:t>
      </w:r>
      <w:proofErr w:type="spellEnd"/>
      <w:r w:rsidRPr="00E770F8">
        <w:rPr>
          <w:rFonts w:ascii="GHEA Grapalat" w:hAnsi="GHEA Grapalat"/>
        </w:rPr>
        <w:t xml:space="preserve"> количества</w:t>
      </w:r>
      <w:r>
        <w:rPr>
          <w:rFonts w:ascii="GHEA Grapalat" w:hAnsi="GHEA Grapalat"/>
        </w:rPr>
        <w:t xml:space="preserve"> </w:t>
      </w:r>
      <w:r w:rsidRPr="00E770F8">
        <w:rPr>
          <w:rFonts w:ascii="GHEA Grapalat" w:hAnsi="GHEA Grapalat"/>
        </w:rPr>
        <w:t>товара;</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2.1.4</w:t>
      </w:r>
      <w:r w:rsidRPr="00675443">
        <w:rPr>
          <w:rFonts w:ascii="GHEA Grapalat" w:hAnsi="GHEA Grapalat"/>
        </w:rPr>
        <w:t>.</w:t>
      </w:r>
      <w:r w:rsidRPr="0073324B">
        <w:rPr>
          <w:rFonts w:ascii="GHEA Grapalat" w:hAnsi="GHEA Grapalat"/>
        </w:rPr>
        <w:tab/>
      </w:r>
      <w:r w:rsidRPr="00E770F8">
        <w:rPr>
          <w:rFonts w:ascii="GHEA Grapalat" w:hAnsi="GHEA Grapalat"/>
        </w:rPr>
        <w:t>Если передан товар с нарушением условия его вида, по своему усмотрению:</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принимать товар, соответствующий условию относительно его вида, и отказываться от остальных товаров;</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lastRenderedPageBreak/>
        <w:t>б)</w:t>
      </w:r>
      <w:r w:rsidRPr="00675443">
        <w:rPr>
          <w:rFonts w:ascii="GHEA Grapalat" w:hAnsi="GHEA Grapalat"/>
        </w:rPr>
        <w:tab/>
      </w:r>
      <w:r w:rsidRPr="00E770F8">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sidRPr="00675443">
        <w:rPr>
          <w:rFonts w:ascii="GHEA Grapalat" w:hAnsi="GHEA Grapalat"/>
        </w:rPr>
        <w:tab/>
      </w:r>
      <w:r w:rsidRPr="00E770F8">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2.1.5</w:t>
      </w:r>
      <w:r w:rsidRPr="00675443">
        <w:rPr>
          <w:rFonts w:ascii="GHEA Grapalat" w:hAnsi="GHEA Grapalat"/>
        </w:rPr>
        <w:t>.</w:t>
      </w:r>
      <w:r w:rsidRPr="0073324B">
        <w:rPr>
          <w:rFonts w:ascii="GHEA Grapalat" w:hAnsi="GHEA Grapalat"/>
        </w:rPr>
        <w:tab/>
      </w:r>
      <w:r w:rsidRPr="00E770F8">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2.1.6</w:t>
      </w:r>
      <w:r w:rsidRPr="00675443">
        <w:rPr>
          <w:rFonts w:ascii="GHEA Grapalat" w:hAnsi="GHEA Grapalat"/>
        </w:rPr>
        <w:t>.</w:t>
      </w:r>
      <w:r w:rsidRPr="0073324B">
        <w:rPr>
          <w:rFonts w:ascii="GHEA Grapalat" w:hAnsi="GHEA Grapalat"/>
        </w:rPr>
        <w:tab/>
      </w:r>
      <w:proofErr w:type="gramStart"/>
      <w:r w:rsidRPr="00E770F8">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2.1.7</w:t>
      </w:r>
      <w:r w:rsidRPr="00675443">
        <w:rPr>
          <w:rFonts w:ascii="GHEA Grapalat" w:hAnsi="GHEA Grapalat"/>
        </w:rPr>
        <w:t>.</w:t>
      </w:r>
      <w:r w:rsidRPr="0073324B">
        <w:rPr>
          <w:rFonts w:ascii="GHEA Grapalat" w:hAnsi="GHEA Grapalat"/>
        </w:rPr>
        <w:tab/>
      </w:r>
      <w:r w:rsidRPr="00E770F8">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2.1.7.1</w:t>
      </w:r>
      <w:r w:rsidRPr="00675443">
        <w:rPr>
          <w:rFonts w:ascii="GHEA Grapalat" w:hAnsi="GHEA Grapalat"/>
        </w:rPr>
        <w:t>.</w:t>
      </w:r>
      <w:r w:rsidRPr="0073324B">
        <w:rPr>
          <w:rFonts w:ascii="GHEA Grapalat" w:hAnsi="GHEA Grapalat"/>
        </w:rPr>
        <w:tab/>
      </w:r>
      <w:r w:rsidRPr="00E770F8">
        <w:rPr>
          <w:rFonts w:ascii="GHEA Grapalat" w:hAnsi="GHEA Grapalat"/>
        </w:rPr>
        <w:t>Нарушение договора Продавцом считается существенным, если:</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был поставлен товар ненадлежащего качества, который не может быть заменен в приемлемый для Покупателя срок;</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сроки поставки товар</w:t>
      </w:r>
      <w:r w:rsidR="00D45020">
        <w:rPr>
          <w:rFonts w:ascii="GHEA Grapalat" w:hAnsi="GHEA Grapalat"/>
        </w:rPr>
        <w:t xml:space="preserve">а нарушены более чем на </w:t>
      </w:r>
      <w:r w:rsidR="00D45020" w:rsidRPr="00D45020">
        <w:rPr>
          <w:rFonts w:ascii="GHEA Grapalat" w:hAnsi="GHEA Grapalat"/>
        </w:rPr>
        <w:t xml:space="preserve"> 10 </w:t>
      </w:r>
      <w:r w:rsidRPr="00E770F8">
        <w:rPr>
          <w:rFonts w:ascii="GHEA Grapalat" w:hAnsi="GHEA Grapalat"/>
        </w:rPr>
        <w:t>дней;</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2.1.8</w:t>
      </w:r>
      <w:r w:rsidRPr="00675443">
        <w:rPr>
          <w:rFonts w:ascii="GHEA Grapalat" w:hAnsi="GHEA Grapalat"/>
        </w:rPr>
        <w:t>.</w:t>
      </w:r>
      <w:r w:rsidRPr="0073324B">
        <w:rPr>
          <w:rFonts w:ascii="GHEA Grapalat" w:hAnsi="GHEA Grapalat"/>
        </w:rPr>
        <w:tab/>
      </w:r>
      <w:r w:rsidRPr="00E770F8">
        <w:rPr>
          <w:rFonts w:ascii="GHEA Grapalat" w:hAnsi="GHEA Grapalat"/>
        </w:rPr>
        <w:t>Осматривать товар и незамедлительно уведомлять Продавца о выявленных дефектах.</w:t>
      </w:r>
    </w:p>
    <w:p w:rsidR="00D716D1" w:rsidRPr="00E770F8" w:rsidRDefault="00D716D1" w:rsidP="00D716D1">
      <w:pPr>
        <w:widowControl w:val="0"/>
        <w:tabs>
          <w:tab w:val="left" w:pos="1134"/>
        </w:tabs>
        <w:spacing w:after="160" w:line="341" w:lineRule="auto"/>
        <w:ind w:firstLine="567"/>
        <w:jc w:val="both"/>
        <w:rPr>
          <w:rFonts w:ascii="GHEA Grapalat" w:hAnsi="GHEA Grapalat"/>
          <w:b/>
        </w:rPr>
      </w:pPr>
      <w:r w:rsidRPr="00E770F8">
        <w:rPr>
          <w:rFonts w:ascii="GHEA Grapalat" w:hAnsi="GHEA Grapalat"/>
          <w:b/>
        </w:rPr>
        <w:t>2.2</w:t>
      </w:r>
      <w:r w:rsidRPr="00675443">
        <w:rPr>
          <w:rFonts w:ascii="GHEA Grapalat" w:hAnsi="GHEA Grapalat"/>
          <w:b/>
        </w:rPr>
        <w:t>.</w:t>
      </w:r>
      <w:r w:rsidRPr="0073324B">
        <w:rPr>
          <w:rFonts w:ascii="GHEA Grapalat" w:hAnsi="GHEA Grapalat"/>
          <w:b/>
        </w:rPr>
        <w:tab/>
      </w:r>
      <w:r w:rsidRPr="00E770F8">
        <w:rPr>
          <w:rFonts w:ascii="GHEA Grapalat" w:hAnsi="GHEA Grapalat"/>
          <w:b/>
        </w:rPr>
        <w:t>Покупатель обязан:</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lastRenderedPageBreak/>
        <w:t>2.2.1</w:t>
      </w:r>
      <w:r w:rsidRPr="00675443">
        <w:rPr>
          <w:rFonts w:ascii="GHEA Grapalat" w:hAnsi="GHEA Grapalat"/>
        </w:rPr>
        <w:t>.</w:t>
      </w:r>
      <w:r w:rsidRPr="0073324B">
        <w:rPr>
          <w:rFonts w:ascii="GHEA Grapalat" w:hAnsi="GHEA Grapalat"/>
        </w:rPr>
        <w:tab/>
      </w:r>
      <w:r w:rsidRPr="00E770F8">
        <w:rPr>
          <w:rFonts w:ascii="GHEA Grapalat" w:hAnsi="GHEA Grapalat"/>
        </w:rPr>
        <w:t>Выполнять все необходимые действия, обеспечивающие прием товара, поставленного в соответствии с договором.</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2.2.2</w:t>
      </w:r>
      <w:r w:rsidRPr="0073324B">
        <w:rPr>
          <w:rFonts w:ascii="GHEA Grapalat" w:hAnsi="GHEA Grapalat"/>
        </w:rPr>
        <w:t>.</w:t>
      </w:r>
      <w:r w:rsidRPr="0073324B">
        <w:rPr>
          <w:rFonts w:ascii="GHEA Grapalat" w:hAnsi="GHEA Grapalat"/>
        </w:rPr>
        <w:tab/>
      </w:r>
      <w:r w:rsidRPr="00E770F8">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2.2.3</w:t>
      </w:r>
      <w:r w:rsidRPr="00675443">
        <w:rPr>
          <w:rFonts w:ascii="GHEA Grapalat" w:hAnsi="GHEA Grapalat"/>
        </w:rPr>
        <w:t>.</w:t>
      </w:r>
      <w:r w:rsidRPr="0073324B">
        <w:rPr>
          <w:rFonts w:ascii="GHEA Grapalat" w:hAnsi="GHEA Grapalat"/>
        </w:rPr>
        <w:tab/>
      </w:r>
      <w:r w:rsidRPr="00E770F8">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2.2.4</w:t>
      </w:r>
      <w:r w:rsidRPr="00675443">
        <w:rPr>
          <w:rFonts w:ascii="GHEA Grapalat" w:hAnsi="GHEA Grapalat"/>
        </w:rPr>
        <w:t>.</w:t>
      </w:r>
      <w:r w:rsidRPr="0073324B">
        <w:rPr>
          <w:rFonts w:ascii="GHEA Grapalat" w:hAnsi="GHEA Grapalat"/>
        </w:rPr>
        <w:tab/>
      </w:r>
      <w:r w:rsidRPr="00E770F8">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2.2.5</w:t>
      </w:r>
      <w:r w:rsidRPr="00675443">
        <w:rPr>
          <w:rFonts w:ascii="GHEA Grapalat" w:hAnsi="GHEA Grapalat"/>
        </w:rPr>
        <w:t>.</w:t>
      </w:r>
      <w:r w:rsidRPr="0073324B">
        <w:rPr>
          <w:rFonts w:ascii="GHEA Grapalat" w:hAnsi="GHEA Grapalat"/>
        </w:rPr>
        <w:tab/>
      </w:r>
      <w:r w:rsidRPr="00E770F8">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D716D1" w:rsidRPr="00E770F8" w:rsidRDefault="00D716D1" w:rsidP="00D716D1">
      <w:pPr>
        <w:widowControl w:val="0"/>
        <w:tabs>
          <w:tab w:val="left" w:pos="1276"/>
        </w:tabs>
        <w:spacing w:after="160" w:line="346" w:lineRule="auto"/>
        <w:ind w:firstLine="567"/>
        <w:jc w:val="both"/>
        <w:rPr>
          <w:rFonts w:ascii="GHEA Grapalat" w:hAnsi="GHEA Grapalat"/>
          <w:b/>
        </w:rPr>
      </w:pPr>
      <w:r w:rsidRPr="00E770F8">
        <w:rPr>
          <w:rFonts w:ascii="GHEA Grapalat" w:hAnsi="GHEA Grapalat"/>
          <w:b/>
        </w:rPr>
        <w:t>2.3</w:t>
      </w:r>
      <w:r w:rsidRPr="00675443">
        <w:rPr>
          <w:rFonts w:ascii="GHEA Grapalat" w:hAnsi="GHEA Grapalat"/>
          <w:b/>
        </w:rPr>
        <w:t>.</w:t>
      </w:r>
      <w:r w:rsidRPr="00234C0A">
        <w:rPr>
          <w:rFonts w:ascii="GHEA Grapalat" w:hAnsi="GHEA Grapalat"/>
          <w:b/>
        </w:rPr>
        <w:tab/>
      </w:r>
      <w:r w:rsidRPr="00E770F8">
        <w:rPr>
          <w:rFonts w:ascii="GHEA Grapalat" w:hAnsi="GHEA Grapalat"/>
          <w:b/>
        </w:rPr>
        <w:t>Продавец имеет право:</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2.3.1</w:t>
      </w:r>
      <w:r w:rsidRPr="00675443">
        <w:rPr>
          <w:rFonts w:ascii="GHEA Grapalat" w:hAnsi="GHEA Grapalat"/>
        </w:rPr>
        <w:t>.</w:t>
      </w:r>
      <w:r w:rsidRPr="0073324B">
        <w:rPr>
          <w:rFonts w:ascii="GHEA Grapalat" w:hAnsi="GHEA Grapalat"/>
        </w:rPr>
        <w:tab/>
      </w:r>
      <w:r w:rsidRPr="00E770F8">
        <w:rPr>
          <w:rFonts w:ascii="GHEA Grapalat" w:hAnsi="GHEA Grapalat"/>
        </w:rPr>
        <w:t xml:space="preserve">Требовать у Покупателя принимать товар, поставленный в предусмотренные договором </w:t>
      </w:r>
      <w:proofErr w:type="gramStart"/>
      <w:r w:rsidRPr="00E770F8">
        <w:rPr>
          <w:rFonts w:ascii="GHEA Grapalat" w:hAnsi="GHEA Grapalat"/>
        </w:rPr>
        <w:t>порядке</w:t>
      </w:r>
      <w:proofErr w:type="gramEnd"/>
      <w:r w:rsidRPr="00E770F8">
        <w:rPr>
          <w:rFonts w:ascii="GHEA Grapalat" w:hAnsi="GHEA Grapalat"/>
        </w:rPr>
        <w:t xml:space="preserve">, объемах, сроки и по адресу. </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2.3.2</w:t>
      </w:r>
      <w:r w:rsidRPr="00675443">
        <w:rPr>
          <w:rFonts w:ascii="GHEA Grapalat" w:hAnsi="GHEA Grapalat"/>
        </w:rPr>
        <w:t>.</w:t>
      </w:r>
      <w:r w:rsidRPr="0073324B">
        <w:rPr>
          <w:rFonts w:ascii="GHEA Grapalat" w:hAnsi="GHEA Grapalat"/>
        </w:rPr>
        <w:tab/>
      </w:r>
      <w:r w:rsidRPr="00E770F8">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2.3.3</w:t>
      </w:r>
      <w:r w:rsidRPr="00675443">
        <w:rPr>
          <w:rFonts w:ascii="GHEA Grapalat" w:hAnsi="GHEA Grapalat"/>
        </w:rPr>
        <w:t>.</w:t>
      </w:r>
      <w:r w:rsidRPr="0073324B">
        <w:rPr>
          <w:rFonts w:ascii="GHEA Grapalat" w:hAnsi="GHEA Grapalat"/>
        </w:rPr>
        <w:tab/>
      </w:r>
      <w:r w:rsidRPr="00E770F8">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lastRenderedPageBreak/>
        <w:t>2.3.3.1</w:t>
      </w:r>
      <w:r w:rsidRPr="00675443">
        <w:rPr>
          <w:rFonts w:ascii="GHEA Grapalat" w:hAnsi="GHEA Grapalat"/>
        </w:rPr>
        <w:t>.</w:t>
      </w:r>
      <w:r w:rsidRPr="0073324B">
        <w:rPr>
          <w:rFonts w:ascii="GHEA Grapalat" w:hAnsi="GHEA Grapalat"/>
        </w:rPr>
        <w:tab/>
      </w:r>
      <w:r w:rsidRPr="00E770F8">
        <w:rPr>
          <w:rFonts w:ascii="GHEA Grapalat" w:hAnsi="GHEA Grapalat"/>
        </w:rPr>
        <w:t>Нарушение договора Покупателем считается существенным, если сроки оплаты товара нарушены неоднократно.</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2.3.4</w:t>
      </w:r>
      <w:r w:rsidRPr="00675443">
        <w:rPr>
          <w:rFonts w:ascii="GHEA Grapalat" w:hAnsi="GHEA Grapalat"/>
        </w:rPr>
        <w:t>.</w:t>
      </w:r>
      <w:r w:rsidRPr="0073324B">
        <w:rPr>
          <w:rFonts w:ascii="GHEA Grapalat" w:hAnsi="GHEA Grapalat"/>
        </w:rPr>
        <w:tab/>
      </w:r>
      <w:r w:rsidRPr="00E770F8">
        <w:rPr>
          <w:rFonts w:ascii="GHEA Grapalat" w:hAnsi="GHEA Grapalat"/>
        </w:rPr>
        <w:t xml:space="preserve">Досрочно поставлять товар с согласия Покупателя. </w:t>
      </w:r>
    </w:p>
    <w:p w:rsidR="00D716D1" w:rsidRPr="00E770F8" w:rsidRDefault="00D716D1" w:rsidP="00D716D1">
      <w:pPr>
        <w:widowControl w:val="0"/>
        <w:tabs>
          <w:tab w:val="left" w:pos="1276"/>
        </w:tabs>
        <w:spacing w:after="160" w:line="346" w:lineRule="auto"/>
        <w:ind w:firstLine="567"/>
        <w:jc w:val="both"/>
        <w:rPr>
          <w:rFonts w:ascii="GHEA Grapalat" w:hAnsi="GHEA Grapalat"/>
          <w:b/>
        </w:rPr>
      </w:pPr>
      <w:r w:rsidRPr="00E770F8">
        <w:rPr>
          <w:rFonts w:ascii="GHEA Grapalat" w:hAnsi="GHEA Grapalat"/>
          <w:b/>
        </w:rPr>
        <w:t>2.4</w:t>
      </w:r>
      <w:r w:rsidRPr="00675443">
        <w:rPr>
          <w:rFonts w:ascii="GHEA Grapalat" w:hAnsi="GHEA Grapalat"/>
          <w:b/>
        </w:rPr>
        <w:t>.</w:t>
      </w:r>
      <w:r w:rsidRPr="0073324B">
        <w:rPr>
          <w:rFonts w:ascii="GHEA Grapalat" w:hAnsi="GHEA Grapalat"/>
          <w:b/>
        </w:rPr>
        <w:tab/>
      </w:r>
      <w:r w:rsidRPr="00E770F8">
        <w:rPr>
          <w:rFonts w:ascii="GHEA Grapalat" w:hAnsi="GHEA Grapalat"/>
          <w:b/>
        </w:rPr>
        <w:t>Продавец обязан:</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2.4.1</w:t>
      </w:r>
      <w:r w:rsidRPr="00675443">
        <w:rPr>
          <w:rFonts w:ascii="GHEA Grapalat" w:hAnsi="GHEA Grapalat"/>
        </w:rPr>
        <w:t>.</w:t>
      </w:r>
      <w:r w:rsidRPr="0073324B">
        <w:rPr>
          <w:rFonts w:ascii="GHEA Grapalat" w:hAnsi="GHEA Grapalat"/>
        </w:rPr>
        <w:tab/>
      </w:r>
      <w:r w:rsidRPr="00E770F8">
        <w:rPr>
          <w:rFonts w:ascii="GHEA Grapalat" w:hAnsi="GHEA Grapalat"/>
        </w:rPr>
        <w:t>Передавать товар Покупателю в порядке, объемах, сроки и по адресу, предусмотренные договором.</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2.4.2</w:t>
      </w:r>
      <w:r w:rsidRPr="00675443">
        <w:rPr>
          <w:rFonts w:ascii="GHEA Grapalat" w:hAnsi="GHEA Grapalat"/>
        </w:rPr>
        <w:t>.</w:t>
      </w:r>
      <w:r w:rsidRPr="0073324B">
        <w:rPr>
          <w:rFonts w:ascii="GHEA Grapalat" w:hAnsi="GHEA Grapalat"/>
        </w:rPr>
        <w:tab/>
      </w:r>
      <w:r w:rsidRPr="00E770F8">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Pr>
          <w:rFonts w:ascii="GHEA Grapalat" w:hAnsi="GHEA Grapalat"/>
        </w:rPr>
        <w:t xml:space="preserve">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2.4.3</w:t>
      </w:r>
      <w:r w:rsidRPr="00675443">
        <w:rPr>
          <w:rFonts w:ascii="GHEA Grapalat" w:hAnsi="GHEA Grapalat"/>
        </w:rPr>
        <w:t>.</w:t>
      </w:r>
      <w:r w:rsidRPr="00675443">
        <w:rPr>
          <w:rFonts w:ascii="GHEA Grapalat" w:hAnsi="GHEA Grapalat"/>
        </w:rPr>
        <w:tab/>
      </w:r>
      <w:r w:rsidRPr="00E770F8">
        <w:rPr>
          <w:rFonts w:ascii="GHEA Grapalat" w:hAnsi="GHEA Grapalat"/>
        </w:rPr>
        <w:t>Передавать Покупателю товар, свободный от прав третьих лиц.</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2.4.5</w:t>
      </w:r>
      <w:r w:rsidRPr="00675443">
        <w:rPr>
          <w:rFonts w:ascii="GHEA Grapalat" w:hAnsi="GHEA Grapalat"/>
        </w:rPr>
        <w:t>.</w:t>
      </w:r>
      <w:r w:rsidRPr="00675443">
        <w:rPr>
          <w:rFonts w:ascii="GHEA Grapalat" w:hAnsi="GHEA Grapalat"/>
        </w:rPr>
        <w:tab/>
      </w:r>
      <w:r w:rsidRPr="00E770F8">
        <w:rPr>
          <w:rFonts w:ascii="GHEA Grapalat" w:hAnsi="GHEA Grapalat"/>
        </w:rPr>
        <w:t>Передавать Покупателю товар предусмотренного</w:t>
      </w:r>
      <w:r>
        <w:rPr>
          <w:rFonts w:ascii="GHEA Grapalat" w:hAnsi="GHEA Grapalat"/>
        </w:rPr>
        <w:t xml:space="preserve"> </w:t>
      </w:r>
      <w:r w:rsidRPr="00E770F8">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2.4.6</w:t>
      </w:r>
      <w:r w:rsidRPr="00675443">
        <w:rPr>
          <w:rFonts w:ascii="GHEA Grapalat" w:hAnsi="GHEA Grapalat"/>
        </w:rPr>
        <w:t>.</w:t>
      </w:r>
      <w:r w:rsidRPr="0073324B">
        <w:rPr>
          <w:rFonts w:ascii="GHEA Grapalat" w:hAnsi="GHEA Grapalat"/>
        </w:rPr>
        <w:tab/>
      </w:r>
      <w:r w:rsidRPr="00E770F8">
        <w:rPr>
          <w:rFonts w:ascii="GHEA Grapalat" w:hAnsi="GHEA Grapalat"/>
        </w:rPr>
        <w:t>В случае допущения недопоставки, в установленном договором порядке восполнять недопоставку.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2.4.7</w:t>
      </w:r>
      <w:r w:rsidRPr="00675443">
        <w:rPr>
          <w:rFonts w:ascii="GHEA Grapalat" w:hAnsi="GHEA Grapalat"/>
        </w:rPr>
        <w:t>.</w:t>
      </w:r>
      <w:r w:rsidRPr="0073324B">
        <w:rPr>
          <w:rFonts w:ascii="GHEA Grapalat" w:hAnsi="GHEA Grapalat"/>
        </w:rPr>
        <w:tab/>
      </w:r>
      <w:r w:rsidRPr="00E770F8">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2.4.8</w:t>
      </w:r>
      <w:r w:rsidRPr="00675443">
        <w:rPr>
          <w:rFonts w:ascii="GHEA Grapalat" w:hAnsi="GHEA Grapalat"/>
        </w:rPr>
        <w:t>.</w:t>
      </w:r>
      <w:r w:rsidRPr="0073324B">
        <w:rPr>
          <w:rFonts w:ascii="GHEA Grapalat" w:hAnsi="GHEA Grapalat"/>
        </w:rPr>
        <w:tab/>
      </w:r>
      <w:r w:rsidRPr="00E770F8">
        <w:rPr>
          <w:rFonts w:ascii="GHEA Grapalat" w:hAnsi="GHEA Grapalat"/>
        </w:rPr>
        <w:t>В предусмотренных договором случаях уплачивать предусмотренные пунктами 6.2 и 6.3 договора пеню и штраф.</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2.4.9</w:t>
      </w:r>
      <w:r w:rsidRPr="00675443">
        <w:rPr>
          <w:rFonts w:ascii="GHEA Grapalat" w:hAnsi="GHEA Grapalat"/>
        </w:rPr>
        <w:t>.</w:t>
      </w:r>
      <w:r w:rsidRPr="00675443">
        <w:rPr>
          <w:rFonts w:ascii="GHEA Grapalat" w:hAnsi="GHEA Grapalat"/>
        </w:rPr>
        <w:tab/>
      </w:r>
      <w:r w:rsidRPr="00E770F8">
        <w:rPr>
          <w:rFonts w:ascii="GHEA Grapalat" w:hAnsi="GHEA Grapalat"/>
        </w:rPr>
        <w:t xml:space="preserve"> Передавать Покупателю принадлежности товара и соответствующие </w:t>
      </w:r>
      <w:r w:rsidRPr="00E770F8">
        <w:rPr>
          <w:rFonts w:ascii="GHEA Grapalat" w:hAnsi="GHEA Grapalat"/>
        </w:rPr>
        <w:lastRenderedPageBreak/>
        <w:t>документы.</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2.4.10</w:t>
      </w:r>
      <w:r w:rsidRPr="00675443">
        <w:rPr>
          <w:rFonts w:ascii="GHEA Grapalat" w:hAnsi="GHEA Grapalat"/>
        </w:rPr>
        <w:t>.</w:t>
      </w:r>
      <w:r w:rsidRPr="00675443">
        <w:rPr>
          <w:rFonts w:ascii="GHEA Grapalat" w:hAnsi="GHEA Grapalat"/>
        </w:rPr>
        <w:tab/>
      </w:r>
      <w:r w:rsidRPr="00E770F8">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2.4.11</w:t>
      </w:r>
      <w:r w:rsidRPr="00675443">
        <w:rPr>
          <w:rFonts w:ascii="GHEA Grapalat" w:hAnsi="GHEA Grapalat"/>
        </w:rPr>
        <w:t>.</w:t>
      </w:r>
      <w:r w:rsidRPr="0073324B">
        <w:rPr>
          <w:rFonts w:ascii="GHEA Grapalat" w:hAnsi="GHEA Grapalat"/>
        </w:rPr>
        <w:tab/>
      </w:r>
      <w:r w:rsidRPr="00E770F8">
        <w:rPr>
          <w:rFonts w:ascii="GHEA Grapalat" w:hAnsi="GHEA Grapalat"/>
        </w:rPr>
        <w:t xml:space="preserve">В течение </w:t>
      </w:r>
      <w:proofErr w:type="gramStart"/>
      <w:r w:rsidRPr="00E770F8">
        <w:rPr>
          <w:rFonts w:ascii="GHEA Grapalat" w:hAnsi="GHEA Grapalat"/>
        </w:rPr>
        <w:t>срока действия обеспечения исполнения договора</w:t>
      </w:r>
      <w:proofErr w:type="gramEnd"/>
      <w:r w:rsidRPr="00E770F8">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3. ЦЕНА ДОГОВОРА И ПОРЯДОК ОПЛАТЫ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3.1</w:t>
      </w:r>
      <w:r w:rsidRPr="00FE2D8D">
        <w:rPr>
          <w:rFonts w:ascii="GHEA Grapalat" w:hAnsi="GHEA Grapalat"/>
        </w:rPr>
        <w:t>.</w:t>
      </w:r>
      <w:r w:rsidRPr="00FE2D8D">
        <w:rPr>
          <w:rFonts w:ascii="GHEA Grapalat" w:hAnsi="GHEA Grapalat"/>
        </w:rPr>
        <w:tab/>
      </w:r>
      <w:r w:rsidRPr="00E770F8">
        <w:rPr>
          <w:rFonts w:ascii="GHEA Grapalat" w:hAnsi="GHEA Grapalat"/>
        </w:rPr>
        <w:t xml:space="preserve">Цена договора составляет ________________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 включая НДС</w:t>
      </w:r>
      <w:r w:rsidRPr="00E770F8">
        <w:rPr>
          <w:rStyle w:val="af6"/>
          <w:rFonts w:ascii="GHEA Grapalat" w:hAnsi="GHEA Grapalat"/>
        </w:rPr>
        <w:footnoteReference w:id="15"/>
      </w:r>
      <w:r w:rsidRPr="00E770F8">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Цена поставки товара стабильна, и Продавец не вправе требовать увеличения, а Покупатель — снижения этой цены.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3.3</w:t>
      </w:r>
      <w:r w:rsidRPr="00FE2D8D">
        <w:rPr>
          <w:rFonts w:ascii="GHEA Grapalat" w:hAnsi="GHEA Grapalat"/>
        </w:rPr>
        <w:t>.</w:t>
      </w:r>
      <w:r w:rsidRPr="00FE2D8D">
        <w:rPr>
          <w:rFonts w:ascii="GHEA Grapalat" w:hAnsi="GHEA Grapalat"/>
        </w:rPr>
        <w:tab/>
      </w:r>
      <w:r w:rsidRPr="00E770F8">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Pr="00E770F8">
        <w:rPr>
          <w:rFonts w:ascii="GHEA Grapalat" w:hAnsi="GHEA Grapalat"/>
        </w:rPr>
        <w:t>дств пр</w:t>
      </w:r>
      <w:proofErr w:type="gramEnd"/>
      <w:r w:rsidRPr="00E770F8">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lang w:val="en-US"/>
        </w:rPr>
        <w:t> </w:t>
      </w:r>
      <w:r w:rsidRPr="00E770F8">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E770F8">
        <w:rPr>
          <w:rFonts w:ascii="GHEA Grapalat" w:hAnsi="GHEA Grapalat"/>
        </w:rPr>
        <w:t>позднее</w:t>
      </w:r>
      <w:proofErr w:type="gramEnd"/>
      <w:r w:rsidRPr="00E770F8">
        <w:rPr>
          <w:rFonts w:ascii="GHEA Grapalat" w:hAnsi="GHEA Grapalat"/>
        </w:rPr>
        <w:t xml:space="preserve"> чем до 20 декабря данного года. </w:t>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4. КАЧЕСТВО И ГАРАНТИЯ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4.1</w:t>
      </w:r>
      <w:r w:rsidRPr="00FE2D8D">
        <w:rPr>
          <w:rFonts w:ascii="GHEA Grapalat" w:hAnsi="GHEA Grapalat"/>
        </w:rPr>
        <w:t>.</w:t>
      </w:r>
      <w:r w:rsidRPr="00FE2D8D">
        <w:rPr>
          <w:rFonts w:ascii="GHEA Grapalat" w:hAnsi="GHEA Grapalat"/>
        </w:rPr>
        <w:tab/>
      </w:r>
      <w:r w:rsidRPr="00E770F8">
        <w:rPr>
          <w:rFonts w:ascii="GHEA Grapalat" w:hAnsi="GHEA Grapalat"/>
        </w:rPr>
        <w:t>Продавец гарантирует соответствие качества поставленного товара требованиям государственного стандарта.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4.2</w:t>
      </w:r>
      <w:r w:rsidRPr="00FE2D8D">
        <w:rPr>
          <w:rFonts w:ascii="GHEA Grapalat" w:hAnsi="GHEA Grapalat"/>
        </w:rPr>
        <w:t>.</w:t>
      </w:r>
      <w:r w:rsidRPr="00FE2D8D">
        <w:rPr>
          <w:rFonts w:ascii="GHEA Grapalat" w:hAnsi="GHEA Grapalat"/>
        </w:rPr>
        <w:tab/>
      </w:r>
      <w:r w:rsidRPr="00E770F8">
        <w:rPr>
          <w:rFonts w:ascii="GHEA Grapalat" w:hAnsi="GHEA Grapalat"/>
        </w:rPr>
        <w:t xml:space="preserve">Для товаров, являющихся основным средством, гарантийным сроком устанавливается </w:t>
      </w:r>
      <w:r w:rsidR="00D45020" w:rsidRPr="00D45020">
        <w:rPr>
          <w:rFonts w:ascii="GHEA Grapalat" w:hAnsi="GHEA Grapalat"/>
        </w:rPr>
        <w:t>365</w:t>
      </w:r>
      <w:r w:rsidRPr="00E770F8">
        <w:rPr>
          <w:rFonts w:ascii="GHEA Grapalat" w:hAnsi="GHEA Grapalat"/>
        </w:rPr>
        <w:t xml:space="preserve"> календарных дней со дня, следующего за днем принятия товара Покупателем.</w:t>
      </w:r>
      <w:r>
        <w:rPr>
          <w:rFonts w:ascii="GHEA Grapalat" w:hAnsi="GHEA Grapalat"/>
        </w:rPr>
        <w:t xml:space="preserve"> </w:t>
      </w:r>
      <w:r w:rsidRPr="00E770F8">
        <w:rPr>
          <w:rFonts w:ascii="GHEA Grapalat" w:hAnsi="GHEA Grapalat"/>
        </w:rPr>
        <w:t xml:space="preserve">Если в течение гарантийного срока выявлены дефекты поставленного товара, то Продавец обязан за свой счет и в установленные Покупателем разумные сроки </w:t>
      </w:r>
      <w:r w:rsidRPr="00E770F8">
        <w:rPr>
          <w:rFonts w:ascii="GHEA Grapalat" w:hAnsi="GHEA Grapalat"/>
        </w:rPr>
        <w:lastRenderedPageBreak/>
        <w:t>устранить эти дефекты</w:t>
      </w:r>
      <w:r w:rsidRPr="00E770F8">
        <w:rPr>
          <w:rStyle w:val="af6"/>
          <w:rFonts w:ascii="GHEA Grapalat" w:hAnsi="GHEA Grapalat"/>
        </w:rPr>
        <w:footnoteReference w:id="16"/>
      </w:r>
      <w:r w:rsidRPr="00E770F8">
        <w:rPr>
          <w:rFonts w:ascii="GHEA Grapalat" w:hAnsi="GHEA Grapalat"/>
        </w:rPr>
        <w:t>.</w:t>
      </w:r>
    </w:p>
    <w:p w:rsidR="00D716D1" w:rsidRPr="00E770F8" w:rsidRDefault="00D716D1" w:rsidP="00D716D1">
      <w:pPr>
        <w:widowControl w:val="0"/>
        <w:spacing w:after="160" w:line="360" w:lineRule="auto"/>
        <w:ind w:firstLine="709"/>
        <w:jc w:val="both"/>
        <w:rPr>
          <w:rFonts w:ascii="GHEA Grapalat" w:hAnsi="GHEA Grapalat"/>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5. ПЕРЕДАЧА И ПРИЕМ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5.1</w:t>
      </w:r>
      <w:r w:rsidRPr="00FE2D8D">
        <w:rPr>
          <w:rFonts w:ascii="GHEA Grapalat" w:hAnsi="GHEA Grapalat"/>
        </w:rPr>
        <w:t>.</w:t>
      </w:r>
      <w:r w:rsidRPr="00FE2D8D">
        <w:rPr>
          <w:rFonts w:ascii="GHEA Grapalat" w:hAnsi="GHEA Grapalat"/>
        </w:rPr>
        <w:tab/>
      </w:r>
      <w:r w:rsidRPr="00E770F8">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w:t>
      </w:r>
      <w:r>
        <w:rPr>
          <w:rFonts w:ascii="GHEA Grapalat" w:hAnsi="GHEA Grapalat"/>
        </w:rPr>
        <w:t xml:space="preserve"> </w:t>
      </w:r>
      <w:r w:rsidR="00D45020" w:rsidRPr="00091C0A">
        <w:rPr>
          <w:rFonts w:ascii="GHEA Grapalat" w:hAnsi="GHEA Grapalat"/>
        </w:rPr>
        <w:t xml:space="preserve">2 </w:t>
      </w:r>
      <w:r w:rsidRPr="00E770F8">
        <w:rPr>
          <w:rFonts w:ascii="GHEA Grapalat" w:hAnsi="GHEA Grapalat"/>
        </w:rPr>
        <w:t>экземпляр акта приема-передачи (Приложение № 3).</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5.2</w:t>
      </w:r>
      <w:r w:rsidRPr="00FE2D8D">
        <w:rPr>
          <w:rFonts w:ascii="GHEA Grapalat" w:hAnsi="GHEA Grapalat"/>
        </w:rPr>
        <w:t>.</w:t>
      </w:r>
      <w:r w:rsidRPr="00FE2D8D">
        <w:rPr>
          <w:rFonts w:ascii="GHEA Grapalat" w:hAnsi="GHEA Grapalat"/>
        </w:rPr>
        <w:tab/>
      </w:r>
      <w:r w:rsidRPr="00E770F8">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а)</w:t>
      </w:r>
      <w:r w:rsidRPr="00FE2D8D">
        <w:rPr>
          <w:rFonts w:ascii="GHEA Grapalat" w:hAnsi="GHEA Grapalat"/>
        </w:rPr>
        <w:tab/>
      </w:r>
      <w:r w:rsidRPr="00E770F8">
        <w:rPr>
          <w:rFonts w:ascii="GHEA Grapalat" w:hAnsi="GHEA Grapalat"/>
        </w:rPr>
        <w:t>для урегулирования вопроса предпринимает меры, предусмотренные договором для подобной ситуации;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б)</w:t>
      </w:r>
      <w:r w:rsidRPr="00FE2D8D">
        <w:rPr>
          <w:rFonts w:ascii="GHEA Grapalat" w:hAnsi="GHEA Grapalat"/>
        </w:rPr>
        <w:tab/>
      </w:r>
      <w:r w:rsidRPr="00E770F8">
        <w:rPr>
          <w:rFonts w:ascii="GHEA Grapalat" w:hAnsi="GHEA Grapalat"/>
        </w:rPr>
        <w:t>в отношении Продавца применяет меры ответственности, предусмотренные договором.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5.3</w:t>
      </w:r>
      <w:r w:rsidRPr="00FE2D8D">
        <w:rPr>
          <w:rFonts w:ascii="GHEA Grapalat" w:hAnsi="GHEA Grapalat"/>
        </w:rPr>
        <w:t>.</w:t>
      </w:r>
      <w:r w:rsidRPr="00FE2D8D">
        <w:rPr>
          <w:rFonts w:ascii="GHEA Grapalat" w:hAnsi="GHEA Grapalat"/>
        </w:rPr>
        <w:tab/>
      </w:r>
      <w:r w:rsidRPr="00E770F8">
        <w:rPr>
          <w:rFonts w:ascii="GHEA Grapalat" w:hAnsi="GHEA Grapalat"/>
        </w:rPr>
        <w:t xml:space="preserve">Покупатель в течение </w:t>
      </w:r>
      <w:r w:rsidR="00D45020" w:rsidRPr="00D45020">
        <w:rPr>
          <w:rFonts w:ascii="GHEA Grapalat" w:hAnsi="GHEA Grapalat"/>
        </w:rPr>
        <w:t>2</w:t>
      </w:r>
      <w:r w:rsidRPr="00E770F8">
        <w:rPr>
          <w:rFonts w:ascii="GHEA Grapalat" w:hAnsi="GHEA Grapalat"/>
        </w:rPr>
        <w:t xml:space="preserve"> рабочих дней с </w:t>
      </w:r>
      <w:proofErr w:type="gramStart"/>
      <w:r w:rsidRPr="00E770F8">
        <w:rPr>
          <w:rFonts w:ascii="GHEA Grapalat" w:hAnsi="GHEA Grapalat"/>
        </w:rPr>
        <w:t>рабочего дня, следующего за днем получения акта приема-передачи представляет</w:t>
      </w:r>
      <w:proofErr w:type="gramEnd"/>
      <w:r w:rsidRPr="00E770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5.4</w:t>
      </w:r>
      <w:r w:rsidRPr="00FE2D8D">
        <w:rPr>
          <w:rFonts w:ascii="GHEA Grapalat" w:hAnsi="GHEA Grapalat"/>
        </w:rPr>
        <w:t>.</w:t>
      </w:r>
      <w:r w:rsidRPr="00FE2D8D">
        <w:rPr>
          <w:rFonts w:ascii="GHEA Grapalat" w:hAnsi="GHEA Grapalat"/>
        </w:rPr>
        <w:tab/>
      </w:r>
      <w:r w:rsidRPr="00E770F8">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D716D1" w:rsidRPr="00E770F8" w:rsidRDefault="00D716D1" w:rsidP="00D716D1">
      <w:pPr>
        <w:widowControl w:val="0"/>
        <w:spacing w:after="160" w:line="360" w:lineRule="auto"/>
        <w:ind w:firstLine="720"/>
        <w:jc w:val="both"/>
        <w:rPr>
          <w:rFonts w:ascii="GHEA Grapalat" w:hAnsi="GHEA Grapalat" w:cs="Sylfaen"/>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6. ОТВЕТСТВЕННОСТЬ СТОРОН</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6.1</w:t>
      </w:r>
      <w:r w:rsidRPr="00FE2D8D">
        <w:rPr>
          <w:rFonts w:ascii="GHEA Grapalat" w:hAnsi="GHEA Grapalat"/>
        </w:rPr>
        <w:t>.</w:t>
      </w:r>
      <w:r w:rsidRPr="00FE2D8D">
        <w:rPr>
          <w:rFonts w:ascii="GHEA Grapalat" w:hAnsi="GHEA Grapalat"/>
        </w:rPr>
        <w:tab/>
      </w:r>
      <w:r w:rsidRPr="00E770F8">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6.2</w:t>
      </w:r>
      <w:r w:rsidRPr="00FE2D8D">
        <w:rPr>
          <w:rFonts w:ascii="GHEA Grapalat" w:hAnsi="GHEA Grapalat"/>
        </w:rPr>
        <w:t>.</w:t>
      </w:r>
      <w:r w:rsidRPr="00FE2D8D">
        <w:rPr>
          <w:rFonts w:ascii="GHEA Grapalat" w:hAnsi="GHEA Grapalat"/>
        </w:rPr>
        <w:tab/>
      </w:r>
      <w:r w:rsidRPr="00E770F8">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6.3</w:t>
      </w:r>
      <w:r w:rsidRPr="00FE2D8D">
        <w:rPr>
          <w:rFonts w:ascii="GHEA Grapalat" w:hAnsi="GHEA Grapalat"/>
        </w:rPr>
        <w:t>.</w:t>
      </w:r>
      <w:r w:rsidRPr="00FE2D8D">
        <w:rPr>
          <w:rFonts w:ascii="GHEA Grapalat" w:hAnsi="GHEA Grapalat"/>
        </w:rPr>
        <w:tab/>
      </w:r>
      <w:r w:rsidRPr="00E770F8">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E770F8">
        <w:rPr>
          <w:rStyle w:val="af6"/>
          <w:rFonts w:ascii="GHEA Grapalat" w:hAnsi="GHEA Grapalat"/>
        </w:rPr>
        <w:footnoteReference w:id="17"/>
      </w:r>
      <w:r w:rsidRPr="00E770F8">
        <w:rPr>
          <w:rFonts w:ascii="GHEA Grapalat" w:hAnsi="GHEA Grapalat"/>
        </w:rPr>
        <w:t>.</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6.4</w:t>
      </w:r>
      <w:r w:rsidRPr="00FE2D8D">
        <w:rPr>
          <w:rFonts w:ascii="GHEA Grapalat" w:hAnsi="GHEA Grapalat"/>
        </w:rPr>
        <w:t>.</w:t>
      </w:r>
      <w:r w:rsidRPr="00FE2D8D">
        <w:rPr>
          <w:rFonts w:ascii="GHEA Grapalat" w:hAnsi="GHEA Grapalat"/>
        </w:rPr>
        <w:tab/>
      </w:r>
      <w:r w:rsidRPr="00E770F8">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6.5</w:t>
      </w:r>
      <w:r w:rsidRPr="00FE2D8D">
        <w:rPr>
          <w:rFonts w:ascii="GHEA Grapalat" w:hAnsi="GHEA Grapalat"/>
        </w:rPr>
        <w:t>.</w:t>
      </w:r>
      <w:r w:rsidRPr="00FE2D8D">
        <w:rPr>
          <w:rFonts w:ascii="GHEA Grapalat" w:hAnsi="GHEA Grapalat"/>
        </w:rPr>
        <w:tab/>
      </w:r>
      <w:r w:rsidRPr="00E770F8">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6.6</w:t>
      </w:r>
      <w:r w:rsidRPr="00FE2D8D">
        <w:rPr>
          <w:rFonts w:ascii="GHEA Grapalat" w:hAnsi="GHEA Grapalat"/>
        </w:rPr>
        <w:t>.</w:t>
      </w:r>
      <w:r w:rsidRPr="00FE2D8D">
        <w:rPr>
          <w:rFonts w:ascii="GHEA Grapalat" w:hAnsi="GHEA Grapalat"/>
        </w:rPr>
        <w:tab/>
      </w:r>
      <w:r w:rsidRPr="00E770F8">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E770F8">
        <w:rPr>
          <w:rFonts w:ascii="GHEA Grapalat" w:hAnsi="GHEA Grapalat"/>
        </w:rPr>
        <w:t>ств ст</w:t>
      </w:r>
      <w:proofErr w:type="gramEnd"/>
      <w:r w:rsidRPr="00E770F8">
        <w:rPr>
          <w:rFonts w:ascii="GHEA Grapalat" w:hAnsi="GHEA Grapalat"/>
        </w:rPr>
        <w:t>ороны несут ответственность в порядке, установленном законодательством Республики Армения.</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6.7</w:t>
      </w:r>
      <w:r w:rsidRPr="00FE2D8D">
        <w:rPr>
          <w:rFonts w:ascii="GHEA Grapalat" w:hAnsi="GHEA Grapalat"/>
        </w:rPr>
        <w:t>.</w:t>
      </w:r>
      <w:r w:rsidRPr="00FE2D8D">
        <w:rPr>
          <w:rFonts w:ascii="GHEA Grapalat" w:hAnsi="GHEA Grapalat"/>
        </w:rPr>
        <w:tab/>
      </w:r>
      <w:r w:rsidRPr="00E770F8">
        <w:rPr>
          <w:rFonts w:ascii="GHEA Grapalat" w:hAnsi="GHEA Grapalat"/>
        </w:rPr>
        <w:t>Уплата пеней и (или) штрафов не освобождает стороны от полного исполнения своих договорных обязательств.</w:t>
      </w:r>
    </w:p>
    <w:p w:rsidR="00D716D1" w:rsidRPr="00E770F8" w:rsidRDefault="00D716D1" w:rsidP="00D716D1">
      <w:pPr>
        <w:widowControl w:val="0"/>
        <w:spacing w:after="160" w:line="360" w:lineRule="auto"/>
        <w:ind w:firstLine="709"/>
        <w:jc w:val="both"/>
        <w:rPr>
          <w:rFonts w:ascii="GHEA Grapalat" w:hAnsi="GHEA Grapalat"/>
        </w:rPr>
      </w:pPr>
    </w:p>
    <w:p w:rsidR="00D716D1" w:rsidRPr="00E770F8" w:rsidRDefault="00D716D1" w:rsidP="00D716D1">
      <w:pPr>
        <w:widowControl w:val="0"/>
        <w:spacing w:after="160" w:line="360" w:lineRule="auto"/>
        <w:ind w:firstLine="709"/>
        <w:jc w:val="center"/>
        <w:rPr>
          <w:rFonts w:ascii="GHEA Grapalat" w:hAnsi="GHEA Grapalat"/>
          <w:b/>
        </w:rPr>
      </w:pPr>
      <w:r w:rsidRPr="00E770F8">
        <w:rPr>
          <w:rFonts w:ascii="GHEA Grapalat" w:hAnsi="GHEA Grapalat"/>
          <w:b/>
        </w:rPr>
        <w:t>7. ДЕЙСТВИЕ НЕПРЕОДОЛИМОЙ СИЛЫ (ФОРС-МАЖОР)</w:t>
      </w:r>
    </w:p>
    <w:p w:rsidR="00D716D1" w:rsidRPr="00E770F8" w:rsidRDefault="00D716D1" w:rsidP="00D716D1">
      <w:pPr>
        <w:widowControl w:val="0"/>
        <w:spacing w:after="160" w:line="360" w:lineRule="auto"/>
        <w:ind w:firstLine="567"/>
        <w:jc w:val="both"/>
        <w:rPr>
          <w:rFonts w:ascii="GHEA Grapalat" w:hAnsi="GHEA Grapalat"/>
        </w:rPr>
      </w:pPr>
      <w:r w:rsidRPr="00E770F8">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E770F8">
        <w:rPr>
          <w:rFonts w:ascii="GHEA Grapalat" w:hAnsi="GHEA Grapalat"/>
        </w:rPr>
        <w:t>которую</w:t>
      </w:r>
      <w:proofErr w:type="gramEnd"/>
      <w:r w:rsidRPr="00E770F8">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D716D1" w:rsidRPr="00E770F8" w:rsidRDefault="00D716D1" w:rsidP="00D716D1">
      <w:pPr>
        <w:widowControl w:val="0"/>
        <w:spacing w:after="160" w:line="360" w:lineRule="auto"/>
        <w:ind w:firstLine="709"/>
        <w:jc w:val="both"/>
        <w:rPr>
          <w:rFonts w:ascii="GHEA Grapalat" w:hAnsi="GHEA Grapalat"/>
        </w:rPr>
      </w:pPr>
    </w:p>
    <w:p w:rsidR="00D716D1" w:rsidRDefault="00D716D1" w:rsidP="00D716D1">
      <w:pPr>
        <w:rPr>
          <w:rFonts w:ascii="GHEA Grapalat" w:hAnsi="GHEA Grapalat"/>
          <w:b/>
        </w:rPr>
      </w:pPr>
      <w:r>
        <w:rPr>
          <w:rFonts w:ascii="GHEA Grapalat" w:hAnsi="GHEA Grapalat"/>
          <w:b/>
        </w:rPr>
        <w:br w:type="page"/>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8. ИНЫЕ УСЛОВИЯ</w:t>
      </w:r>
    </w:p>
    <w:p w:rsidR="00D716D1" w:rsidRPr="00E770F8" w:rsidRDefault="00D716D1" w:rsidP="00D716D1">
      <w:pPr>
        <w:widowControl w:val="0"/>
        <w:tabs>
          <w:tab w:val="left" w:pos="1134"/>
        </w:tabs>
        <w:spacing w:after="160" w:line="360" w:lineRule="auto"/>
        <w:ind w:firstLine="567"/>
        <w:jc w:val="both"/>
        <w:rPr>
          <w:rFonts w:ascii="GHEA Grapalat" w:hAnsi="GHEA Grapalat" w:cs="Times Armenian"/>
        </w:rPr>
      </w:pPr>
      <w:r w:rsidRPr="00E770F8">
        <w:rPr>
          <w:rFonts w:ascii="GHEA Grapalat" w:hAnsi="GHEA Grapalat"/>
        </w:rPr>
        <w:t>8.1</w:t>
      </w:r>
      <w:r w:rsidRPr="00FE2D8D">
        <w:rPr>
          <w:rFonts w:ascii="GHEA Grapalat" w:hAnsi="GHEA Grapalat"/>
        </w:rPr>
        <w:t>.</w:t>
      </w:r>
      <w:r w:rsidRPr="00FE2D8D">
        <w:rPr>
          <w:rFonts w:ascii="GHEA Grapalat" w:hAnsi="GHEA Grapalat"/>
        </w:rPr>
        <w:tab/>
      </w:r>
      <w:r w:rsidRPr="00E770F8">
        <w:rPr>
          <w:rFonts w:ascii="GHEA Grapalat" w:hAnsi="GHEA Grapalat"/>
        </w:rPr>
        <w:t xml:space="preserve"> 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D716D1" w:rsidRPr="00E770F8" w:rsidRDefault="00D716D1" w:rsidP="00D716D1">
      <w:pPr>
        <w:widowControl w:val="0"/>
        <w:spacing w:after="160" w:line="336" w:lineRule="auto"/>
        <w:ind w:firstLine="567"/>
        <w:jc w:val="both"/>
        <w:rPr>
          <w:rFonts w:ascii="GHEA Grapalat" w:hAnsi="GHEA Grapalat" w:cs="Sylfaen"/>
        </w:rPr>
      </w:pPr>
      <w:r w:rsidRPr="00E770F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770F8">
        <w:rPr>
          <w:rStyle w:val="af6"/>
          <w:rFonts w:ascii="GHEA Grapalat" w:hAnsi="GHEA Grapalat"/>
        </w:rPr>
        <w:footnoteReference w:id="18"/>
      </w:r>
      <w:r w:rsidRPr="00E770F8">
        <w:rPr>
          <w:rFonts w:ascii="GHEA Grapalat" w:hAnsi="GHEA Grapalat"/>
        </w:rPr>
        <w:t>.</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8.2</w:t>
      </w:r>
      <w:r w:rsidRPr="00FE2D8D">
        <w:rPr>
          <w:rFonts w:ascii="GHEA Grapalat" w:hAnsi="GHEA Grapalat"/>
        </w:rPr>
        <w:t>.</w:t>
      </w:r>
      <w:r w:rsidRPr="00FE2D8D">
        <w:rPr>
          <w:rFonts w:ascii="GHEA Grapalat" w:hAnsi="GHEA Grapalat"/>
        </w:rPr>
        <w:tab/>
      </w:r>
      <w:r w:rsidRPr="00E770F8">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8.3</w:t>
      </w:r>
      <w:r w:rsidRPr="00FE2D8D">
        <w:rPr>
          <w:rFonts w:ascii="GHEA Grapalat" w:hAnsi="GHEA Grapalat"/>
        </w:rPr>
        <w:t>.</w:t>
      </w:r>
      <w:r w:rsidRPr="00FE2D8D">
        <w:rPr>
          <w:rFonts w:ascii="GHEA Grapalat" w:hAnsi="GHEA Grapalat"/>
        </w:rPr>
        <w:tab/>
      </w:r>
      <w:proofErr w:type="gramStart"/>
      <w:r w:rsidRPr="00E770F8">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E770F8">
        <w:rPr>
          <w:rFonts w:ascii="GHEA Grapalat" w:hAnsi="GHEA Grapalat"/>
        </w:rPr>
        <w:t xml:space="preserve"> право расторгнуть договор в одностороннем порядке, если выявленные </w:t>
      </w:r>
      <w:r w:rsidRPr="00FE2D8D">
        <w:rPr>
          <w:rFonts w:ascii="GHEA Grapalat" w:hAnsi="GHEA Grapalat"/>
          <w:spacing w:val="-6"/>
        </w:rPr>
        <w:t xml:space="preserve">нарушения, в случае если бы о них стало известно до заключения договора, послужили бы основанием для </w:t>
      </w:r>
      <w:proofErr w:type="spellStart"/>
      <w:r w:rsidRPr="00FE2D8D">
        <w:rPr>
          <w:rFonts w:ascii="GHEA Grapalat" w:hAnsi="GHEA Grapalat"/>
          <w:spacing w:val="-6"/>
        </w:rPr>
        <w:t>незаключения</w:t>
      </w:r>
      <w:proofErr w:type="spellEnd"/>
      <w:r w:rsidRPr="00FE2D8D">
        <w:rPr>
          <w:rFonts w:ascii="GHEA Grapalat" w:hAnsi="GHEA Grapalat"/>
          <w:spacing w:val="-6"/>
        </w:rPr>
        <w:t xml:space="preserve"> договора согласно законодательству Республики Армения о закупках. При этом</w:t>
      </w:r>
      <w:proofErr w:type="gramStart"/>
      <w:r w:rsidRPr="00FE2D8D">
        <w:rPr>
          <w:rFonts w:ascii="GHEA Grapalat" w:hAnsi="GHEA Grapalat"/>
          <w:spacing w:val="-6"/>
        </w:rPr>
        <w:t>,</w:t>
      </w:r>
      <w:proofErr w:type="gramEnd"/>
      <w:r w:rsidRPr="00FE2D8D">
        <w:rPr>
          <w:rFonts w:ascii="GHEA Grapalat" w:hAnsi="GHEA Grapalat"/>
          <w:spacing w:val="-6"/>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w:t>
      </w:r>
      <w:r w:rsidRPr="00E770F8">
        <w:rPr>
          <w:rFonts w:ascii="GHEA Grapalat" w:hAnsi="GHEA Grapalat"/>
        </w:rPr>
        <w:t>договор.</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lastRenderedPageBreak/>
        <w:t>8.4</w:t>
      </w:r>
      <w:r w:rsidRPr="00FE2D8D">
        <w:rPr>
          <w:rFonts w:ascii="GHEA Grapalat" w:hAnsi="GHEA Grapalat"/>
        </w:rPr>
        <w:t>.</w:t>
      </w:r>
      <w:r w:rsidRPr="00FE2D8D">
        <w:rPr>
          <w:rFonts w:ascii="GHEA Grapalat" w:hAnsi="GHEA Grapalat"/>
        </w:rPr>
        <w:tab/>
      </w:r>
      <w:r w:rsidRPr="00E770F8">
        <w:rPr>
          <w:rFonts w:ascii="GHEA Grapalat" w:hAnsi="GHEA Grapalat"/>
        </w:rPr>
        <w:t>Споры в связи с договором подлежат рассмотрению в судах Республики Армения.</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8.5</w:t>
      </w:r>
      <w:r w:rsidRPr="00FE2D8D">
        <w:rPr>
          <w:rFonts w:ascii="GHEA Grapalat" w:hAnsi="GHEA Grapalat"/>
        </w:rPr>
        <w:t>.</w:t>
      </w:r>
      <w:r w:rsidRPr="00FE2D8D">
        <w:rPr>
          <w:rFonts w:ascii="GHEA Grapalat" w:hAnsi="GHEA Grapalat"/>
        </w:rPr>
        <w:tab/>
      </w:r>
      <w:r w:rsidRPr="00E770F8">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lang w:val="hy-AM"/>
        </w:rPr>
        <w:t>—</w:t>
      </w:r>
      <w:r w:rsidRPr="00E770F8">
        <w:rPr>
          <w:rFonts w:ascii="GHEA Grapalat" w:hAnsi="GHEA Grapalat"/>
        </w:rPr>
        <w:t xml:space="preserve"> посредством заключения соглашения, которое будет являться неотъемлемой частью договора. </w:t>
      </w:r>
    </w:p>
    <w:p w:rsidR="00D716D1" w:rsidRPr="00FE2D8D" w:rsidRDefault="00D716D1" w:rsidP="00D716D1">
      <w:pPr>
        <w:widowControl w:val="0"/>
        <w:tabs>
          <w:tab w:val="left" w:pos="1276"/>
        </w:tabs>
        <w:spacing w:after="160" w:line="336" w:lineRule="auto"/>
        <w:ind w:firstLine="720"/>
        <w:jc w:val="both"/>
        <w:rPr>
          <w:rFonts w:ascii="GHEA Grapalat" w:hAnsi="GHEA Grapalat" w:cs="Sylfaen"/>
          <w:spacing w:val="-6"/>
        </w:rPr>
      </w:pPr>
      <w:r w:rsidRPr="00E770F8">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w:t>
      </w:r>
      <w:r w:rsidRPr="00FE2D8D">
        <w:rPr>
          <w:rFonts w:ascii="GHEA Grapalat" w:hAnsi="GHEA Grapalat"/>
          <w:spacing w:val="-6"/>
        </w:rPr>
        <w:t>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D716D1" w:rsidRPr="00E770F8" w:rsidRDefault="00D716D1" w:rsidP="00D716D1">
      <w:pPr>
        <w:widowControl w:val="0"/>
        <w:tabs>
          <w:tab w:val="left" w:pos="1276"/>
        </w:tabs>
        <w:spacing w:after="160" w:line="336" w:lineRule="auto"/>
        <w:ind w:firstLine="720"/>
        <w:jc w:val="both"/>
        <w:rPr>
          <w:rFonts w:ascii="GHEA Grapalat" w:hAnsi="GHEA Grapalat" w:cs="Times Armenian"/>
        </w:rPr>
      </w:pPr>
      <w:r w:rsidRPr="00E770F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8.6</w:t>
      </w:r>
      <w:r w:rsidRPr="00FE2D8D">
        <w:rPr>
          <w:rFonts w:ascii="GHEA Grapalat" w:hAnsi="GHEA Grapalat"/>
        </w:rPr>
        <w:t>.</w:t>
      </w:r>
      <w:r w:rsidRPr="00FE2D8D">
        <w:rPr>
          <w:rFonts w:ascii="GHEA Grapalat" w:hAnsi="GHEA Grapalat"/>
        </w:rPr>
        <w:tab/>
      </w:r>
      <w:r w:rsidRPr="00E770F8">
        <w:rPr>
          <w:rFonts w:ascii="GHEA Grapalat" w:hAnsi="GHEA Grapalat"/>
        </w:rPr>
        <w:t>Если договор осуществляется посредством заключения агентского договора:</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1)</w:t>
      </w:r>
      <w:r w:rsidRPr="00FE2D8D">
        <w:rPr>
          <w:rFonts w:ascii="GHEA Grapalat" w:hAnsi="GHEA Grapalat"/>
        </w:rPr>
        <w:tab/>
      </w:r>
      <w:r w:rsidRPr="00E770F8">
        <w:rPr>
          <w:rFonts w:ascii="GHEA Grapalat" w:hAnsi="GHEA Grapalat"/>
        </w:rPr>
        <w:t>Продавец несет ответственность за неисполнение или ненадлежащее исполнение обязательств агента;</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2)</w:t>
      </w:r>
      <w:r w:rsidRPr="00FE2D8D">
        <w:rPr>
          <w:rFonts w:ascii="GHEA Grapalat" w:hAnsi="GHEA Grapalat"/>
        </w:rPr>
        <w:tab/>
      </w:r>
      <w:r w:rsidRPr="00E770F8">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E770F8">
        <w:rPr>
          <w:rStyle w:val="af6"/>
          <w:rFonts w:ascii="GHEA Grapalat" w:hAnsi="GHEA Grapalat"/>
        </w:rPr>
        <w:footnoteReference w:id="19"/>
      </w:r>
      <w:r w:rsidRPr="00E770F8">
        <w:rPr>
          <w:rFonts w:ascii="GHEA Grapalat" w:hAnsi="GHEA Grapalat"/>
        </w:rPr>
        <w:t>.</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8.7</w:t>
      </w:r>
      <w:r w:rsidRPr="00FE2D8D">
        <w:rPr>
          <w:rFonts w:ascii="GHEA Grapalat" w:hAnsi="GHEA Grapalat"/>
        </w:rPr>
        <w:t>.</w:t>
      </w:r>
      <w:r w:rsidRPr="00FE2D8D">
        <w:rPr>
          <w:rFonts w:ascii="GHEA Grapalat" w:hAnsi="GHEA Grapalat"/>
        </w:rPr>
        <w:tab/>
      </w:r>
      <w:r w:rsidRPr="00E770F8">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E770F8">
        <w:rPr>
          <w:rFonts w:ascii="GHEA Grapalat" w:hAnsi="GHEA Grapalat"/>
        </w:rPr>
        <w:lastRenderedPageBreak/>
        <w:t>предусмотренные договором меры ответственности</w:t>
      </w:r>
      <w:r w:rsidRPr="00E770F8">
        <w:rPr>
          <w:rStyle w:val="af6"/>
          <w:rFonts w:ascii="GHEA Grapalat" w:hAnsi="GHEA Grapalat"/>
        </w:rPr>
        <w:footnoteReference w:id="20"/>
      </w:r>
      <w:r w:rsidRPr="00E770F8">
        <w:rPr>
          <w:rFonts w:ascii="GHEA Grapalat" w:hAnsi="GHEA Grapalat"/>
        </w:rPr>
        <w:t>.</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8.8</w:t>
      </w:r>
      <w:r w:rsidRPr="000F47F4">
        <w:rPr>
          <w:rFonts w:ascii="GHEA Grapalat" w:hAnsi="GHEA Grapalat"/>
        </w:rPr>
        <w:t>.</w:t>
      </w:r>
      <w:r w:rsidRPr="000F47F4">
        <w:rPr>
          <w:rFonts w:ascii="GHEA Grapalat" w:hAnsi="GHEA Grapalat"/>
        </w:rPr>
        <w:tab/>
      </w:r>
      <w:r w:rsidRPr="00E770F8">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716D1" w:rsidRPr="00E770F8" w:rsidRDefault="00D716D1" w:rsidP="00D716D1">
      <w:pPr>
        <w:widowControl w:val="0"/>
        <w:tabs>
          <w:tab w:val="left" w:pos="720"/>
          <w:tab w:val="left" w:pos="1276"/>
        </w:tabs>
        <w:spacing w:after="160" w:line="360" w:lineRule="auto"/>
        <w:ind w:firstLine="567"/>
        <w:jc w:val="both"/>
        <w:rPr>
          <w:rFonts w:ascii="GHEA Grapalat" w:hAnsi="GHEA Grapalat"/>
        </w:rPr>
      </w:pPr>
      <w:r w:rsidRPr="00E770F8">
        <w:rPr>
          <w:rFonts w:ascii="GHEA Grapalat" w:hAnsi="GHEA Grapalat"/>
        </w:rPr>
        <w:t>8.9</w:t>
      </w:r>
      <w:r w:rsidRPr="000F47F4">
        <w:rPr>
          <w:rFonts w:ascii="GHEA Grapalat" w:hAnsi="GHEA Grapalat"/>
        </w:rPr>
        <w:t>.</w:t>
      </w:r>
      <w:r w:rsidRPr="000F47F4">
        <w:rPr>
          <w:rFonts w:ascii="GHEA Grapalat" w:hAnsi="GHEA Grapalat"/>
        </w:rPr>
        <w:tab/>
      </w:r>
      <w:r w:rsidRPr="00E770F8">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D716D1" w:rsidRPr="00E770F8" w:rsidRDefault="00D716D1" w:rsidP="00D716D1">
      <w:pPr>
        <w:widowControl w:val="0"/>
        <w:tabs>
          <w:tab w:val="num" w:pos="0"/>
          <w:tab w:val="left" w:pos="720"/>
          <w:tab w:val="num" w:pos="900"/>
          <w:tab w:val="left" w:pos="1276"/>
        </w:tabs>
        <w:spacing w:after="160" w:line="360" w:lineRule="auto"/>
        <w:ind w:firstLine="567"/>
        <w:jc w:val="both"/>
        <w:rPr>
          <w:rFonts w:ascii="GHEA Grapalat" w:hAnsi="GHEA Grapalat"/>
        </w:rPr>
      </w:pPr>
      <w:r w:rsidRPr="00E770F8">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8.10</w:t>
      </w:r>
      <w:r w:rsidRPr="000F47F4">
        <w:rPr>
          <w:rFonts w:ascii="GHEA Grapalat" w:hAnsi="GHEA Grapalat"/>
        </w:rPr>
        <w:t>.</w:t>
      </w:r>
      <w:r w:rsidRPr="0073324B">
        <w:rPr>
          <w:rFonts w:ascii="GHEA Grapalat" w:hAnsi="GHEA Grapalat"/>
        </w:rPr>
        <w:tab/>
      </w:r>
      <w:r w:rsidRPr="00E770F8">
        <w:rPr>
          <w:rFonts w:ascii="GHEA Grapalat" w:hAnsi="GHEA Grapalat"/>
        </w:rPr>
        <w:t>Договор не может быть изменен вследствие частичного неисполнения обязатель</w:t>
      </w:r>
      <w:proofErr w:type="gramStart"/>
      <w:r w:rsidRPr="00E770F8">
        <w:rPr>
          <w:rFonts w:ascii="GHEA Grapalat" w:hAnsi="GHEA Grapalat"/>
        </w:rPr>
        <w:t>ств ст</w:t>
      </w:r>
      <w:proofErr w:type="gramEnd"/>
      <w:r w:rsidRPr="00E770F8">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w:t>
      </w:r>
      <w:r w:rsidRPr="00E770F8">
        <w:rPr>
          <w:rFonts w:ascii="GHEA Grapalat" w:hAnsi="GHEA Grapalat"/>
        </w:rPr>
        <w:lastRenderedPageBreak/>
        <w:t xml:space="preserve">ассигнований, необходимых для поставки товара в порядке, установленном законодательством Республики Армения.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8.11</w:t>
      </w:r>
      <w:r w:rsidRPr="000F47F4">
        <w:rPr>
          <w:rFonts w:ascii="GHEA Grapalat" w:hAnsi="GHEA Grapalat"/>
        </w:rPr>
        <w:t>.</w:t>
      </w:r>
      <w:r w:rsidRPr="0073324B">
        <w:rPr>
          <w:rFonts w:ascii="GHEA Grapalat" w:hAnsi="GHEA Grapalat"/>
        </w:rPr>
        <w:tab/>
      </w:r>
      <w:r w:rsidRPr="00E770F8">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E770F8">
        <w:rPr>
          <w:rFonts w:ascii="GHEA Grapalat" w:hAnsi="GHEA Grapalat"/>
        </w:rPr>
        <w:t>www.procurement.am</w:t>
      </w:r>
      <w:proofErr w:type="spellEnd"/>
      <w:r w:rsidRPr="00E770F8">
        <w:rPr>
          <w:rFonts w:ascii="GHEA Grapalat" w:hAnsi="GHEA Grapalat"/>
        </w:rPr>
        <w:t xml:space="preserve">, с указанием даты опубликования. Продавец считается надлежащим </w:t>
      </w:r>
      <w:proofErr w:type="gramStart"/>
      <w:r w:rsidRPr="00E770F8">
        <w:rPr>
          <w:rFonts w:ascii="GHEA Grapalat" w:hAnsi="GHEA Grapalat"/>
        </w:rPr>
        <w:t>образом</w:t>
      </w:r>
      <w:proofErr w:type="gramEnd"/>
      <w:r w:rsidRPr="00E770F8">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8.12</w:t>
      </w:r>
      <w:r w:rsidRPr="000F47F4">
        <w:rPr>
          <w:rFonts w:ascii="GHEA Grapalat" w:hAnsi="GHEA Grapalat"/>
        </w:rPr>
        <w:t>.</w:t>
      </w:r>
      <w:r w:rsidRPr="0073324B">
        <w:rPr>
          <w:rFonts w:ascii="GHEA Grapalat" w:hAnsi="GHEA Grapalat"/>
        </w:rPr>
        <w:tab/>
      </w:r>
      <w:r w:rsidRPr="00E770F8">
        <w:rPr>
          <w:rFonts w:ascii="GHEA Grapalat" w:hAnsi="GHEA Grapalat"/>
        </w:rPr>
        <w:t xml:space="preserve">Споры, возникшие в связи с договором, разрешаются путем переговоров. В случае </w:t>
      </w:r>
      <w:proofErr w:type="spellStart"/>
      <w:r w:rsidRPr="00E770F8">
        <w:rPr>
          <w:rFonts w:ascii="GHEA Grapalat" w:hAnsi="GHEA Grapalat"/>
        </w:rPr>
        <w:t>недостижения</w:t>
      </w:r>
      <w:proofErr w:type="spellEnd"/>
      <w:r w:rsidRPr="00E770F8">
        <w:rPr>
          <w:rFonts w:ascii="GHEA Grapalat" w:hAnsi="GHEA Grapalat"/>
        </w:rPr>
        <w:t xml:space="preserve"> согласия споры разрешаются в судебном порядке.</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8.13</w:t>
      </w:r>
      <w:r w:rsidRPr="000F47F4">
        <w:rPr>
          <w:rFonts w:ascii="GHEA Grapalat" w:hAnsi="GHEA Grapalat"/>
        </w:rPr>
        <w:t>.</w:t>
      </w:r>
      <w:r w:rsidRPr="0073324B">
        <w:rPr>
          <w:rFonts w:ascii="GHEA Grapalat" w:hAnsi="GHEA Grapalat"/>
        </w:rPr>
        <w:tab/>
      </w:r>
      <w:r w:rsidRPr="00E770F8">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sidRPr="00E770F8">
        <w:rPr>
          <w:rFonts w:ascii="GHEA Grapalat" w:hAnsi="GHEA Grapalat"/>
        </w:rPr>
        <w:t>договору считаются неотъемлемой частью договора.</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8.14</w:t>
      </w:r>
      <w:r w:rsidRPr="000F47F4">
        <w:rPr>
          <w:rFonts w:ascii="GHEA Grapalat" w:hAnsi="GHEA Grapalat"/>
        </w:rPr>
        <w:t>.</w:t>
      </w:r>
      <w:r w:rsidRPr="0073324B">
        <w:rPr>
          <w:rFonts w:ascii="GHEA Grapalat" w:hAnsi="GHEA Grapalat"/>
        </w:rPr>
        <w:tab/>
      </w:r>
      <w:r w:rsidRPr="00E770F8">
        <w:rPr>
          <w:rFonts w:ascii="GHEA Grapalat" w:hAnsi="GHEA Grapalat"/>
        </w:rPr>
        <w:t>К отношениям, связанным с договором, применяется право Республики Армения.</w:t>
      </w:r>
    </w:p>
    <w:p w:rsidR="00D716D1" w:rsidRPr="00E770F8" w:rsidRDefault="00D716D1" w:rsidP="00D716D1">
      <w:pPr>
        <w:widowControl w:val="0"/>
        <w:spacing w:after="160" w:line="360" w:lineRule="auto"/>
        <w:ind w:firstLine="142"/>
        <w:jc w:val="center"/>
        <w:rPr>
          <w:rFonts w:ascii="GHEA Grapalat" w:hAnsi="GHEA Grapalat"/>
          <w:b/>
        </w:rPr>
      </w:pPr>
      <w:r w:rsidRPr="00E770F8">
        <w:rPr>
          <w:rFonts w:ascii="GHEA Grapalat" w:hAnsi="GHEA Grapalat"/>
          <w:b/>
        </w:rPr>
        <w:t>10. Адреса, банковские реквизиты и подписи Сторон</w:t>
      </w:r>
    </w:p>
    <w:tbl>
      <w:tblPr>
        <w:tblW w:w="9940" w:type="dxa"/>
        <w:tblInd w:w="108" w:type="dxa"/>
        <w:tblLayout w:type="fixed"/>
        <w:tblLook w:val="0000"/>
      </w:tblPr>
      <w:tblGrid>
        <w:gridCol w:w="5529"/>
        <w:gridCol w:w="425"/>
        <w:gridCol w:w="3986"/>
      </w:tblGrid>
      <w:tr w:rsidR="00D716D1" w:rsidRPr="00DD2B43" w:rsidTr="005C5416">
        <w:trPr>
          <w:trHeight w:val="5034"/>
        </w:trPr>
        <w:tc>
          <w:tcPr>
            <w:tcW w:w="5529"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lastRenderedPageBreak/>
              <w:t>ПОКУПАТЕЛЬ</w:t>
            </w:r>
          </w:p>
          <w:p w:rsidR="00D45020" w:rsidRPr="007940D4" w:rsidRDefault="00D45020" w:rsidP="00D45020">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45020" w:rsidRPr="005E7AFF" w:rsidRDefault="00D45020" w:rsidP="00D45020">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D45020" w:rsidRPr="005E7AFF" w:rsidRDefault="00D45020" w:rsidP="00D45020">
            <w:pPr>
              <w:jc w:val="center"/>
              <w:rPr>
                <w:rFonts w:ascii="GHEA Grapalat" w:hAnsi="GHEA Grapalat"/>
              </w:rPr>
            </w:pPr>
            <w:r w:rsidRPr="005E7AFF">
              <w:rPr>
                <w:rFonts w:ascii="GHEA Grapalat" w:hAnsi="GHEA Grapalat"/>
              </w:rPr>
              <w:t>УНН 01508793</w:t>
            </w:r>
          </w:p>
          <w:p w:rsidR="00D45020" w:rsidRPr="007940D4" w:rsidRDefault="00D45020" w:rsidP="00D45020">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D45020" w:rsidRPr="005E7AFF" w:rsidRDefault="00D45020" w:rsidP="00D45020">
            <w:pPr>
              <w:jc w:val="center"/>
              <w:rPr>
                <w:rFonts w:ascii="GHEA Grapalat" w:hAnsi="GHEA Grapalat"/>
              </w:rPr>
            </w:pPr>
          </w:p>
          <w:p w:rsidR="00D45020" w:rsidRPr="005E7AFF" w:rsidRDefault="00D45020" w:rsidP="00D45020">
            <w:pPr>
              <w:jc w:val="center"/>
              <w:rPr>
                <w:rFonts w:ascii="GHEA Grapalat" w:hAnsi="GHEA Grapalat"/>
              </w:rPr>
            </w:pPr>
            <w:r w:rsidRPr="005E7AFF">
              <w:rPr>
                <w:rFonts w:ascii="GHEA Grapalat" w:hAnsi="GHEA Grapalat"/>
              </w:rPr>
              <w:t>Номер счета 1150001612200100</w:t>
            </w:r>
          </w:p>
          <w:p w:rsidR="00D45020" w:rsidRPr="005E7AFF" w:rsidRDefault="00D45020" w:rsidP="00D45020">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D45020" w:rsidRPr="005E7AFF" w:rsidRDefault="00D45020" w:rsidP="00D45020">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D716D1" w:rsidRPr="00DD2B43" w:rsidRDefault="00D45020" w:rsidP="00D45020">
            <w:pPr>
              <w:widowControl w:val="0"/>
              <w:spacing w:after="160" w:line="360" w:lineRule="auto"/>
              <w:jc w:val="center"/>
              <w:rPr>
                <w:rFonts w:ascii="GHEA Grapalat" w:hAnsi="GHEA Grapalat"/>
              </w:rPr>
            </w:pPr>
            <w:r w:rsidRPr="005E7AFF">
              <w:rPr>
                <w:rFonts w:ascii="GHEA Grapalat" w:hAnsi="GHEA Grapalat"/>
              </w:rPr>
              <w:t xml:space="preserve">М. </w:t>
            </w:r>
            <w:proofErr w:type="gramStart"/>
            <w:r w:rsidRPr="005E7AFF">
              <w:rPr>
                <w:rFonts w:ascii="GHEA Grapalat" w:hAnsi="GHEA Grapalat"/>
              </w:rPr>
              <w:t>П</w:t>
            </w:r>
            <w:proofErr w:type="gramEnd"/>
          </w:p>
        </w:tc>
        <w:tc>
          <w:tcPr>
            <w:tcW w:w="425" w:type="dxa"/>
          </w:tcPr>
          <w:p w:rsidR="00D716D1" w:rsidRPr="00DD2B43" w:rsidRDefault="00D716D1" w:rsidP="00D716D1">
            <w:pPr>
              <w:widowControl w:val="0"/>
              <w:spacing w:after="160" w:line="360" w:lineRule="auto"/>
              <w:jc w:val="center"/>
              <w:rPr>
                <w:rFonts w:ascii="GHEA Grapalat" w:hAnsi="GHEA Grapalat"/>
              </w:rPr>
            </w:pPr>
          </w:p>
        </w:tc>
        <w:tc>
          <w:tcPr>
            <w:tcW w:w="3986"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716D1" w:rsidRPr="00DD2B43" w:rsidRDefault="00D716D1" w:rsidP="00D716D1">
            <w:pPr>
              <w:widowControl w:val="0"/>
              <w:spacing w:after="160" w:line="360" w:lineRule="auto"/>
              <w:jc w:val="center"/>
              <w:rPr>
                <w:rFonts w:ascii="GHEA Grapalat" w:hAnsi="GHEA Grapalat"/>
              </w:rPr>
            </w:pPr>
          </w:p>
          <w:p w:rsidR="00D716D1" w:rsidRPr="00FE175A" w:rsidRDefault="00D716D1" w:rsidP="00D716D1">
            <w:pPr>
              <w:widowControl w:val="0"/>
              <w:jc w:val="center"/>
              <w:rPr>
                <w:rFonts w:ascii="GHEA Grapalat" w:hAnsi="GHEA Grapalat"/>
                <w:lang w:val="en-US"/>
              </w:rPr>
            </w:pPr>
            <w:r>
              <w:rPr>
                <w:rFonts w:ascii="GHEA Grapalat" w:hAnsi="GHEA Grapalat"/>
                <w:lang w:val="en-US"/>
              </w:rPr>
              <w:t>__________________________</w:t>
            </w:r>
          </w:p>
          <w:p w:rsidR="00D716D1" w:rsidRPr="00FE175A" w:rsidRDefault="00D716D1" w:rsidP="00D716D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716D1" w:rsidRPr="00DD2B43" w:rsidRDefault="00D716D1" w:rsidP="00D716D1">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rPr>
          <w:rFonts w:ascii="GHEA Grapalat" w:hAnsi="GHEA Grapalat"/>
        </w:rPr>
      </w:pPr>
    </w:p>
    <w:p w:rsidR="00D716D1" w:rsidRPr="00E770F8" w:rsidRDefault="00D716D1" w:rsidP="00D716D1">
      <w:pPr>
        <w:widowControl w:val="0"/>
        <w:spacing w:after="160" w:line="360" w:lineRule="auto"/>
        <w:ind w:firstLine="720"/>
        <w:jc w:val="both"/>
        <w:rPr>
          <w:rFonts w:ascii="GHEA Grapalat" w:hAnsi="GHEA Grapalat"/>
        </w:rPr>
      </w:pPr>
      <w:r w:rsidRPr="00E770F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716D1" w:rsidRPr="00E770F8" w:rsidRDefault="00D716D1" w:rsidP="00D716D1">
      <w:pPr>
        <w:widowControl w:val="0"/>
        <w:spacing w:after="160" w:line="360" w:lineRule="auto"/>
        <w:rPr>
          <w:rFonts w:ascii="GHEA Grapalat" w:hAnsi="GHEA Grapalat"/>
        </w:rPr>
      </w:pPr>
    </w:p>
    <w:p w:rsidR="00D716D1" w:rsidRPr="00E770F8" w:rsidRDefault="00D716D1" w:rsidP="00D716D1">
      <w:pPr>
        <w:widowControl w:val="0"/>
        <w:spacing w:after="160" w:line="360" w:lineRule="auto"/>
        <w:jc w:val="right"/>
        <w:rPr>
          <w:rFonts w:ascii="GHEA Grapalat" w:hAnsi="GHEA Grapalat"/>
        </w:rPr>
        <w:sectPr w:rsidR="00D716D1" w:rsidRPr="00E770F8" w:rsidSect="00D716D1">
          <w:footerReference w:type="default" r:id="rId12"/>
          <w:footnotePr>
            <w:pos w:val="beneathText"/>
          </w:footnotePr>
          <w:type w:val="nextColumn"/>
          <w:pgSz w:w="11906" w:h="16838" w:code="9"/>
          <w:pgMar w:top="720" w:right="720" w:bottom="720" w:left="720" w:header="561" w:footer="561" w:gutter="0"/>
          <w:cols w:space="720"/>
          <w:titlePg/>
          <w:docGrid w:linePitch="326"/>
        </w:sectPr>
      </w:pP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1</w:t>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Pr="000F47F4">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0F47F4">
        <w:rPr>
          <w:rFonts w:ascii="GHEA Grapalat" w:hAnsi="GHEA Grapalat"/>
          <w:i/>
        </w:rPr>
        <w:tab/>
      </w:r>
      <w:r>
        <w:rPr>
          <w:rFonts w:ascii="GHEA Grapalat" w:hAnsi="GHEA Grapalat"/>
          <w:i/>
        </w:rPr>
        <w:t>"</w:t>
      </w:r>
      <w:r w:rsidRPr="00E770F8">
        <w:rPr>
          <w:rFonts w:ascii="GHEA Grapalat" w:hAnsi="GHEA Grapalat"/>
          <w:i/>
        </w:rPr>
        <w:t xml:space="preserve"> </w:t>
      </w:r>
      <w:r w:rsidRPr="000F47F4">
        <w:rPr>
          <w:rFonts w:ascii="GHEA Grapalat" w:hAnsi="GHEA Grapalat"/>
          <w:i/>
        </w:rPr>
        <w:tab/>
      </w:r>
      <w:r w:rsidRPr="00E770F8">
        <w:rPr>
          <w:rFonts w:ascii="GHEA Grapalat" w:hAnsi="GHEA Grapalat"/>
          <w:i/>
        </w:rPr>
        <w:t>20</w:t>
      </w:r>
      <w:r w:rsidRPr="000F47F4">
        <w:rPr>
          <w:rFonts w:ascii="GHEA Grapalat" w:hAnsi="GHEA Grapalat"/>
          <w:i/>
        </w:rPr>
        <w:tab/>
      </w:r>
      <w:r w:rsidRPr="00E770F8">
        <w:rPr>
          <w:rFonts w:ascii="GHEA Grapalat" w:hAnsi="GHEA Grapalat"/>
          <w:i/>
        </w:rPr>
        <w:t>г.</w:t>
      </w:r>
    </w:p>
    <w:p w:rsidR="00D716D1" w:rsidRPr="00E770F8" w:rsidRDefault="00D716D1" w:rsidP="00D716D1">
      <w:pPr>
        <w:widowControl w:val="0"/>
        <w:spacing w:after="160" w:line="360" w:lineRule="auto"/>
        <w:jc w:val="center"/>
        <w:rPr>
          <w:rFonts w:ascii="GHEA Grapalat" w:hAnsi="GHEA Grapalat"/>
        </w:rPr>
      </w:pPr>
    </w:p>
    <w:p w:rsidR="00D716D1" w:rsidRPr="0073324B" w:rsidRDefault="00D716D1" w:rsidP="00D716D1">
      <w:pPr>
        <w:widowControl w:val="0"/>
        <w:spacing w:after="160" w:line="360" w:lineRule="auto"/>
        <w:jc w:val="center"/>
        <w:rPr>
          <w:rFonts w:ascii="GHEA Grapalat" w:hAnsi="GHEA Grapalat"/>
        </w:rPr>
      </w:pPr>
      <w:r w:rsidRPr="00E770F8">
        <w:rPr>
          <w:rFonts w:ascii="GHEA Grapalat" w:hAnsi="GHEA Grapalat"/>
        </w:rPr>
        <w:t>ТЕХНИЧЕСКА</w:t>
      </w:r>
      <w:r>
        <w:rPr>
          <w:rFonts w:ascii="GHEA Grapalat" w:hAnsi="GHEA Grapalat"/>
        </w:rPr>
        <w:t>Я ХАРАКТЕРИСТИКА-ГРАФИК ЗАКУПКИ</w:t>
      </w:r>
      <w:r w:rsidRPr="000F47F4">
        <w:rPr>
          <w:rStyle w:val="af6"/>
          <w:rFonts w:ascii="GHEA Grapalat" w:hAnsi="GHEA Grapalat"/>
        </w:rPr>
        <w:footnoteReference w:customMarkFollows="1" w:id="21"/>
        <w:sym w:font="Symbol" w:char="F02A"/>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257"/>
        <w:gridCol w:w="1784"/>
        <w:gridCol w:w="1509"/>
        <w:gridCol w:w="842"/>
        <w:gridCol w:w="668"/>
        <w:gridCol w:w="68"/>
        <w:gridCol w:w="1304"/>
        <w:gridCol w:w="1098"/>
        <w:gridCol w:w="960"/>
        <w:gridCol w:w="843"/>
        <w:gridCol w:w="4123"/>
      </w:tblGrid>
      <w:tr w:rsidR="005C5416" w:rsidRPr="005E7E01" w:rsidTr="00F11120">
        <w:trPr>
          <w:trHeight w:val="364"/>
        </w:trPr>
        <w:tc>
          <w:tcPr>
            <w:tcW w:w="14709" w:type="dxa"/>
            <w:gridSpan w:val="12"/>
            <w:tcBorders>
              <w:right w:val="nil"/>
            </w:tcBorders>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5C5416" w:rsidRPr="005E7E01" w:rsidTr="00F11120">
        <w:trPr>
          <w:trHeight w:val="1261"/>
        </w:trPr>
        <w:tc>
          <w:tcPr>
            <w:tcW w:w="1510"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 xml:space="preserve">номер предусмотренного приглашением </w:t>
            </w:r>
            <w:r w:rsidRPr="005E7E01">
              <w:rPr>
                <w:rFonts w:ascii="GHEA Grapalat" w:hAnsi="GHEA Grapalat"/>
                <w:sz w:val="16"/>
                <w:szCs w:val="16"/>
              </w:rPr>
              <w:lastRenderedPageBreak/>
              <w:t>лота</w:t>
            </w:r>
          </w:p>
        </w:tc>
        <w:tc>
          <w:tcPr>
            <w:tcW w:w="1784" w:type="dxa"/>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lastRenderedPageBreak/>
              <w:t xml:space="preserve">промежуточный код, предусмотренный планом закупок по классификации ЕЗК </w:t>
            </w:r>
            <w:r w:rsidRPr="005E7E01">
              <w:rPr>
                <w:rFonts w:ascii="GHEA Grapalat" w:hAnsi="GHEA Grapalat"/>
                <w:sz w:val="16"/>
                <w:szCs w:val="16"/>
              </w:rPr>
              <w:lastRenderedPageBreak/>
              <w:t>(CPV)</w:t>
            </w:r>
          </w:p>
        </w:tc>
        <w:tc>
          <w:tcPr>
            <w:tcW w:w="1509" w:type="dxa"/>
            <w:vAlign w:val="center"/>
          </w:tcPr>
          <w:p w:rsidR="005C5416" w:rsidRPr="005E7E01" w:rsidRDefault="005C5416" w:rsidP="00F11120">
            <w:pPr>
              <w:widowControl w:val="0"/>
              <w:spacing w:after="120"/>
              <w:jc w:val="center"/>
              <w:rPr>
                <w:rFonts w:ascii="GHEA Grapalat" w:hAnsi="GHEA Grapalat"/>
                <w:sz w:val="16"/>
                <w:szCs w:val="16"/>
              </w:rPr>
            </w:pPr>
            <w:r>
              <w:rPr>
                <w:rFonts w:ascii="GHEA Grapalat" w:hAnsi="GHEA Grapalat"/>
                <w:sz w:val="16"/>
                <w:szCs w:val="16"/>
              </w:rPr>
              <w:lastRenderedPageBreak/>
              <w:t xml:space="preserve">наименование </w:t>
            </w:r>
            <w:r w:rsidRPr="005E7E01">
              <w:rPr>
                <w:rStyle w:val="af6"/>
                <w:rFonts w:ascii="GHEA Grapalat" w:hAnsi="GHEA Grapalat"/>
                <w:sz w:val="16"/>
                <w:szCs w:val="16"/>
              </w:rPr>
              <w:footnoteReference w:customMarkFollows="1" w:id="22"/>
              <w:sym w:font="Symbol" w:char="F02A"/>
            </w:r>
            <w:r w:rsidRPr="005E7E01">
              <w:rPr>
                <w:rStyle w:val="af6"/>
                <w:rFonts w:ascii="GHEA Grapalat" w:hAnsi="GHEA Grapalat"/>
                <w:sz w:val="16"/>
                <w:szCs w:val="16"/>
              </w:rPr>
              <w:sym w:font="Symbol" w:char="F02A"/>
            </w:r>
          </w:p>
        </w:tc>
        <w:tc>
          <w:tcPr>
            <w:tcW w:w="1510"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единица измерения</w:t>
            </w:r>
          </w:p>
        </w:tc>
        <w:tc>
          <w:tcPr>
            <w:tcW w:w="1372"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цена единицы/</w:t>
            </w:r>
            <w:proofErr w:type="spellStart"/>
            <w:r w:rsidRPr="005E7E01">
              <w:rPr>
                <w:rFonts w:ascii="GHEA Grapalat" w:hAnsi="GHEA Grapalat"/>
                <w:sz w:val="16"/>
                <w:szCs w:val="16"/>
              </w:rPr>
              <w:t>драмов</w:t>
            </w:r>
            <w:proofErr w:type="spellEnd"/>
            <w:r w:rsidRPr="005E7E01">
              <w:rPr>
                <w:rFonts w:ascii="GHEA Grapalat" w:hAnsi="GHEA Grapalat"/>
                <w:sz w:val="16"/>
                <w:szCs w:val="16"/>
              </w:rPr>
              <w:t xml:space="preserve"> РА</w:t>
            </w:r>
          </w:p>
        </w:tc>
        <w:tc>
          <w:tcPr>
            <w:tcW w:w="1098" w:type="dxa"/>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общее количество</w:t>
            </w:r>
          </w:p>
        </w:tc>
        <w:tc>
          <w:tcPr>
            <w:tcW w:w="960" w:type="dxa"/>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общая цена/</w:t>
            </w:r>
            <w:proofErr w:type="spellStart"/>
            <w:r w:rsidRPr="005E7E01">
              <w:rPr>
                <w:rFonts w:ascii="GHEA Grapalat" w:hAnsi="GHEA Grapalat"/>
                <w:sz w:val="16"/>
                <w:szCs w:val="16"/>
              </w:rPr>
              <w:t>драмов</w:t>
            </w:r>
            <w:proofErr w:type="spellEnd"/>
            <w:r w:rsidRPr="005E7E01">
              <w:rPr>
                <w:rFonts w:ascii="GHEA Grapalat" w:hAnsi="GHEA Grapalat"/>
                <w:sz w:val="16"/>
                <w:szCs w:val="16"/>
              </w:rPr>
              <w:t xml:space="preserve"> РА</w:t>
            </w:r>
          </w:p>
        </w:tc>
        <w:tc>
          <w:tcPr>
            <w:tcW w:w="4966" w:type="dxa"/>
            <w:gridSpan w:val="2"/>
            <w:vAlign w:val="center"/>
          </w:tcPr>
          <w:p w:rsidR="005C5416" w:rsidRPr="005E7E01" w:rsidRDefault="005C5416" w:rsidP="00F11120">
            <w:pPr>
              <w:widowControl w:val="0"/>
              <w:spacing w:after="120"/>
              <w:jc w:val="center"/>
              <w:rPr>
                <w:rFonts w:ascii="GHEA Grapalat" w:hAnsi="GHEA Grapalat"/>
                <w:sz w:val="16"/>
                <w:szCs w:val="16"/>
              </w:rPr>
            </w:pPr>
            <w:r w:rsidRPr="005E7E01">
              <w:rPr>
                <w:rFonts w:ascii="GHEA Grapalat" w:hAnsi="GHEA Grapalat"/>
                <w:sz w:val="16"/>
                <w:szCs w:val="16"/>
              </w:rPr>
              <w:t>техническая характеристика</w:t>
            </w:r>
          </w:p>
        </w:tc>
      </w:tr>
      <w:tr w:rsidR="00E7000F" w:rsidRPr="005E7E01" w:rsidTr="00E7000F">
        <w:trPr>
          <w:trHeight w:val="298"/>
        </w:trPr>
        <w:tc>
          <w:tcPr>
            <w:tcW w:w="1510" w:type="dxa"/>
            <w:gridSpan w:val="2"/>
            <w:vAlign w:val="center"/>
          </w:tcPr>
          <w:p w:rsidR="00E7000F" w:rsidRPr="005C5416" w:rsidRDefault="00E7000F" w:rsidP="00E7000F">
            <w:pPr>
              <w:jc w:val="center"/>
              <w:rPr>
                <w:rFonts w:ascii="Arial Unicode" w:hAnsi="Arial Unicode" w:cs="Sylfaen"/>
                <w:sz w:val="16"/>
                <w:szCs w:val="16"/>
                <w:lang w:val="en-US"/>
              </w:rPr>
            </w:pPr>
            <w:r>
              <w:rPr>
                <w:rFonts w:ascii="Arial Unicode" w:hAnsi="Arial Unicode" w:cs="Sylfaen"/>
                <w:sz w:val="16"/>
                <w:szCs w:val="16"/>
                <w:lang w:val="en-US"/>
              </w:rPr>
              <w:lastRenderedPageBreak/>
              <w:t>1</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PFO </w:t>
            </w:r>
            <w:proofErr w:type="spellStart"/>
            <w:r>
              <w:rPr>
                <w:rFonts w:ascii="Arial Unicode" w:hAnsi="Arial Unicode" w:cs="Arial"/>
                <w:sz w:val="16"/>
                <w:szCs w:val="16"/>
              </w:rPr>
              <w:t>оклюдер</w:t>
            </w:r>
            <w:proofErr w:type="spellEnd"/>
          </w:p>
        </w:tc>
        <w:tc>
          <w:tcPr>
            <w:tcW w:w="1510" w:type="dxa"/>
            <w:gridSpan w:val="2"/>
            <w:vAlign w:val="center"/>
          </w:tcPr>
          <w:p w:rsidR="00E7000F" w:rsidRPr="006C1F60" w:rsidRDefault="00E7000F" w:rsidP="00E7000F">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PFO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9-PFO-0XX</w:t>
            </w:r>
          </w:p>
        </w:tc>
      </w:tr>
      <w:tr w:rsidR="00E7000F" w:rsidRPr="005E7E01" w:rsidTr="00E7000F">
        <w:trPr>
          <w:trHeight w:val="298"/>
        </w:trPr>
        <w:tc>
          <w:tcPr>
            <w:tcW w:w="1510" w:type="dxa"/>
            <w:gridSpan w:val="2"/>
            <w:vAlign w:val="center"/>
          </w:tcPr>
          <w:p w:rsidR="00E7000F" w:rsidRPr="005C5416" w:rsidRDefault="00E7000F" w:rsidP="00E7000F">
            <w:pPr>
              <w:jc w:val="center"/>
              <w:rPr>
                <w:rFonts w:ascii="Arial Unicode" w:hAnsi="Arial Unicode" w:cs="Sylfaen"/>
                <w:sz w:val="16"/>
                <w:szCs w:val="16"/>
                <w:lang w:val="en-US"/>
              </w:rPr>
            </w:pPr>
            <w:r>
              <w:rPr>
                <w:rFonts w:ascii="Arial Unicode" w:hAnsi="Arial Unicode" w:cs="Sylfaen"/>
                <w:sz w:val="16"/>
                <w:szCs w:val="16"/>
                <w:lang w:val="en-US"/>
              </w:rPr>
              <w:t>2</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дакт</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10</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дакт</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9-PDA-0XX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3</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дакт</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II</w:t>
            </w:r>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5</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дакт</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II 9-PDA2-0X-0X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4</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мышечный МКМД </w:t>
            </w:r>
            <w:proofErr w:type="spellStart"/>
            <w:r>
              <w:rPr>
                <w:rFonts w:ascii="Arial Unicode" w:hAnsi="Arial Unicode" w:cs="Arial"/>
                <w:sz w:val="16"/>
                <w:szCs w:val="16"/>
              </w:rPr>
              <w:t>оклюдер</w:t>
            </w:r>
            <w:proofErr w:type="spellEnd"/>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15</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мышечный МКМД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9-VSD-MUSC-0XX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5</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Ваер</w:t>
            </w:r>
            <w:proofErr w:type="spellEnd"/>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50</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Ваер</w:t>
            </w:r>
            <w:proofErr w:type="spellEnd"/>
            <w:r>
              <w:rPr>
                <w:rFonts w:ascii="Arial Unicode" w:hAnsi="Arial Unicode" w:cs="Arial"/>
                <w:sz w:val="16"/>
                <w:szCs w:val="16"/>
              </w:rPr>
              <w:t xml:space="preserve"> 9-GW-0XX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6</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сайзинг</w:t>
            </w:r>
            <w:proofErr w:type="spellEnd"/>
            <w:r>
              <w:rPr>
                <w:rFonts w:ascii="Arial Unicode" w:hAnsi="Arial Unicode" w:cs="Arial"/>
                <w:sz w:val="16"/>
                <w:szCs w:val="16"/>
              </w:rPr>
              <w:t xml:space="preserve"> </w:t>
            </w:r>
            <w:proofErr w:type="spellStart"/>
            <w:r>
              <w:rPr>
                <w:rFonts w:ascii="Arial Unicode" w:hAnsi="Arial Unicode" w:cs="Arial"/>
                <w:sz w:val="16"/>
                <w:szCs w:val="16"/>
              </w:rPr>
              <w:t>балон</w:t>
            </w:r>
            <w:proofErr w:type="spellEnd"/>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12</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сайзинг</w:t>
            </w:r>
            <w:proofErr w:type="spellEnd"/>
            <w:r>
              <w:rPr>
                <w:rFonts w:ascii="Arial Unicode" w:hAnsi="Arial Unicode" w:cs="Arial"/>
                <w:sz w:val="16"/>
                <w:szCs w:val="16"/>
              </w:rPr>
              <w:t xml:space="preserve"> </w:t>
            </w:r>
            <w:proofErr w:type="spellStart"/>
            <w:r>
              <w:rPr>
                <w:rFonts w:ascii="Arial Unicode" w:hAnsi="Arial Unicode" w:cs="Arial"/>
                <w:sz w:val="16"/>
                <w:szCs w:val="16"/>
              </w:rPr>
              <w:t>балон</w:t>
            </w:r>
            <w:proofErr w:type="spellEnd"/>
            <w:r>
              <w:rPr>
                <w:rFonts w:ascii="Arial Unicode" w:hAnsi="Arial Unicode" w:cs="Arial"/>
                <w:sz w:val="16"/>
                <w:szCs w:val="16"/>
              </w:rPr>
              <w:t xml:space="preserve"> 9-SB-0XX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7</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септал</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12</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w:t>
            </w:r>
            <w:proofErr w:type="spellStart"/>
            <w:r>
              <w:rPr>
                <w:rFonts w:ascii="Arial Unicode" w:hAnsi="Arial Unicode" w:cs="Arial"/>
                <w:sz w:val="16"/>
                <w:szCs w:val="16"/>
              </w:rPr>
              <w:t>септал</w:t>
            </w:r>
            <w:proofErr w:type="spellEnd"/>
            <w:r>
              <w:rPr>
                <w:rFonts w:ascii="Arial Unicode" w:hAnsi="Arial Unicode" w:cs="Arial"/>
                <w:sz w:val="16"/>
                <w:szCs w:val="16"/>
              </w:rPr>
              <w:t xml:space="preserve"> </w:t>
            </w:r>
            <w:proofErr w:type="spellStart"/>
            <w:r>
              <w:rPr>
                <w:rFonts w:ascii="Arial Unicode" w:hAnsi="Arial Unicode" w:cs="Arial"/>
                <w:sz w:val="16"/>
                <w:szCs w:val="16"/>
              </w:rPr>
              <w:t>оклюдер</w:t>
            </w:r>
            <w:proofErr w:type="spellEnd"/>
            <w:r>
              <w:rPr>
                <w:rFonts w:ascii="Arial Unicode" w:hAnsi="Arial Unicode" w:cs="Arial"/>
                <w:sz w:val="16"/>
                <w:szCs w:val="16"/>
              </w:rPr>
              <w:t xml:space="preserve"> 9-ASD-0XX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8</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ЛП система поставки</w:t>
            </w:r>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5</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ЛП система поставки 9-TVLPXF90/0XX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9</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180 система поставки</w:t>
            </w:r>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25</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180 система поставки 9-ITVxxF180/80:</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45 система поставки</w:t>
            </w:r>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12</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Амплатцер</w:t>
            </w:r>
            <w:proofErr w:type="spellEnd"/>
            <w:r>
              <w:rPr>
                <w:rFonts w:ascii="Arial Unicode" w:hAnsi="Arial Unicode" w:cs="Arial"/>
                <w:sz w:val="16"/>
                <w:szCs w:val="16"/>
              </w:rPr>
              <w:t xml:space="preserve"> 45 система поставки 9-ITVxxF45/80:</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11</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Плаг</w:t>
            </w:r>
            <w:proofErr w:type="spellEnd"/>
            <w:r>
              <w:rPr>
                <w:rFonts w:ascii="Arial Unicode" w:hAnsi="Arial Unicode" w:cs="Arial"/>
                <w:sz w:val="16"/>
                <w:szCs w:val="16"/>
              </w:rPr>
              <w:t xml:space="preserve"> для сосудов II</w:t>
            </w:r>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Многислойный</w:t>
            </w:r>
            <w:proofErr w:type="spellEnd"/>
            <w:r>
              <w:rPr>
                <w:rFonts w:ascii="Arial Unicode" w:hAnsi="Arial Unicode" w:cs="Arial"/>
                <w:sz w:val="16"/>
                <w:szCs w:val="16"/>
              </w:rPr>
              <w:t xml:space="preserve"> </w:t>
            </w:r>
            <w:proofErr w:type="spellStart"/>
            <w:r>
              <w:rPr>
                <w:rFonts w:ascii="Arial Unicode" w:hAnsi="Arial Unicode" w:cs="Arial"/>
                <w:sz w:val="16"/>
                <w:szCs w:val="16"/>
              </w:rPr>
              <w:t>плаг</w:t>
            </w:r>
            <w:proofErr w:type="spellEnd"/>
            <w:r>
              <w:rPr>
                <w:rFonts w:ascii="Arial Unicode" w:hAnsi="Arial Unicode" w:cs="Arial"/>
                <w:sz w:val="16"/>
                <w:szCs w:val="16"/>
              </w:rPr>
              <w:t xml:space="preserve"> второго поколения, из </w:t>
            </w:r>
            <w:proofErr w:type="spellStart"/>
            <w:r>
              <w:rPr>
                <w:rFonts w:ascii="Arial Unicode" w:hAnsi="Arial Unicode" w:cs="Arial"/>
                <w:sz w:val="16"/>
                <w:szCs w:val="16"/>
              </w:rPr>
              <w:t>нитихоловой</w:t>
            </w:r>
            <w:proofErr w:type="spellEnd"/>
            <w:r>
              <w:rPr>
                <w:rFonts w:ascii="Arial Unicode" w:hAnsi="Arial Unicode" w:cs="Arial"/>
                <w:sz w:val="16"/>
                <w:szCs w:val="16"/>
              </w:rPr>
              <w:t xml:space="preserve"> сетки, , 9-AVP2-0XX:</w:t>
            </w:r>
          </w:p>
        </w:tc>
      </w:tr>
      <w:tr w:rsidR="00E7000F" w:rsidRPr="005E7E01" w:rsidTr="00E7000F">
        <w:trPr>
          <w:trHeight w:val="364"/>
        </w:trPr>
        <w:tc>
          <w:tcPr>
            <w:tcW w:w="1510" w:type="dxa"/>
            <w:gridSpan w:val="2"/>
            <w:vAlign w:val="center"/>
          </w:tcPr>
          <w:p w:rsidR="00E7000F" w:rsidRPr="005C5416"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12</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Плаг</w:t>
            </w:r>
            <w:proofErr w:type="spellEnd"/>
            <w:r>
              <w:rPr>
                <w:rFonts w:ascii="Arial Unicode" w:hAnsi="Arial Unicode" w:cs="Arial"/>
                <w:sz w:val="16"/>
                <w:szCs w:val="16"/>
              </w:rPr>
              <w:t xml:space="preserve"> для сосудов</w:t>
            </w:r>
          </w:p>
        </w:tc>
        <w:tc>
          <w:tcPr>
            <w:tcW w:w="1510" w:type="dxa"/>
            <w:gridSpan w:val="2"/>
            <w:vAlign w:val="center"/>
          </w:tcPr>
          <w:p w:rsidR="00E7000F" w:rsidRDefault="00E7000F" w:rsidP="00E7000F">
            <w:pPr>
              <w:jc w:val="center"/>
            </w:pPr>
            <w:proofErr w:type="spellStart"/>
            <w:r w:rsidRPr="009B228A">
              <w:rPr>
                <w:rFonts w:ascii="GHEA Grapalat" w:hAnsi="GHEA Grapalat"/>
                <w:sz w:val="16"/>
                <w:szCs w:val="16"/>
                <w:lang w:val="en-US"/>
              </w:rPr>
              <w:t>шт</w:t>
            </w:r>
            <w:proofErr w:type="spellEnd"/>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gramStart"/>
            <w:r>
              <w:rPr>
                <w:rFonts w:ascii="Arial Unicode" w:hAnsi="Arial Unicode" w:cs="Arial"/>
                <w:sz w:val="16"/>
                <w:szCs w:val="16"/>
              </w:rPr>
              <w:t>Однослойный</w:t>
            </w:r>
            <w:proofErr w:type="gramEnd"/>
            <w:r>
              <w:rPr>
                <w:rFonts w:ascii="Arial Unicode" w:hAnsi="Arial Unicode" w:cs="Arial"/>
                <w:sz w:val="16"/>
                <w:szCs w:val="16"/>
              </w:rPr>
              <w:t xml:space="preserve"> </w:t>
            </w:r>
            <w:proofErr w:type="spellStart"/>
            <w:r>
              <w:rPr>
                <w:rFonts w:ascii="Arial Unicode" w:hAnsi="Arial Unicode" w:cs="Arial"/>
                <w:sz w:val="16"/>
                <w:szCs w:val="16"/>
              </w:rPr>
              <w:t>плаг</w:t>
            </w:r>
            <w:proofErr w:type="spellEnd"/>
            <w:r>
              <w:rPr>
                <w:rFonts w:ascii="Arial Unicode" w:hAnsi="Arial Unicode" w:cs="Arial"/>
                <w:sz w:val="16"/>
                <w:szCs w:val="16"/>
              </w:rPr>
              <w:t xml:space="preserve">, из </w:t>
            </w:r>
            <w:proofErr w:type="spellStart"/>
            <w:r>
              <w:rPr>
                <w:rFonts w:ascii="Arial Unicode" w:hAnsi="Arial Unicode" w:cs="Arial"/>
                <w:sz w:val="16"/>
                <w:szCs w:val="16"/>
              </w:rPr>
              <w:t>нитихоловой</w:t>
            </w:r>
            <w:proofErr w:type="spellEnd"/>
            <w:r>
              <w:rPr>
                <w:rFonts w:ascii="Arial Unicode" w:hAnsi="Arial Unicode" w:cs="Arial"/>
                <w:sz w:val="16"/>
                <w:szCs w:val="16"/>
              </w:rPr>
              <w:t xml:space="preserve"> сетки, 9-PLUG-0XX:</w:t>
            </w:r>
          </w:p>
        </w:tc>
      </w:tr>
      <w:tr w:rsidR="00E7000F" w:rsidRPr="005E7E01" w:rsidTr="00E7000F">
        <w:trPr>
          <w:trHeight w:val="364"/>
        </w:trPr>
        <w:tc>
          <w:tcPr>
            <w:tcW w:w="1510" w:type="dxa"/>
            <w:gridSpan w:val="2"/>
            <w:vAlign w:val="center"/>
          </w:tcPr>
          <w:p w:rsidR="00E7000F"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13</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Pr="0022197D" w:rsidRDefault="00E7000F" w:rsidP="00E7000F">
            <w:pPr>
              <w:jc w:val="center"/>
              <w:rPr>
                <w:rFonts w:ascii="Arial Unicode" w:hAnsi="Arial Unicode" w:cs="Arial"/>
                <w:sz w:val="16"/>
                <w:szCs w:val="16"/>
                <w:lang w:val="en-US"/>
              </w:rPr>
            </w:pPr>
            <w:r>
              <w:rPr>
                <w:rFonts w:ascii="Arial Unicode" w:hAnsi="Arial Unicode" w:cs="Arial"/>
                <w:sz w:val="16"/>
                <w:szCs w:val="16"/>
              </w:rPr>
              <w:t>Комплект</w:t>
            </w:r>
            <w:r w:rsidRPr="0022197D">
              <w:rPr>
                <w:rFonts w:ascii="Arial Unicode" w:hAnsi="Arial Unicode" w:cs="Arial"/>
                <w:sz w:val="16"/>
                <w:szCs w:val="16"/>
                <w:lang w:val="en-US"/>
              </w:rPr>
              <w:t xml:space="preserve"> </w:t>
            </w:r>
            <w:proofErr w:type="spellStart"/>
            <w:r>
              <w:rPr>
                <w:rFonts w:ascii="Arial Unicode" w:hAnsi="Arial Unicode" w:cs="Arial"/>
                <w:sz w:val="16"/>
                <w:szCs w:val="16"/>
              </w:rPr>
              <w:t>пейсмейкера</w:t>
            </w:r>
            <w:proofErr w:type="spellEnd"/>
            <w:r w:rsidRPr="0022197D">
              <w:rPr>
                <w:rFonts w:ascii="Arial Unicode" w:hAnsi="Arial Unicode" w:cs="Arial"/>
                <w:sz w:val="16"/>
                <w:szCs w:val="16"/>
                <w:lang w:val="en-US"/>
              </w:rPr>
              <w:t xml:space="preserve"> </w:t>
            </w:r>
            <w:proofErr w:type="spellStart"/>
            <w:r w:rsidRPr="0022197D">
              <w:rPr>
                <w:rFonts w:ascii="Arial Unicode" w:hAnsi="Arial Unicode" w:cs="Arial"/>
                <w:sz w:val="16"/>
                <w:szCs w:val="16"/>
                <w:lang w:val="en-US"/>
              </w:rPr>
              <w:t>Endurity</w:t>
            </w:r>
            <w:proofErr w:type="spellEnd"/>
            <w:r w:rsidRPr="0022197D">
              <w:rPr>
                <w:rFonts w:ascii="Arial Unicode" w:hAnsi="Arial Unicode" w:cs="Arial"/>
                <w:sz w:val="16"/>
                <w:szCs w:val="16"/>
                <w:lang w:val="en-US"/>
              </w:rPr>
              <w:t xml:space="preserve"> Core SR</w:t>
            </w:r>
          </w:p>
        </w:tc>
        <w:tc>
          <w:tcPr>
            <w:tcW w:w="1510" w:type="dxa"/>
            <w:gridSpan w:val="2"/>
            <w:vAlign w:val="center"/>
          </w:tcPr>
          <w:p w:rsidR="00E7000F" w:rsidRDefault="00E7000F" w:rsidP="00E7000F">
            <w:pPr>
              <w:jc w:val="center"/>
            </w:pPr>
            <w:proofErr w:type="spellStart"/>
            <w:proofErr w:type="gramStart"/>
            <w:r>
              <w:rPr>
                <w:rFonts w:ascii="GHEA Grapalat" w:hAnsi="GHEA Grapalat"/>
                <w:sz w:val="16"/>
                <w:szCs w:val="16"/>
                <w:lang w:val="en-US"/>
              </w:rPr>
              <w:t>комп</w:t>
            </w:r>
            <w:proofErr w:type="spellEnd"/>
            <w:proofErr w:type="gramEnd"/>
            <w:r>
              <w:rPr>
                <w:rFonts w:ascii="GHEA Grapalat" w:hAnsi="GHEA Grapalat"/>
                <w:sz w:val="16"/>
                <w:szCs w:val="16"/>
                <w:lang w:val="en-US"/>
              </w:rPr>
              <w:t>.</w:t>
            </w:r>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5</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пейсмейкер</w:t>
            </w:r>
            <w:proofErr w:type="spellEnd"/>
            <w:r>
              <w:rPr>
                <w:rFonts w:ascii="Arial Unicode" w:hAnsi="Arial Unicode" w:cs="Arial"/>
                <w:sz w:val="16"/>
                <w:szCs w:val="16"/>
              </w:rPr>
              <w:t xml:space="preserve"> сердечного ритма. Устройство имеет 1,5тесла  совместимости с МРТ, максимальный коэффициент поглощения (SAR) для всего тела составляет 2 Вт на один килограмм (Вт / кг). Устройство имеет физиологическую кривую не более 41х50х6 мм. Ориентировочный срок службы устройства составляет 14,4 года с 5-летней гарантией производителя. Имеет автоматическую функцию регистрации импульса и автоматический импульсный выход безопасности 5 В. Тип контейнера: ИС-1. Режимы работы: VOO (R); VVI (R); VVT (R); A00 (R); AAI (R); AAT (R): Коллекция также включает в себя </w:t>
            </w:r>
            <w:proofErr w:type="spellStart"/>
            <w:r>
              <w:rPr>
                <w:rFonts w:ascii="Arial Unicode" w:hAnsi="Arial Unicode" w:cs="Arial"/>
                <w:sz w:val="16"/>
                <w:szCs w:val="16"/>
              </w:rPr>
              <w:t>МРТ-совместимый</w:t>
            </w:r>
            <w:proofErr w:type="spellEnd"/>
            <w:r>
              <w:rPr>
                <w:rFonts w:ascii="Arial Unicode" w:hAnsi="Arial Unicode" w:cs="Arial"/>
                <w:sz w:val="16"/>
                <w:szCs w:val="16"/>
              </w:rPr>
              <w:t xml:space="preserve"> электрод с активной фиксацией и </w:t>
            </w:r>
            <w:proofErr w:type="spellStart"/>
            <w:r>
              <w:rPr>
                <w:rFonts w:ascii="Arial Unicode" w:hAnsi="Arial Unicode" w:cs="Arial"/>
                <w:sz w:val="16"/>
                <w:szCs w:val="16"/>
              </w:rPr>
              <w:t>интродюсер</w:t>
            </w:r>
            <w:proofErr w:type="spellEnd"/>
            <w:r>
              <w:rPr>
                <w:rFonts w:ascii="Arial Unicode" w:hAnsi="Arial Unicode" w:cs="Arial"/>
                <w:sz w:val="16"/>
                <w:szCs w:val="16"/>
              </w:rPr>
              <w:t xml:space="preserve">. Должно </w:t>
            </w:r>
            <w:proofErr w:type="gramStart"/>
            <w:r>
              <w:rPr>
                <w:rFonts w:ascii="Arial Unicode" w:hAnsi="Arial Unicode" w:cs="Arial"/>
                <w:sz w:val="16"/>
                <w:szCs w:val="16"/>
              </w:rPr>
              <w:t>быть</w:t>
            </w:r>
            <w:proofErr w:type="gramEnd"/>
            <w:r>
              <w:rPr>
                <w:rFonts w:ascii="Arial Unicode" w:hAnsi="Arial Unicode" w:cs="Arial"/>
                <w:sz w:val="16"/>
                <w:szCs w:val="16"/>
              </w:rPr>
              <w:t xml:space="preserve"> совместим </w:t>
            </w:r>
            <w:proofErr w:type="spellStart"/>
            <w:r>
              <w:rPr>
                <w:rFonts w:ascii="Arial Unicode" w:hAnsi="Arial Unicode" w:cs="Arial"/>
                <w:sz w:val="16"/>
                <w:szCs w:val="16"/>
              </w:rPr>
              <w:t>c</w:t>
            </w:r>
            <w:proofErr w:type="spellEnd"/>
            <w:r>
              <w:rPr>
                <w:rFonts w:ascii="Arial Unicode" w:hAnsi="Arial Unicode" w:cs="Arial"/>
                <w:sz w:val="16"/>
                <w:szCs w:val="16"/>
              </w:rPr>
              <w:t xml:space="preserve"> программатором </w:t>
            </w:r>
            <w:proofErr w:type="spellStart"/>
            <w:r>
              <w:rPr>
                <w:rFonts w:ascii="Arial Unicode" w:hAnsi="Arial Unicode" w:cs="Arial"/>
                <w:sz w:val="16"/>
                <w:szCs w:val="16"/>
              </w:rPr>
              <w:t>St</w:t>
            </w:r>
            <w:proofErr w:type="spellEnd"/>
            <w:r>
              <w:rPr>
                <w:rFonts w:ascii="Arial Unicode" w:hAnsi="Arial Unicode" w:cs="Arial"/>
                <w:sz w:val="16"/>
                <w:szCs w:val="16"/>
              </w:rPr>
              <w:t xml:space="preserve">. </w:t>
            </w:r>
            <w:proofErr w:type="spellStart"/>
            <w:r>
              <w:rPr>
                <w:rFonts w:ascii="Arial Unicode" w:hAnsi="Arial Unicode" w:cs="Arial"/>
                <w:sz w:val="16"/>
                <w:szCs w:val="16"/>
              </w:rPr>
              <w:lastRenderedPageBreak/>
              <w:t>Jude</w:t>
            </w:r>
            <w:proofErr w:type="spellEnd"/>
            <w:r>
              <w:rPr>
                <w:rFonts w:ascii="Arial Unicode" w:hAnsi="Arial Unicode" w:cs="Arial"/>
                <w:sz w:val="16"/>
                <w:szCs w:val="16"/>
              </w:rPr>
              <w:t xml:space="preserve"> </w:t>
            </w:r>
            <w:proofErr w:type="spellStart"/>
            <w:r>
              <w:rPr>
                <w:rFonts w:ascii="Arial Unicode" w:hAnsi="Arial Unicode" w:cs="Arial"/>
                <w:sz w:val="16"/>
                <w:szCs w:val="16"/>
              </w:rPr>
              <w:t>Medical</w:t>
            </w:r>
            <w:proofErr w:type="spellEnd"/>
            <w:r>
              <w:rPr>
                <w:rFonts w:ascii="Arial Unicode" w:hAnsi="Arial Unicode" w:cs="Arial"/>
                <w:sz w:val="16"/>
                <w:szCs w:val="16"/>
              </w:rPr>
              <w:t>.</w:t>
            </w:r>
          </w:p>
        </w:tc>
      </w:tr>
      <w:tr w:rsidR="00E7000F" w:rsidRPr="0022197D" w:rsidTr="00E7000F">
        <w:trPr>
          <w:trHeight w:val="364"/>
        </w:trPr>
        <w:tc>
          <w:tcPr>
            <w:tcW w:w="1510" w:type="dxa"/>
            <w:gridSpan w:val="2"/>
            <w:vAlign w:val="center"/>
          </w:tcPr>
          <w:p w:rsidR="00E7000F"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14</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Pr="0022197D" w:rsidRDefault="00E7000F" w:rsidP="00E7000F">
            <w:pPr>
              <w:jc w:val="center"/>
              <w:rPr>
                <w:rFonts w:ascii="Arial Unicode" w:hAnsi="Arial Unicode" w:cs="Arial"/>
                <w:sz w:val="16"/>
                <w:szCs w:val="16"/>
                <w:lang w:val="en-US"/>
              </w:rPr>
            </w:pPr>
            <w:r>
              <w:rPr>
                <w:rFonts w:ascii="Arial Unicode" w:hAnsi="Arial Unicode" w:cs="Arial"/>
                <w:sz w:val="16"/>
                <w:szCs w:val="16"/>
              </w:rPr>
              <w:t>Комплект</w:t>
            </w:r>
            <w:r w:rsidRPr="0022197D">
              <w:rPr>
                <w:rFonts w:ascii="Arial Unicode" w:hAnsi="Arial Unicode" w:cs="Arial"/>
                <w:sz w:val="16"/>
                <w:szCs w:val="16"/>
                <w:lang w:val="en-US"/>
              </w:rPr>
              <w:t xml:space="preserve"> </w:t>
            </w:r>
            <w:proofErr w:type="spellStart"/>
            <w:r>
              <w:rPr>
                <w:rFonts w:ascii="Arial Unicode" w:hAnsi="Arial Unicode" w:cs="Arial"/>
                <w:sz w:val="16"/>
                <w:szCs w:val="16"/>
              </w:rPr>
              <w:t>пейсмейкера</w:t>
            </w:r>
            <w:proofErr w:type="spellEnd"/>
            <w:r w:rsidRPr="0022197D">
              <w:rPr>
                <w:rFonts w:ascii="Arial Unicode" w:hAnsi="Arial Unicode" w:cs="Arial"/>
                <w:sz w:val="16"/>
                <w:szCs w:val="16"/>
                <w:lang w:val="en-US"/>
              </w:rPr>
              <w:t xml:space="preserve"> </w:t>
            </w:r>
            <w:proofErr w:type="spellStart"/>
            <w:r w:rsidRPr="0022197D">
              <w:rPr>
                <w:rFonts w:ascii="Arial Unicode" w:hAnsi="Arial Unicode" w:cs="Arial"/>
                <w:sz w:val="16"/>
                <w:szCs w:val="16"/>
                <w:lang w:val="en-US"/>
              </w:rPr>
              <w:t>Endurity</w:t>
            </w:r>
            <w:proofErr w:type="spellEnd"/>
            <w:r w:rsidRPr="0022197D">
              <w:rPr>
                <w:rFonts w:ascii="Arial Unicode" w:hAnsi="Arial Unicode" w:cs="Arial"/>
                <w:sz w:val="16"/>
                <w:szCs w:val="16"/>
                <w:lang w:val="en-US"/>
              </w:rPr>
              <w:t xml:space="preserve"> Core DR</w:t>
            </w:r>
          </w:p>
        </w:tc>
        <w:tc>
          <w:tcPr>
            <w:tcW w:w="1510" w:type="dxa"/>
            <w:gridSpan w:val="2"/>
            <w:vAlign w:val="center"/>
          </w:tcPr>
          <w:p w:rsidR="00E7000F" w:rsidRDefault="00E7000F" w:rsidP="00E7000F">
            <w:pPr>
              <w:jc w:val="center"/>
            </w:pPr>
            <w:proofErr w:type="spellStart"/>
            <w:proofErr w:type="gramStart"/>
            <w:r w:rsidRPr="004A2E02">
              <w:rPr>
                <w:rFonts w:ascii="GHEA Grapalat" w:hAnsi="GHEA Grapalat"/>
                <w:sz w:val="16"/>
                <w:szCs w:val="16"/>
                <w:lang w:val="en-US"/>
              </w:rPr>
              <w:t>комп</w:t>
            </w:r>
            <w:proofErr w:type="spellEnd"/>
            <w:proofErr w:type="gramEnd"/>
            <w:r w:rsidRPr="004A2E02">
              <w:rPr>
                <w:rFonts w:ascii="GHEA Grapalat" w:hAnsi="GHEA Grapalat"/>
                <w:sz w:val="16"/>
                <w:szCs w:val="16"/>
                <w:lang w:val="en-US"/>
              </w:rPr>
              <w:t>.</w:t>
            </w:r>
          </w:p>
        </w:tc>
        <w:tc>
          <w:tcPr>
            <w:tcW w:w="1372" w:type="dxa"/>
            <w:gridSpan w:val="2"/>
            <w:vAlign w:val="center"/>
          </w:tcPr>
          <w:p w:rsidR="00E7000F" w:rsidRPr="0022197D" w:rsidRDefault="00E7000F" w:rsidP="00E7000F">
            <w:pPr>
              <w:widowControl w:val="0"/>
              <w:spacing w:after="120"/>
              <w:jc w:val="center"/>
              <w:rPr>
                <w:rFonts w:ascii="GHEA Grapalat" w:hAnsi="GHEA Grapalat"/>
                <w:sz w:val="16"/>
                <w:szCs w:val="16"/>
                <w:lang w:val="en-US"/>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40</w:t>
            </w:r>
          </w:p>
        </w:tc>
        <w:tc>
          <w:tcPr>
            <w:tcW w:w="960" w:type="dxa"/>
            <w:vAlign w:val="center"/>
          </w:tcPr>
          <w:p w:rsidR="00E7000F" w:rsidRPr="0022197D" w:rsidRDefault="00E7000F" w:rsidP="00E7000F">
            <w:pPr>
              <w:widowControl w:val="0"/>
              <w:spacing w:after="120"/>
              <w:jc w:val="center"/>
              <w:rPr>
                <w:rFonts w:ascii="GHEA Grapalat" w:hAnsi="GHEA Grapalat"/>
                <w:sz w:val="16"/>
                <w:szCs w:val="16"/>
                <w:lang w:val="en-US"/>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 xml:space="preserve">двухкамерный </w:t>
            </w:r>
            <w:proofErr w:type="spellStart"/>
            <w:r>
              <w:rPr>
                <w:rFonts w:ascii="Arial Unicode" w:hAnsi="Arial Unicode" w:cs="Arial"/>
                <w:sz w:val="16"/>
                <w:szCs w:val="16"/>
              </w:rPr>
              <w:t>пейсмейкер</w:t>
            </w:r>
            <w:proofErr w:type="spellEnd"/>
            <w:r>
              <w:rPr>
                <w:rFonts w:ascii="Arial Unicode" w:hAnsi="Arial Unicode" w:cs="Arial"/>
                <w:sz w:val="16"/>
                <w:szCs w:val="16"/>
              </w:rPr>
              <w:t xml:space="preserve"> сердечного ритма Устройство имеет 1,5 тесла  совместимости с МРТ, максимальный коэффициент поглощения (SAR) для всего тела составляет 2 Вт на один килограмм (Вт / кг). Устройство имеет физиологическую кривую не более 46x50x6 мм. Ориентировочный срок службы устройства составляет 9,7 года с 5-летней гарантией производителя. Имеет автоматическую функцию разделения скорости импульса и автоматический импульсный выход безопасности 5 В. Он должен включать в себя алгоритмы предварительной смены и предварительной обработки ритма </w:t>
            </w:r>
            <w:proofErr w:type="spellStart"/>
            <w:r>
              <w:rPr>
                <w:rFonts w:ascii="Arial Unicode" w:hAnsi="Arial Unicode" w:cs="Arial"/>
                <w:sz w:val="16"/>
                <w:szCs w:val="16"/>
              </w:rPr>
              <w:t>саморитмации</w:t>
            </w:r>
            <w:proofErr w:type="spellEnd"/>
            <w:r>
              <w:rPr>
                <w:rFonts w:ascii="Arial Unicode" w:hAnsi="Arial Unicode" w:cs="Arial"/>
                <w:sz w:val="16"/>
                <w:szCs w:val="16"/>
              </w:rPr>
              <w:t xml:space="preserve">. Имеет программируемую систему сигнализации AT / AF. Тип </w:t>
            </w:r>
            <w:proofErr w:type="spellStart"/>
            <w:r>
              <w:rPr>
                <w:rFonts w:ascii="Arial Unicode" w:hAnsi="Arial Unicode" w:cs="Arial"/>
                <w:sz w:val="16"/>
                <w:szCs w:val="16"/>
              </w:rPr>
              <w:t>коннектора</w:t>
            </w:r>
            <w:proofErr w:type="spellEnd"/>
            <w:r>
              <w:rPr>
                <w:rFonts w:ascii="Arial Unicode" w:hAnsi="Arial Unicode" w:cs="Arial"/>
                <w:sz w:val="16"/>
                <w:szCs w:val="16"/>
              </w:rPr>
              <w:t xml:space="preserve">: IS-1. Режимы работы: AOO (R); AAI (R); AAT (R); VOO (R); VVI (R); VVT (R); VDD (R); DOO (R); DVI (R); DDI (R); DDD (R): Коллекция также включает в себя  два </w:t>
            </w:r>
            <w:proofErr w:type="spellStart"/>
            <w:r>
              <w:rPr>
                <w:rFonts w:ascii="Arial Unicode" w:hAnsi="Arial Unicode" w:cs="Arial"/>
                <w:sz w:val="16"/>
                <w:szCs w:val="16"/>
              </w:rPr>
              <w:t>МРТ-совместимых</w:t>
            </w:r>
            <w:proofErr w:type="spellEnd"/>
            <w:r>
              <w:rPr>
                <w:rFonts w:ascii="Arial Unicode" w:hAnsi="Arial Unicode" w:cs="Arial"/>
                <w:sz w:val="16"/>
                <w:szCs w:val="16"/>
              </w:rPr>
              <w:t xml:space="preserve"> электрода с активной фиксацией и два </w:t>
            </w:r>
            <w:proofErr w:type="spellStart"/>
            <w:r>
              <w:rPr>
                <w:rFonts w:ascii="Arial Unicode" w:hAnsi="Arial Unicode" w:cs="Arial"/>
                <w:sz w:val="16"/>
                <w:szCs w:val="16"/>
              </w:rPr>
              <w:t>интродюсера</w:t>
            </w:r>
            <w:proofErr w:type="spellEnd"/>
            <w:r>
              <w:rPr>
                <w:rFonts w:ascii="Arial Unicode" w:hAnsi="Arial Unicode" w:cs="Arial"/>
                <w:sz w:val="16"/>
                <w:szCs w:val="16"/>
              </w:rPr>
              <w:t xml:space="preserve">. Должно </w:t>
            </w:r>
            <w:proofErr w:type="gramStart"/>
            <w:r>
              <w:rPr>
                <w:rFonts w:ascii="Arial Unicode" w:hAnsi="Arial Unicode" w:cs="Arial"/>
                <w:sz w:val="16"/>
                <w:szCs w:val="16"/>
              </w:rPr>
              <w:t>быть</w:t>
            </w:r>
            <w:proofErr w:type="gramEnd"/>
            <w:r>
              <w:rPr>
                <w:rFonts w:ascii="Arial Unicode" w:hAnsi="Arial Unicode" w:cs="Arial"/>
                <w:sz w:val="16"/>
                <w:szCs w:val="16"/>
              </w:rPr>
              <w:t xml:space="preserve"> совместим </w:t>
            </w:r>
            <w:proofErr w:type="spellStart"/>
            <w:r>
              <w:rPr>
                <w:rFonts w:ascii="Arial Unicode" w:hAnsi="Arial Unicode" w:cs="Arial"/>
                <w:sz w:val="16"/>
                <w:szCs w:val="16"/>
              </w:rPr>
              <w:t>c</w:t>
            </w:r>
            <w:proofErr w:type="spellEnd"/>
            <w:r>
              <w:rPr>
                <w:rFonts w:ascii="Arial Unicode" w:hAnsi="Arial Unicode" w:cs="Arial"/>
                <w:sz w:val="16"/>
                <w:szCs w:val="16"/>
              </w:rPr>
              <w:t xml:space="preserve"> программатором </w:t>
            </w:r>
            <w:proofErr w:type="spellStart"/>
            <w:r>
              <w:rPr>
                <w:rFonts w:ascii="Arial Unicode" w:hAnsi="Arial Unicode" w:cs="Arial"/>
                <w:sz w:val="16"/>
                <w:szCs w:val="16"/>
              </w:rPr>
              <w:t>St</w:t>
            </w:r>
            <w:proofErr w:type="spellEnd"/>
            <w:r>
              <w:rPr>
                <w:rFonts w:ascii="Arial Unicode" w:hAnsi="Arial Unicode" w:cs="Arial"/>
                <w:sz w:val="16"/>
                <w:szCs w:val="16"/>
              </w:rPr>
              <w:t xml:space="preserve">. </w:t>
            </w:r>
            <w:proofErr w:type="spellStart"/>
            <w:r>
              <w:rPr>
                <w:rFonts w:ascii="Arial Unicode" w:hAnsi="Arial Unicode" w:cs="Arial"/>
                <w:sz w:val="16"/>
                <w:szCs w:val="16"/>
              </w:rPr>
              <w:t>Jude</w:t>
            </w:r>
            <w:proofErr w:type="spellEnd"/>
            <w:r>
              <w:rPr>
                <w:rFonts w:ascii="Arial Unicode" w:hAnsi="Arial Unicode" w:cs="Arial"/>
                <w:sz w:val="16"/>
                <w:szCs w:val="16"/>
              </w:rPr>
              <w:t xml:space="preserve"> </w:t>
            </w:r>
            <w:proofErr w:type="spellStart"/>
            <w:r>
              <w:rPr>
                <w:rFonts w:ascii="Arial Unicode" w:hAnsi="Arial Unicode" w:cs="Arial"/>
                <w:sz w:val="16"/>
                <w:szCs w:val="16"/>
              </w:rPr>
              <w:t>Medical</w:t>
            </w:r>
            <w:proofErr w:type="spellEnd"/>
            <w:r>
              <w:rPr>
                <w:rFonts w:ascii="Arial Unicode" w:hAnsi="Arial Unicode" w:cs="Arial"/>
                <w:sz w:val="16"/>
                <w:szCs w:val="16"/>
              </w:rPr>
              <w:t>.</w:t>
            </w:r>
          </w:p>
        </w:tc>
      </w:tr>
      <w:tr w:rsidR="00E7000F" w:rsidRPr="005E7E01" w:rsidTr="00E7000F">
        <w:trPr>
          <w:trHeight w:val="364"/>
        </w:trPr>
        <w:tc>
          <w:tcPr>
            <w:tcW w:w="1510" w:type="dxa"/>
            <w:gridSpan w:val="2"/>
            <w:vAlign w:val="center"/>
          </w:tcPr>
          <w:p w:rsidR="00E7000F"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15</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 xml:space="preserve">Комплект </w:t>
            </w:r>
            <w:proofErr w:type="spellStart"/>
            <w:r>
              <w:rPr>
                <w:rFonts w:ascii="Arial Unicode" w:hAnsi="Arial Unicode" w:cs="Arial"/>
                <w:sz w:val="16"/>
                <w:szCs w:val="16"/>
              </w:rPr>
              <w:t>пейсмейкера-дефибрилятора</w:t>
            </w:r>
            <w:proofErr w:type="spellEnd"/>
            <w:r>
              <w:rPr>
                <w:rFonts w:ascii="Arial Unicode" w:hAnsi="Arial Unicode" w:cs="Arial"/>
                <w:sz w:val="16"/>
                <w:szCs w:val="16"/>
              </w:rPr>
              <w:t xml:space="preserve"> </w:t>
            </w:r>
            <w:proofErr w:type="spellStart"/>
            <w:r>
              <w:rPr>
                <w:rFonts w:ascii="Arial Unicode" w:hAnsi="Arial Unicode" w:cs="Arial"/>
                <w:sz w:val="16"/>
                <w:szCs w:val="16"/>
              </w:rPr>
              <w:t>Ellipse</w:t>
            </w:r>
            <w:proofErr w:type="spellEnd"/>
            <w:r>
              <w:rPr>
                <w:rFonts w:ascii="Arial Unicode" w:hAnsi="Arial Unicode" w:cs="Arial"/>
                <w:sz w:val="16"/>
                <w:szCs w:val="16"/>
              </w:rPr>
              <w:t xml:space="preserve"> DR /</w:t>
            </w:r>
            <w:proofErr w:type="spellStart"/>
            <w:r>
              <w:rPr>
                <w:rFonts w:ascii="Arial Unicode" w:hAnsi="Arial Unicode" w:cs="Arial"/>
                <w:sz w:val="16"/>
                <w:szCs w:val="16"/>
              </w:rPr>
              <w:t>Fortify</w:t>
            </w:r>
            <w:proofErr w:type="spellEnd"/>
            <w:r>
              <w:rPr>
                <w:rFonts w:ascii="Arial Unicode" w:hAnsi="Arial Unicode" w:cs="Arial"/>
                <w:sz w:val="16"/>
                <w:szCs w:val="16"/>
              </w:rPr>
              <w:t xml:space="preserve"> </w:t>
            </w:r>
            <w:proofErr w:type="spellStart"/>
            <w:r>
              <w:rPr>
                <w:rFonts w:ascii="Arial Unicode" w:hAnsi="Arial Unicode" w:cs="Arial"/>
                <w:sz w:val="16"/>
                <w:szCs w:val="16"/>
              </w:rPr>
              <w:t>Assura</w:t>
            </w:r>
            <w:proofErr w:type="spellEnd"/>
            <w:r>
              <w:rPr>
                <w:rFonts w:ascii="Arial Unicode" w:hAnsi="Arial Unicode" w:cs="Arial"/>
                <w:sz w:val="16"/>
                <w:szCs w:val="16"/>
              </w:rPr>
              <w:t xml:space="preserve"> DR</w:t>
            </w:r>
          </w:p>
        </w:tc>
        <w:tc>
          <w:tcPr>
            <w:tcW w:w="1510" w:type="dxa"/>
            <w:gridSpan w:val="2"/>
            <w:vAlign w:val="center"/>
          </w:tcPr>
          <w:p w:rsidR="00E7000F" w:rsidRDefault="00E7000F" w:rsidP="00E7000F">
            <w:pPr>
              <w:jc w:val="center"/>
            </w:pPr>
            <w:proofErr w:type="spellStart"/>
            <w:proofErr w:type="gramStart"/>
            <w:r w:rsidRPr="004A2E02">
              <w:rPr>
                <w:rFonts w:ascii="GHEA Grapalat" w:hAnsi="GHEA Grapalat"/>
                <w:sz w:val="16"/>
                <w:szCs w:val="16"/>
                <w:lang w:val="en-US"/>
              </w:rPr>
              <w:t>комп</w:t>
            </w:r>
            <w:proofErr w:type="spellEnd"/>
            <w:proofErr w:type="gramEnd"/>
            <w:r w:rsidRPr="004A2E02">
              <w:rPr>
                <w:rFonts w:ascii="GHEA Grapalat" w:hAnsi="GHEA Grapalat"/>
                <w:sz w:val="16"/>
                <w:szCs w:val="16"/>
                <w:lang w:val="en-US"/>
              </w:rPr>
              <w:t>.</w:t>
            </w:r>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23</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 xml:space="preserve">двухкамерный имплантируемый </w:t>
            </w:r>
            <w:proofErr w:type="spellStart"/>
            <w:proofErr w:type="gramStart"/>
            <w:r>
              <w:rPr>
                <w:rFonts w:ascii="Arial Unicode" w:hAnsi="Arial Unicode" w:cs="Arial"/>
                <w:sz w:val="16"/>
                <w:szCs w:val="16"/>
              </w:rPr>
              <w:t>сердечно-сосудистый</w:t>
            </w:r>
            <w:proofErr w:type="spellEnd"/>
            <w:proofErr w:type="gramEnd"/>
            <w:r>
              <w:rPr>
                <w:rFonts w:ascii="Arial Unicode" w:hAnsi="Arial Unicode" w:cs="Arial"/>
                <w:sz w:val="16"/>
                <w:szCs w:val="16"/>
              </w:rPr>
              <w:t xml:space="preserve"> </w:t>
            </w:r>
            <w:proofErr w:type="spellStart"/>
            <w:r>
              <w:rPr>
                <w:rFonts w:ascii="Arial Unicode" w:hAnsi="Arial Unicode" w:cs="Arial"/>
                <w:sz w:val="16"/>
                <w:szCs w:val="16"/>
              </w:rPr>
              <w:t>пейсмейкер-дефибриллятор</w:t>
            </w:r>
            <w:proofErr w:type="spellEnd"/>
            <w:r>
              <w:rPr>
                <w:rFonts w:ascii="Arial Unicode" w:hAnsi="Arial Unicode" w:cs="Arial"/>
                <w:sz w:val="16"/>
                <w:szCs w:val="16"/>
              </w:rPr>
              <w:t xml:space="preserve">.  Устройство имеет 1,5 тесла  совместимости с МРТ, Объем устройства не более 35 см. Имеет  покрытие </w:t>
            </w:r>
            <w:proofErr w:type="spellStart"/>
            <w:r>
              <w:rPr>
                <w:rFonts w:ascii="Arial Unicode" w:hAnsi="Arial Unicode" w:cs="Arial"/>
                <w:sz w:val="16"/>
                <w:szCs w:val="16"/>
              </w:rPr>
              <w:t>парилена</w:t>
            </w:r>
            <w:proofErr w:type="spellEnd"/>
            <w:r>
              <w:rPr>
                <w:rFonts w:ascii="Arial Unicode" w:hAnsi="Arial Unicode" w:cs="Arial"/>
                <w:sz w:val="16"/>
                <w:szCs w:val="16"/>
              </w:rPr>
              <w:t xml:space="preserve">. Химическая батарея QHR: Имеет алгоритм обнаружения  мощного тока, который автоматически изменяет конфигурацию шока. Должен иметь функцию обнаружения шумов электрода. Высококачественная система </w:t>
            </w:r>
            <w:proofErr w:type="spellStart"/>
            <w:r>
              <w:rPr>
                <w:rFonts w:ascii="Arial Unicode" w:hAnsi="Arial Unicode" w:cs="Arial"/>
                <w:sz w:val="16"/>
                <w:szCs w:val="16"/>
              </w:rPr>
              <w:t>детекции</w:t>
            </w:r>
            <w:proofErr w:type="spellEnd"/>
            <w:r>
              <w:rPr>
                <w:rFonts w:ascii="Arial Unicode" w:hAnsi="Arial Unicode" w:cs="Arial"/>
                <w:sz w:val="16"/>
                <w:szCs w:val="16"/>
              </w:rPr>
              <w:t xml:space="preserve"> желудочковой тахикардии. Сверхчувствительная система четкой регулировки высокого T-зубчика. Возможность мониторинга явлений остановки сердца</w:t>
            </w:r>
            <w:proofErr w:type="gramStart"/>
            <w:r>
              <w:rPr>
                <w:rFonts w:ascii="Arial Unicode" w:hAnsi="Arial Unicode" w:cs="Arial"/>
                <w:sz w:val="16"/>
                <w:szCs w:val="16"/>
              </w:rPr>
              <w:t>.</w:t>
            </w:r>
            <w:proofErr w:type="gramEnd"/>
            <w:r>
              <w:rPr>
                <w:rFonts w:ascii="Arial Unicode" w:hAnsi="Arial Unicode" w:cs="Arial"/>
                <w:sz w:val="16"/>
                <w:szCs w:val="16"/>
              </w:rPr>
              <w:t xml:space="preserve"> </w:t>
            </w:r>
            <w:proofErr w:type="gramStart"/>
            <w:r>
              <w:rPr>
                <w:rFonts w:ascii="Arial Unicode" w:hAnsi="Arial Unicode" w:cs="Arial"/>
                <w:sz w:val="16"/>
                <w:szCs w:val="16"/>
              </w:rPr>
              <w:t>ф</w:t>
            </w:r>
            <w:proofErr w:type="gramEnd"/>
            <w:r>
              <w:rPr>
                <w:rFonts w:ascii="Arial Unicode" w:hAnsi="Arial Unicode" w:cs="Arial"/>
                <w:sz w:val="16"/>
                <w:szCs w:val="16"/>
              </w:rPr>
              <w:t xml:space="preserve">ункция </w:t>
            </w:r>
            <w:proofErr w:type="spellStart"/>
            <w:r>
              <w:rPr>
                <w:rFonts w:ascii="Arial Unicode" w:hAnsi="Arial Unicode" w:cs="Arial"/>
                <w:sz w:val="16"/>
                <w:szCs w:val="16"/>
              </w:rPr>
              <w:t>анти-тахекардии</w:t>
            </w:r>
            <w:proofErr w:type="spellEnd"/>
            <w:r>
              <w:rPr>
                <w:rFonts w:ascii="Arial Unicode" w:hAnsi="Arial Unicode" w:cs="Arial"/>
                <w:sz w:val="16"/>
                <w:szCs w:val="16"/>
              </w:rPr>
              <w:t xml:space="preserve">. Тип разъемов: IS-1, DF1 или DF4. Режимы работы: DDD (R); DDI (R); VVI (R); AAI (R); DDD; DDI; VVI; AAI; AAT; DOO; VOO; AOO: Комплект также включает в себя </w:t>
            </w:r>
            <w:proofErr w:type="spellStart"/>
            <w:r>
              <w:rPr>
                <w:rFonts w:ascii="Arial Unicode" w:hAnsi="Arial Unicode" w:cs="Arial"/>
                <w:sz w:val="16"/>
                <w:szCs w:val="16"/>
              </w:rPr>
              <w:t>МРТ-совместимый</w:t>
            </w:r>
            <w:proofErr w:type="spellEnd"/>
            <w:r>
              <w:rPr>
                <w:rFonts w:ascii="Arial Unicode" w:hAnsi="Arial Unicode" w:cs="Arial"/>
                <w:sz w:val="16"/>
                <w:szCs w:val="16"/>
              </w:rPr>
              <w:t xml:space="preserve"> один электрод с активной фиксацией, один </w:t>
            </w:r>
            <w:proofErr w:type="spellStart"/>
            <w:r>
              <w:rPr>
                <w:rFonts w:ascii="Arial Unicode" w:hAnsi="Arial Unicode" w:cs="Arial"/>
                <w:sz w:val="16"/>
                <w:szCs w:val="16"/>
              </w:rPr>
              <w:t>шоковий</w:t>
            </w:r>
            <w:proofErr w:type="spellEnd"/>
            <w:r>
              <w:rPr>
                <w:rFonts w:ascii="Arial Unicode" w:hAnsi="Arial Unicode" w:cs="Arial"/>
                <w:sz w:val="16"/>
                <w:szCs w:val="16"/>
              </w:rPr>
              <w:t xml:space="preserve"> электрод (при DF4 МРТ совместимый)  и два </w:t>
            </w:r>
            <w:proofErr w:type="spellStart"/>
            <w:r>
              <w:rPr>
                <w:rFonts w:ascii="Arial Unicode" w:hAnsi="Arial Unicode" w:cs="Arial"/>
                <w:sz w:val="16"/>
                <w:szCs w:val="16"/>
              </w:rPr>
              <w:t>интродюсера</w:t>
            </w:r>
            <w:proofErr w:type="spellEnd"/>
            <w:r>
              <w:rPr>
                <w:rFonts w:ascii="Arial Unicode" w:hAnsi="Arial Unicode" w:cs="Arial"/>
                <w:sz w:val="16"/>
                <w:szCs w:val="16"/>
              </w:rPr>
              <w:t xml:space="preserve">. Должно </w:t>
            </w:r>
            <w:proofErr w:type="gramStart"/>
            <w:r>
              <w:rPr>
                <w:rFonts w:ascii="Arial Unicode" w:hAnsi="Arial Unicode" w:cs="Arial"/>
                <w:sz w:val="16"/>
                <w:szCs w:val="16"/>
              </w:rPr>
              <w:t>быть</w:t>
            </w:r>
            <w:proofErr w:type="gramEnd"/>
            <w:r>
              <w:rPr>
                <w:rFonts w:ascii="Arial Unicode" w:hAnsi="Arial Unicode" w:cs="Arial"/>
                <w:sz w:val="16"/>
                <w:szCs w:val="16"/>
              </w:rPr>
              <w:t xml:space="preserve"> совместим </w:t>
            </w:r>
            <w:proofErr w:type="spellStart"/>
            <w:r>
              <w:rPr>
                <w:rFonts w:ascii="Arial Unicode" w:hAnsi="Arial Unicode" w:cs="Arial"/>
                <w:sz w:val="16"/>
                <w:szCs w:val="16"/>
              </w:rPr>
              <w:t>c</w:t>
            </w:r>
            <w:proofErr w:type="spellEnd"/>
            <w:r>
              <w:rPr>
                <w:rFonts w:ascii="Arial Unicode" w:hAnsi="Arial Unicode" w:cs="Arial"/>
                <w:sz w:val="16"/>
                <w:szCs w:val="16"/>
              </w:rPr>
              <w:t xml:space="preserve"> программатором </w:t>
            </w:r>
            <w:proofErr w:type="spellStart"/>
            <w:r>
              <w:rPr>
                <w:rFonts w:ascii="Arial Unicode" w:hAnsi="Arial Unicode" w:cs="Arial"/>
                <w:sz w:val="16"/>
                <w:szCs w:val="16"/>
              </w:rPr>
              <w:t>St</w:t>
            </w:r>
            <w:proofErr w:type="spellEnd"/>
            <w:r>
              <w:rPr>
                <w:rFonts w:ascii="Arial Unicode" w:hAnsi="Arial Unicode" w:cs="Arial"/>
                <w:sz w:val="16"/>
                <w:szCs w:val="16"/>
              </w:rPr>
              <w:t xml:space="preserve">. </w:t>
            </w:r>
            <w:proofErr w:type="spellStart"/>
            <w:r>
              <w:rPr>
                <w:rFonts w:ascii="Arial Unicode" w:hAnsi="Arial Unicode" w:cs="Arial"/>
                <w:sz w:val="16"/>
                <w:szCs w:val="16"/>
              </w:rPr>
              <w:t>Jude</w:t>
            </w:r>
            <w:proofErr w:type="spellEnd"/>
            <w:r>
              <w:rPr>
                <w:rFonts w:ascii="Arial Unicode" w:hAnsi="Arial Unicode" w:cs="Arial"/>
                <w:sz w:val="16"/>
                <w:szCs w:val="16"/>
              </w:rPr>
              <w:t xml:space="preserve"> </w:t>
            </w:r>
            <w:proofErr w:type="spellStart"/>
            <w:r>
              <w:rPr>
                <w:rFonts w:ascii="Arial Unicode" w:hAnsi="Arial Unicode" w:cs="Arial"/>
                <w:sz w:val="16"/>
                <w:szCs w:val="16"/>
              </w:rPr>
              <w:t>Medical</w:t>
            </w:r>
            <w:proofErr w:type="spellEnd"/>
            <w:r>
              <w:rPr>
                <w:rFonts w:ascii="Arial Unicode" w:hAnsi="Arial Unicode" w:cs="Arial"/>
                <w:sz w:val="16"/>
                <w:szCs w:val="16"/>
              </w:rPr>
              <w:t>.</w:t>
            </w:r>
          </w:p>
        </w:tc>
      </w:tr>
      <w:tr w:rsidR="00E7000F" w:rsidRPr="005E7E01" w:rsidTr="00E7000F">
        <w:trPr>
          <w:trHeight w:val="364"/>
        </w:trPr>
        <w:tc>
          <w:tcPr>
            <w:tcW w:w="1510" w:type="dxa"/>
            <w:gridSpan w:val="2"/>
            <w:vAlign w:val="center"/>
          </w:tcPr>
          <w:p w:rsidR="00E7000F"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t>16</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 xml:space="preserve">Комплект </w:t>
            </w:r>
            <w:proofErr w:type="gramStart"/>
            <w:r>
              <w:rPr>
                <w:rFonts w:ascii="Arial Unicode" w:hAnsi="Arial Unicode" w:cs="Arial"/>
                <w:sz w:val="16"/>
                <w:szCs w:val="16"/>
              </w:rPr>
              <w:t>двухкамерного</w:t>
            </w:r>
            <w:proofErr w:type="gramEnd"/>
            <w:r>
              <w:rPr>
                <w:rFonts w:ascii="Arial Unicode" w:hAnsi="Arial Unicode" w:cs="Arial"/>
                <w:sz w:val="16"/>
                <w:szCs w:val="16"/>
              </w:rPr>
              <w:t xml:space="preserve"> </w:t>
            </w:r>
            <w:proofErr w:type="spellStart"/>
            <w:r>
              <w:rPr>
                <w:rFonts w:ascii="Arial Unicode" w:hAnsi="Arial Unicode" w:cs="Arial"/>
                <w:sz w:val="16"/>
                <w:szCs w:val="16"/>
              </w:rPr>
              <w:t>пейсмейкера-дефибрилятора</w:t>
            </w:r>
            <w:proofErr w:type="spellEnd"/>
            <w:r>
              <w:rPr>
                <w:rFonts w:ascii="Arial Unicode" w:hAnsi="Arial Unicode" w:cs="Arial"/>
                <w:sz w:val="16"/>
                <w:szCs w:val="16"/>
              </w:rPr>
              <w:t xml:space="preserve"> </w:t>
            </w:r>
            <w:proofErr w:type="spellStart"/>
            <w:r>
              <w:rPr>
                <w:rFonts w:ascii="Arial Unicode" w:hAnsi="Arial Unicode" w:cs="Arial"/>
                <w:sz w:val="16"/>
                <w:szCs w:val="16"/>
              </w:rPr>
              <w:t>Quadra</w:t>
            </w:r>
            <w:proofErr w:type="spellEnd"/>
            <w:r>
              <w:rPr>
                <w:rFonts w:ascii="Arial Unicode" w:hAnsi="Arial Unicode" w:cs="Arial"/>
                <w:sz w:val="16"/>
                <w:szCs w:val="16"/>
              </w:rPr>
              <w:t xml:space="preserve"> </w:t>
            </w:r>
            <w:proofErr w:type="spellStart"/>
            <w:r>
              <w:rPr>
                <w:rFonts w:ascii="Arial Unicode" w:hAnsi="Arial Unicode" w:cs="Arial"/>
                <w:sz w:val="16"/>
                <w:szCs w:val="16"/>
              </w:rPr>
              <w:t>Assura</w:t>
            </w:r>
            <w:proofErr w:type="spellEnd"/>
            <w:r>
              <w:rPr>
                <w:rFonts w:ascii="Arial Unicode" w:hAnsi="Arial Unicode" w:cs="Arial"/>
                <w:sz w:val="16"/>
                <w:szCs w:val="16"/>
              </w:rPr>
              <w:t>/</w:t>
            </w:r>
            <w:proofErr w:type="spellStart"/>
            <w:r>
              <w:rPr>
                <w:rFonts w:ascii="Arial Unicode" w:hAnsi="Arial Unicode" w:cs="Arial"/>
                <w:sz w:val="16"/>
                <w:szCs w:val="16"/>
              </w:rPr>
              <w:t>Quadra</w:t>
            </w:r>
            <w:proofErr w:type="spellEnd"/>
            <w:r>
              <w:rPr>
                <w:rFonts w:ascii="Arial Unicode" w:hAnsi="Arial Unicode" w:cs="Arial"/>
                <w:sz w:val="16"/>
                <w:szCs w:val="16"/>
              </w:rPr>
              <w:t xml:space="preserve"> </w:t>
            </w:r>
            <w:proofErr w:type="spellStart"/>
            <w:r>
              <w:rPr>
                <w:rFonts w:ascii="Arial Unicode" w:hAnsi="Arial Unicode" w:cs="Arial"/>
                <w:sz w:val="16"/>
                <w:szCs w:val="16"/>
              </w:rPr>
              <w:t>Assura</w:t>
            </w:r>
            <w:proofErr w:type="spellEnd"/>
            <w:r>
              <w:rPr>
                <w:rFonts w:ascii="Arial Unicode" w:hAnsi="Arial Unicode" w:cs="Arial"/>
                <w:sz w:val="16"/>
                <w:szCs w:val="16"/>
              </w:rPr>
              <w:t xml:space="preserve"> MP</w:t>
            </w:r>
          </w:p>
        </w:tc>
        <w:tc>
          <w:tcPr>
            <w:tcW w:w="1510" w:type="dxa"/>
            <w:gridSpan w:val="2"/>
            <w:vAlign w:val="center"/>
          </w:tcPr>
          <w:p w:rsidR="00E7000F" w:rsidRDefault="00E7000F" w:rsidP="00E7000F">
            <w:pPr>
              <w:jc w:val="center"/>
            </w:pPr>
            <w:proofErr w:type="spellStart"/>
            <w:proofErr w:type="gramStart"/>
            <w:r w:rsidRPr="004A2E02">
              <w:rPr>
                <w:rFonts w:ascii="GHEA Grapalat" w:hAnsi="GHEA Grapalat"/>
                <w:sz w:val="16"/>
                <w:szCs w:val="16"/>
                <w:lang w:val="en-US"/>
              </w:rPr>
              <w:t>комп</w:t>
            </w:r>
            <w:proofErr w:type="spellEnd"/>
            <w:proofErr w:type="gramEnd"/>
            <w:r w:rsidRPr="004A2E02">
              <w:rPr>
                <w:rFonts w:ascii="GHEA Grapalat" w:hAnsi="GHEA Grapalat"/>
                <w:sz w:val="16"/>
                <w:szCs w:val="16"/>
                <w:lang w:val="en-US"/>
              </w:rPr>
              <w:t>.</w:t>
            </w:r>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10</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 xml:space="preserve">Имплантируемый </w:t>
            </w:r>
            <w:proofErr w:type="spellStart"/>
            <w:r>
              <w:rPr>
                <w:rFonts w:ascii="Arial Unicode" w:hAnsi="Arial Unicode" w:cs="Arial"/>
                <w:sz w:val="16"/>
                <w:szCs w:val="16"/>
              </w:rPr>
              <w:t>трейкамерный</w:t>
            </w:r>
            <w:proofErr w:type="spellEnd"/>
            <w:r>
              <w:rPr>
                <w:rFonts w:ascii="Arial Unicode" w:hAnsi="Arial Unicode" w:cs="Arial"/>
                <w:sz w:val="16"/>
                <w:szCs w:val="16"/>
              </w:rPr>
              <w:t xml:space="preserve"> </w:t>
            </w:r>
            <w:proofErr w:type="spellStart"/>
            <w:r>
              <w:rPr>
                <w:rFonts w:ascii="Arial Unicode" w:hAnsi="Arial Unicode" w:cs="Arial"/>
                <w:sz w:val="16"/>
                <w:szCs w:val="16"/>
              </w:rPr>
              <w:t>ресинхронизатор</w:t>
            </w:r>
            <w:proofErr w:type="spellEnd"/>
            <w:r>
              <w:rPr>
                <w:rFonts w:ascii="Arial Unicode" w:hAnsi="Arial Unicode" w:cs="Arial"/>
                <w:sz w:val="16"/>
                <w:szCs w:val="16"/>
              </w:rPr>
              <w:t xml:space="preserve"> </w:t>
            </w:r>
            <w:proofErr w:type="spellStart"/>
            <w:r>
              <w:rPr>
                <w:rFonts w:ascii="Arial Unicode" w:hAnsi="Arial Unicode" w:cs="Arial"/>
                <w:sz w:val="16"/>
                <w:szCs w:val="16"/>
              </w:rPr>
              <w:t>кардиоверсии-дефибриллятор</w:t>
            </w:r>
            <w:proofErr w:type="spellEnd"/>
            <w:r>
              <w:rPr>
                <w:rFonts w:ascii="Arial Unicode" w:hAnsi="Arial Unicode" w:cs="Arial"/>
                <w:sz w:val="16"/>
                <w:szCs w:val="16"/>
              </w:rPr>
              <w:t xml:space="preserve">. Коллекции </w:t>
            </w:r>
            <w:proofErr w:type="spellStart"/>
            <w:r>
              <w:rPr>
                <w:rFonts w:ascii="Arial Unicode" w:hAnsi="Arial Unicode" w:cs="Arial"/>
                <w:sz w:val="16"/>
                <w:szCs w:val="16"/>
              </w:rPr>
              <w:t>коннектором</w:t>
            </w:r>
            <w:proofErr w:type="spellEnd"/>
            <w:r>
              <w:rPr>
                <w:rFonts w:ascii="Arial Unicode" w:hAnsi="Arial Unicode" w:cs="Arial"/>
                <w:sz w:val="16"/>
                <w:szCs w:val="16"/>
              </w:rPr>
              <w:t xml:space="preserve"> DF4 оснащены 1,5 MRR совместимостью. Объем устройства не более 38 см. Имеет </w:t>
            </w:r>
            <w:proofErr w:type="spellStart"/>
            <w:proofErr w:type="gramStart"/>
            <w:r>
              <w:rPr>
                <w:rFonts w:ascii="Arial Unicode" w:hAnsi="Arial Unicode" w:cs="Arial"/>
                <w:sz w:val="16"/>
                <w:szCs w:val="16"/>
              </w:rPr>
              <w:t>п</w:t>
            </w:r>
            <w:proofErr w:type="spellEnd"/>
            <w:proofErr w:type="gramEnd"/>
            <w:r>
              <w:rPr>
                <w:rFonts w:ascii="Arial Unicode" w:hAnsi="Arial Unicode" w:cs="Arial"/>
                <w:sz w:val="16"/>
                <w:szCs w:val="16"/>
              </w:rPr>
              <w:t xml:space="preserve"> покрытие </w:t>
            </w:r>
            <w:proofErr w:type="spellStart"/>
            <w:r>
              <w:rPr>
                <w:rFonts w:ascii="Arial Unicode" w:hAnsi="Arial Unicode" w:cs="Arial"/>
                <w:sz w:val="16"/>
                <w:szCs w:val="16"/>
              </w:rPr>
              <w:t>парилена</w:t>
            </w:r>
            <w:proofErr w:type="spellEnd"/>
            <w:r>
              <w:rPr>
                <w:rFonts w:ascii="Arial Unicode" w:hAnsi="Arial Unicode" w:cs="Arial"/>
                <w:sz w:val="16"/>
                <w:szCs w:val="16"/>
              </w:rPr>
              <w:t xml:space="preserve">. Химическая батарея QHR: Способность стимулировать множественный импульс левого желудочка за одно сердцебиение. Имеет алгоритм обнаружения  мощного тока, который автоматически изменяет конфигурацию шока. Следует использовать функцию обнаружения шумов электрода. Высококачественная система выявления ректальной тахикардии и желудочковой тахикардии. Сверхчувствительная система четкой регулировки высокого T-зубчика. Тип соединителей: IS-1, IS-1 </w:t>
            </w:r>
            <w:proofErr w:type="spellStart"/>
            <w:r>
              <w:rPr>
                <w:rFonts w:ascii="Arial Unicode" w:hAnsi="Arial Unicode" w:cs="Arial"/>
                <w:sz w:val="16"/>
                <w:szCs w:val="16"/>
              </w:rPr>
              <w:t>Bi</w:t>
            </w:r>
            <w:proofErr w:type="spellEnd"/>
            <w:r>
              <w:rPr>
                <w:rFonts w:ascii="Arial Unicode" w:hAnsi="Arial Unicode" w:cs="Arial"/>
                <w:sz w:val="16"/>
                <w:szCs w:val="16"/>
              </w:rPr>
              <w:t xml:space="preserve"> или IS-4-</w:t>
            </w:r>
            <w:r>
              <w:rPr>
                <w:rFonts w:ascii="Arial Unicode" w:hAnsi="Arial Unicode" w:cs="Arial"/>
                <w:sz w:val="16"/>
                <w:szCs w:val="16"/>
              </w:rPr>
              <w:lastRenderedPageBreak/>
              <w:t xml:space="preserve">LLLL, DF1 или DF4-LLHH. Режимы работы: DDD (R); ДДТ (R); DDI (R); VVT (R); VVI (R); AAI (R); DDD; ДДТ; ДДИ; VVT; VVI; AAI; AAT; DOO; VOO; AOO: Комплект также включает в себя </w:t>
            </w:r>
            <w:proofErr w:type="spellStart"/>
            <w:r>
              <w:rPr>
                <w:rFonts w:ascii="Arial Unicode" w:hAnsi="Arial Unicode" w:cs="Arial"/>
                <w:sz w:val="16"/>
                <w:szCs w:val="16"/>
              </w:rPr>
              <w:t>МРТ-совместимый</w:t>
            </w:r>
            <w:proofErr w:type="spellEnd"/>
            <w:r>
              <w:rPr>
                <w:rFonts w:ascii="Arial Unicode" w:hAnsi="Arial Unicode" w:cs="Arial"/>
                <w:sz w:val="16"/>
                <w:szCs w:val="16"/>
              </w:rPr>
              <w:t xml:space="preserve"> один электрод с активной фиксацией, один МРТ совместимый электрод, один </w:t>
            </w:r>
            <w:proofErr w:type="spellStart"/>
            <w:r>
              <w:rPr>
                <w:rFonts w:ascii="Arial Unicode" w:hAnsi="Arial Unicode" w:cs="Arial"/>
                <w:sz w:val="16"/>
                <w:szCs w:val="16"/>
              </w:rPr>
              <w:t>шоковий</w:t>
            </w:r>
            <w:proofErr w:type="spellEnd"/>
            <w:r>
              <w:rPr>
                <w:rFonts w:ascii="Arial Unicode" w:hAnsi="Arial Unicode" w:cs="Arial"/>
                <w:sz w:val="16"/>
                <w:szCs w:val="16"/>
              </w:rPr>
              <w:t xml:space="preserve"> электрод (при DF4 МРТ совместимый), </w:t>
            </w:r>
            <w:proofErr w:type="spellStart"/>
            <w:r>
              <w:rPr>
                <w:rFonts w:ascii="Arial Unicode" w:hAnsi="Arial Unicode" w:cs="Arial"/>
                <w:sz w:val="16"/>
                <w:szCs w:val="16"/>
              </w:rPr>
              <w:t>четырехполярный</w:t>
            </w:r>
            <w:proofErr w:type="spellEnd"/>
            <w:r>
              <w:rPr>
                <w:rFonts w:ascii="Arial Unicode" w:hAnsi="Arial Unicode" w:cs="Arial"/>
                <w:sz w:val="16"/>
                <w:szCs w:val="16"/>
              </w:rPr>
              <w:t xml:space="preserve"> электрод для стимуляции левого желудка,  два </w:t>
            </w:r>
            <w:proofErr w:type="spellStart"/>
            <w:r>
              <w:rPr>
                <w:rFonts w:ascii="Arial Unicode" w:hAnsi="Arial Unicode" w:cs="Arial"/>
                <w:sz w:val="16"/>
                <w:szCs w:val="16"/>
              </w:rPr>
              <w:t>интродюсера</w:t>
            </w:r>
            <w:proofErr w:type="spellEnd"/>
            <w:r>
              <w:rPr>
                <w:rFonts w:ascii="Arial Unicode" w:hAnsi="Arial Unicode" w:cs="Arial"/>
                <w:sz w:val="16"/>
                <w:szCs w:val="16"/>
              </w:rPr>
              <w:t xml:space="preserve"> и два </w:t>
            </w:r>
            <w:proofErr w:type="spellStart"/>
            <w:r>
              <w:rPr>
                <w:rFonts w:ascii="Arial Unicode" w:hAnsi="Arial Unicode" w:cs="Arial"/>
                <w:sz w:val="16"/>
                <w:szCs w:val="16"/>
              </w:rPr>
              <w:t>катетра</w:t>
            </w:r>
            <w:proofErr w:type="spellEnd"/>
            <w:r>
              <w:rPr>
                <w:rFonts w:ascii="Arial Unicode" w:hAnsi="Arial Unicode" w:cs="Arial"/>
                <w:sz w:val="16"/>
                <w:szCs w:val="16"/>
              </w:rPr>
              <w:t xml:space="preserve">. Должно </w:t>
            </w:r>
            <w:proofErr w:type="gramStart"/>
            <w:r>
              <w:rPr>
                <w:rFonts w:ascii="Arial Unicode" w:hAnsi="Arial Unicode" w:cs="Arial"/>
                <w:sz w:val="16"/>
                <w:szCs w:val="16"/>
              </w:rPr>
              <w:t>быть</w:t>
            </w:r>
            <w:proofErr w:type="gramEnd"/>
            <w:r>
              <w:rPr>
                <w:rFonts w:ascii="Arial Unicode" w:hAnsi="Arial Unicode" w:cs="Arial"/>
                <w:sz w:val="16"/>
                <w:szCs w:val="16"/>
              </w:rPr>
              <w:t xml:space="preserve"> совместим </w:t>
            </w:r>
            <w:proofErr w:type="spellStart"/>
            <w:r>
              <w:rPr>
                <w:rFonts w:ascii="Arial Unicode" w:hAnsi="Arial Unicode" w:cs="Arial"/>
                <w:sz w:val="16"/>
                <w:szCs w:val="16"/>
              </w:rPr>
              <w:t>c</w:t>
            </w:r>
            <w:proofErr w:type="spellEnd"/>
            <w:r>
              <w:rPr>
                <w:rFonts w:ascii="Arial Unicode" w:hAnsi="Arial Unicode" w:cs="Arial"/>
                <w:sz w:val="16"/>
                <w:szCs w:val="16"/>
              </w:rPr>
              <w:t xml:space="preserve"> программатором </w:t>
            </w:r>
            <w:proofErr w:type="spellStart"/>
            <w:r>
              <w:rPr>
                <w:rFonts w:ascii="Arial Unicode" w:hAnsi="Arial Unicode" w:cs="Arial"/>
                <w:sz w:val="16"/>
                <w:szCs w:val="16"/>
              </w:rPr>
              <w:t>St</w:t>
            </w:r>
            <w:proofErr w:type="spellEnd"/>
            <w:r>
              <w:rPr>
                <w:rFonts w:ascii="Arial Unicode" w:hAnsi="Arial Unicode" w:cs="Arial"/>
                <w:sz w:val="16"/>
                <w:szCs w:val="16"/>
              </w:rPr>
              <w:t xml:space="preserve">. </w:t>
            </w:r>
            <w:proofErr w:type="spellStart"/>
            <w:r>
              <w:rPr>
                <w:rFonts w:ascii="Arial Unicode" w:hAnsi="Arial Unicode" w:cs="Arial"/>
                <w:sz w:val="16"/>
                <w:szCs w:val="16"/>
              </w:rPr>
              <w:t>Jude</w:t>
            </w:r>
            <w:proofErr w:type="spellEnd"/>
            <w:r>
              <w:rPr>
                <w:rFonts w:ascii="Arial Unicode" w:hAnsi="Arial Unicode" w:cs="Arial"/>
                <w:sz w:val="16"/>
                <w:szCs w:val="16"/>
              </w:rPr>
              <w:t xml:space="preserve"> </w:t>
            </w:r>
            <w:proofErr w:type="spellStart"/>
            <w:r>
              <w:rPr>
                <w:rFonts w:ascii="Arial Unicode" w:hAnsi="Arial Unicode" w:cs="Arial"/>
                <w:sz w:val="16"/>
                <w:szCs w:val="16"/>
              </w:rPr>
              <w:t>Medical</w:t>
            </w:r>
            <w:proofErr w:type="spellEnd"/>
            <w:r>
              <w:rPr>
                <w:rFonts w:ascii="Arial Unicode" w:hAnsi="Arial Unicode" w:cs="Arial"/>
                <w:sz w:val="16"/>
                <w:szCs w:val="16"/>
              </w:rPr>
              <w:t>.</w:t>
            </w:r>
          </w:p>
        </w:tc>
      </w:tr>
      <w:tr w:rsidR="00E7000F" w:rsidRPr="005E7E01" w:rsidTr="00E7000F">
        <w:trPr>
          <w:trHeight w:val="364"/>
        </w:trPr>
        <w:tc>
          <w:tcPr>
            <w:tcW w:w="1510" w:type="dxa"/>
            <w:gridSpan w:val="2"/>
            <w:vAlign w:val="center"/>
          </w:tcPr>
          <w:p w:rsidR="00E7000F" w:rsidRDefault="00E7000F" w:rsidP="00E7000F">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17</w:t>
            </w:r>
          </w:p>
        </w:tc>
        <w:tc>
          <w:tcPr>
            <w:tcW w:w="1784" w:type="dxa"/>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33181000</w:t>
            </w:r>
          </w:p>
        </w:tc>
        <w:tc>
          <w:tcPr>
            <w:tcW w:w="1509" w:type="dxa"/>
            <w:vAlign w:val="center"/>
          </w:tcPr>
          <w:p w:rsidR="00E7000F" w:rsidRDefault="00E7000F" w:rsidP="00E7000F">
            <w:pPr>
              <w:jc w:val="center"/>
              <w:rPr>
                <w:rFonts w:ascii="Arial Unicode" w:hAnsi="Arial Unicode" w:cs="Arial"/>
                <w:sz w:val="16"/>
                <w:szCs w:val="16"/>
              </w:rPr>
            </w:pPr>
            <w:proofErr w:type="spellStart"/>
            <w:r>
              <w:rPr>
                <w:rFonts w:ascii="Arial Unicode" w:hAnsi="Arial Unicode" w:cs="Arial"/>
                <w:sz w:val="16"/>
                <w:szCs w:val="16"/>
              </w:rPr>
              <w:t>Пр</w:t>
            </w:r>
            <w:proofErr w:type="gramStart"/>
            <w:r>
              <w:rPr>
                <w:rFonts w:ascii="Arial Unicode" w:hAnsi="Arial Unicode" w:cs="Arial"/>
                <w:sz w:val="16"/>
                <w:szCs w:val="16"/>
              </w:rPr>
              <w:t>o</w:t>
            </w:r>
            <w:proofErr w:type="gramEnd"/>
            <w:r>
              <w:rPr>
                <w:rFonts w:ascii="Arial Unicode" w:hAnsi="Arial Unicode" w:cs="Arial"/>
                <w:sz w:val="16"/>
                <w:szCs w:val="16"/>
              </w:rPr>
              <w:t>грамmатор</w:t>
            </w:r>
            <w:proofErr w:type="spellEnd"/>
            <w:r>
              <w:rPr>
                <w:rFonts w:ascii="Arial Unicode" w:hAnsi="Arial Unicode" w:cs="Arial"/>
                <w:sz w:val="16"/>
                <w:szCs w:val="16"/>
              </w:rPr>
              <w:t xml:space="preserve"> с </w:t>
            </w:r>
            <w:proofErr w:type="spellStart"/>
            <w:r>
              <w:rPr>
                <w:rFonts w:ascii="Arial Unicode" w:hAnsi="Arial Unicode" w:cs="Arial"/>
                <w:sz w:val="16"/>
                <w:szCs w:val="16"/>
              </w:rPr>
              <w:t>аксесуарами</w:t>
            </w:r>
            <w:proofErr w:type="spellEnd"/>
            <w:r>
              <w:rPr>
                <w:rFonts w:ascii="Arial Unicode" w:hAnsi="Arial Unicode" w:cs="Arial"/>
                <w:sz w:val="16"/>
                <w:szCs w:val="16"/>
              </w:rPr>
              <w:t xml:space="preserve"> </w:t>
            </w:r>
            <w:proofErr w:type="spellStart"/>
            <w:r>
              <w:rPr>
                <w:rFonts w:ascii="Arial Unicode" w:hAnsi="Arial Unicode" w:cs="Arial"/>
                <w:sz w:val="16"/>
                <w:szCs w:val="16"/>
              </w:rPr>
              <w:t>Merlin</w:t>
            </w:r>
            <w:proofErr w:type="spellEnd"/>
          </w:p>
        </w:tc>
        <w:tc>
          <w:tcPr>
            <w:tcW w:w="1510" w:type="dxa"/>
            <w:gridSpan w:val="2"/>
            <w:vAlign w:val="center"/>
          </w:tcPr>
          <w:p w:rsidR="00E7000F" w:rsidRDefault="00E7000F" w:rsidP="00E7000F">
            <w:pPr>
              <w:jc w:val="center"/>
            </w:pPr>
            <w:proofErr w:type="spellStart"/>
            <w:proofErr w:type="gramStart"/>
            <w:r w:rsidRPr="004A2E02">
              <w:rPr>
                <w:rFonts w:ascii="GHEA Grapalat" w:hAnsi="GHEA Grapalat"/>
                <w:sz w:val="16"/>
                <w:szCs w:val="16"/>
                <w:lang w:val="en-US"/>
              </w:rPr>
              <w:t>комп</w:t>
            </w:r>
            <w:proofErr w:type="spellEnd"/>
            <w:proofErr w:type="gramEnd"/>
            <w:r w:rsidRPr="004A2E02">
              <w:rPr>
                <w:rFonts w:ascii="GHEA Grapalat" w:hAnsi="GHEA Grapalat"/>
                <w:sz w:val="16"/>
                <w:szCs w:val="16"/>
                <w:lang w:val="en-US"/>
              </w:rPr>
              <w:t>.</w:t>
            </w:r>
          </w:p>
        </w:tc>
        <w:tc>
          <w:tcPr>
            <w:tcW w:w="1372" w:type="dxa"/>
            <w:gridSpan w:val="2"/>
            <w:vAlign w:val="center"/>
          </w:tcPr>
          <w:p w:rsidR="00E7000F" w:rsidRPr="005E7E01" w:rsidRDefault="00E7000F" w:rsidP="00E7000F">
            <w:pPr>
              <w:widowControl w:val="0"/>
              <w:spacing w:after="120"/>
              <w:jc w:val="center"/>
              <w:rPr>
                <w:rFonts w:ascii="GHEA Grapalat" w:hAnsi="GHEA Grapalat"/>
                <w:sz w:val="16"/>
                <w:szCs w:val="16"/>
              </w:rPr>
            </w:pPr>
          </w:p>
        </w:tc>
        <w:tc>
          <w:tcPr>
            <w:tcW w:w="1098" w:type="dxa"/>
            <w:vAlign w:val="center"/>
          </w:tcPr>
          <w:p w:rsidR="00E7000F" w:rsidRDefault="00E7000F">
            <w:pPr>
              <w:jc w:val="center"/>
              <w:rPr>
                <w:rFonts w:ascii="Arial Unicode" w:hAnsi="Arial Unicode" w:cs="Arial"/>
                <w:sz w:val="16"/>
                <w:szCs w:val="16"/>
              </w:rPr>
            </w:pPr>
            <w:r>
              <w:rPr>
                <w:rFonts w:ascii="Arial Unicode" w:hAnsi="Arial Unicode" w:cs="Arial"/>
                <w:sz w:val="16"/>
                <w:szCs w:val="16"/>
              </w:rPr>
              <w:t>1</w:t>
            </w:r>
          </w:p>
        </w:tc>
        <w:tc>
          <w:tcPr>
            <w:tcW w:w="960" w:type="dxa"/>
            <w:vAlign w:val="center"/>
          </w:tcPr>
          <w:p w:rsidR="00E7000F" w:rsidRPr="005E7E01" w:rsidRDefault="00E7000F" w:rsidP="00E7000F">
            <w:pPr>
              <w:widowControl w:val="0"/>
              <w:spacing w:after="120"/>
              <w:jc w:val="center"/>
              <w:rPr>
                <w:rFonts w:ascii="GHEA Grapalat" w:hAnsi="GHEA Grapalat"/>
                <w:sz w:val="16"/>
                <w:szCs w:val="16"/>
              </w:rPr>
            </w:pPr>
          </w:p>
        </w:tc>
        <w:tc>
          <w:tcPr>
            <w:tcW w:w="4966" w:type="dxa"/>
            <w:gridSpan w:val="2"/>
            <w:tcBorders>
              <w:right w:val="nil"/>
            </w:tcBorders>
            <w:vAlign w:val="center"/>
          </w:tcPr>
          <w:p w:rsidR="00E7000F" w:rsidRDefault="00E7000F" w:rsidP="00E7000F">
            <w:pPr>
              <w:jc w:val="center"/>
              <w:rPr>
                <w:rFonts w:ascii="Arial Unicode" w:hAnsi="Arial Unicode" w:cs="Arial"/>
                <w:sz w:val="16"/>
                <w:szCs w:val="16"/>
              </w:rPr>
            </w:pPr>
            <w:r>
              <w:rPr>
                <w:rFonts w:ascii="Arial Unicode" w:hAnsi="Arial Unicode" w:cs="Arial"/>
                <w:sz w:val="16"/>
                <w:szCs w:val="16"/>
              </w:rPr>
              <w:t xml:space="preserve">программатор, </w:t>
            </w:r>
            <w:proofErr w:type="gramStart"/>
            <w:r>
              <w:rPr>
                <w:rFonts w:ascii="Arial Unicode" w:hAnsi="Arial Unicode" w:cs="Arial"/>
                <w:sz w:val="16"/>
                <w:szCs w:val="16"/>
              </w:rPr>
              <w:t>которое</w:t>
            </w:r>
            <w:proofErr w:type="gramEnd"/>
            <w:r>
              <w:rPr>
                <w:rFonts w:ascii="Arial Unicode" w:hAnsi="Arial Unicode" w:cs="Arial"/>
                <w:sz w:val="16"/>
                <w:szCs w:val="16"/>
              </w:rPr>
              <w:t xml:space="preserve"> реализует имплантированные кардиостимуляторы. Должен быть новым и подходящим </w:t>
            </w:r>
            <w:proofErr w:type="spellStart"/>
            <w:r>
              <w:rPr>
                <w:rFonts w:ascii="Arial Unicode" w:hAnsi="Arial Unicode" w:cs="Arial"/>
                <w:sz w:val="16"/>
                <w:szCs w:val="16"/>
              </w:rPr>
              <w:t>St</w:t>
            </w:r>
            <w:proofErr w:type="spellEnd"/>
            <w:r>
              <w:rPr>
                <w:rFonts w:ascii="Arial Unicode" w:hAnsi="Arial Unicode" w:cs="Arial"/>
                <w:sz w:val="16"/>
                <w:szCs w:val="16"/>
              </w:rPr>
              <w:t xml:space="preserve">. </w:t>
            </w:r>
            <w:proofErr w:type="spellStart"/>
            <w:r>
              <w:rPr>
                <w:rFonts w:ascii="Arial Unicode" w:hAnsi="Arial Unicode" w:cs="Arial"/>
                <w:sz w:val="16"/>
                <w:szCs w:val="16"/>
              </w:rPr>
              <w:t>Jude</w:t>
            </w:r>
            <w:proofErr w:type="spellEnd"/>
            <w:r>
              <w:rPr>
                <w:rFonts w:ascii="Arial Unicode" w:hAnsi="Arial Unicode" w:cs="Arial"/>
                <w:sz w:val="16"/>
                <w:szCs w:val="16"/>
              </w:rPr>
              <w:t xml:space="preserve"> </w:t>
            </w:r>
            <w:proofErr w:type="spellStart"/>
            <w:r>
              <w:rPr>
                <w:rFonts w:ascii="Arial Unicode" w:hAnsi="Arial Unicode" w:cs="Arial"/>
                <w:sz w:val="16"/>
                <w:szCs w:val="16"/>
              </w:rPr>
              <w:t>Medical</w:t>
            </w:r>
            <w:proofErr w:type="spellEnd"/>
            <w:r>
              <w:rPr>
                <w:rFonts w:ascii="Arial Unicode" w:hAnsi="Arial Unicode" w:cs="Arial"/>
                <w:sz w:val="16"/>
                <w:szCs w:val="16"/>
              </w:rPr>
              <w:t xml:space="preserve"> с ритмическими приборами. Устройство должно быть оснащено принадлежностями, необходимыми для бесперебойной работы.</w:t>
            </w:r>
          </w:p>
        </w:tc>
      </w:tr>
      <w:tr w:rsidR="005C5416" w:rsidRPr="00DD2B43" w:rsidTr="00F111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253" w:type="dxa"/>
          <w:wAfter w:w="4123" w:type="dxa"/>
          <w:trHeight w:val="1709"/>
        </w:trPr>
        <w:tc>
          <w:tcPr>
            <w:tcW w:w="4392" w:type="dxa"/>
            <w:gridSpan w:val="4"/>
          </w:tcPr>
          <w:p w:rsidR="005C5416" w:rsidRPr="00DD2B43" w:rsidRDefault="005C5416" w:rsidP="00F11120">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5C5416" w:rsidRPr="007940D4" w:rsidRDefault="005C5416" w:rsidP="00F11120">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5C5416" w:rsidRPr="005E7AFF" w:rsidRDefault="005C5416" w:rsidP="00F11120">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5C5416" w:rsidRPr="005E7AFF" w:rsidRDefault="005C5416" w:rsidP="00F11120">
            <w:pPr>
              <w:jc w:val="center"/>
              <w:rPr>
                <w:rFonts w:ascii="GHEA Grapalat" w:hAnsi="GHEA Grapalat"/>
              </w:rPr>
            </w:pPr>
            <w:r w:rsidRPr="005E7AFF">
              <w:rPr>
                <w:rFonts w:ascii="GHEA Grapalat" w:hAnsi="GHEA Grapalat"/>
              </w:rPr>
              <w:t>УНН 01508793</w:t>
            </w:r>
          </w:p>
          <w:p w:rsidR="005C5416" w:rsidRPr="007940D4" w:rsidRDefault="005C5416" w:rsidP="00F11120">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5C5416" w:rsidRPr="005E7AFF" w:rsidRDefault="005C5416" w:rsidP="00F11120">
            <w:pPr>
              <w:jc w:val="center"/>
              <w:rPr>
                <w:rFonts w:ascii="GHEA Grapalat" w:hAnsi="GHEA Grapalat"/>
              </w:rPr>
            </w:pPr>
          </w:p>
          <w:p w:rsidR="005C5416" w:rsidRPr="005E7AFF" w:rsidRDefault="005C5416" w:rsidP="00F11120">
            <w:pPr>
              <w:jc w:val="center"/>
              <w:rPr>
                <w:rFonts w:ascii="GHEA Grapalat" w:hAnsi="GHEA Grapalat"/>
              </w:rPr>
            </w:pPr>
            <w:r w:rsidRPr="005E7AFF">
              <w:rPr>
                <w:rFonts w:ascii="GHEA Grapalat" w:hAnsi="GHEA Grapalat"/>
              </w:rPr>
              <w:t>Номер счета 1150001612200100</w:t>
            </w:r>
          </w:p>
          <w:p w:rsidR="005C5416" w:rsidRPr="005E7AFF" w:rsidRDefault="005C5416" w:rsidP="00F11120">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5C5416" w:rsidRPr="005E7AFF" w:rsidRDefault="005C5416" w:rsidP="00F11120">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5C5416" w:rsidRPr="005C5416" w:rsidRDefault="005C5416" w:rsidP="00F11120">
            <w:pPr>
              <w:widowControl w:val="0"/>
              <w:spacing w:after="160" w:line="360" w:lineRule="auto"/>
              <w:jc w:val="center"/>
              <w:rPr>
                <w:rFonts w:ascii="GHEA Grapalat" w:hAnsi="GHEA Grapalat"/>
              </w:rPr>
            </w:pPr>
            <w:r w:rsidRPr="005E7AFF">
              <w:rPr>
                <w:rFonts w:ascii="GHEA Grapalat" w:hAnsi="GHEA Grapalat"/>
              </w:rPr>
              <w:t>М. П.</w:t>
            </w:r>
          </w:p>
        </w:tc>
        <w:tc>
          <w:tcPr>
            <w:tcW w:w="736" w:type="dxa"/>
            <w:gridSpan w:val="2"/>
          </w:tcPr>
          <w:p w:rsidR="005C5416" w:rsidRPr="00DD2B43" w:rsidRDefault="005C5416" w:rsidP="00F11120">
            <w:pPr>
              <w:widowControl w:val="0"/>
              <w:spacing w:after="160" w:line="360" w:lineRule="auto"/>
              <w:jc w:val="center"/>
              <w:rPr>
                <w:rFonts w:ascii="GHEA Grapalat" w:hAnsi="GHEA Grapalat"/>
              </w:rPr>
            </w:pPr>
          </w:p>
        </w:tc>
        <w:tc>
          <w:tcPr>
            <w:tcW w:w="4205" w:type="dxa"/>
            <w:gridSpan w:val="4"/>
          </w:tcPr>
          <w:p w:rsidR="005C5416" w:rsidRPr="00DD2B43" w:rsidRDefault="005C5416" w:rsidP="00F11120">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5C5416" w:rsidRPr="00DD2B43" w:rsidRDefault="005C5416" w:rsidP="00F11120">
            <w:pPr>
              <w:widowControl w:val="0"/>
              <w:spacing w:after="160" w:line="360" w:lineRule="auto"/>
              <w:jc w:val="center"/>
              <w:rPr>
                <w:rFonts w:ascii="GHEA Grapalat" w:hAnsi="GHEA Grapalat"/>
              </w:rPr>
            </w:pPr>
          </w:p>
          <w:p w:rsidR="005C5416" w:rsidRPr="00FE175A" w:rsidRDefault="005C5416" w:rsidP="00F11120">
            <w:pPr>
              <w:widowControl w:val="0"/>
              <w:jc w:val="center"/>
              <w:rPr>
                <w:rFonts w:ascii="GHEA Grapalat" w:hAnsi="GHEA Grapalat"/>
                <w:lang w:val="en-US"/>
              </w:rPr>
            </w:pPr>
            <w:r>
              <w:rPr>
                <w:rFonts w:ascii="GHEA Grapalat" w:hAnsi="GHEA Grapalat"/>
                <w:lang w:val="en-US"/>
              </w:rPr>
              <w:t>__________________________</w:t>
            </w:r>
          </w:p>
          <w:p w:rsidR="005C5416" w:rsidRPr="00FE175A" w:rsidRDefault="005C5416" w:rsidP="00F11120">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5C5416" w:rsidRPr="00DD2B43" w:rsidRDefault="005C5416" w:rsidP="00F11120">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br w:type="page"/>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2</w:t>
      </w:r>
    </w:p>
    <w:p w:rsidR="00D716D1" w:rsidRPr="003A2D10"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Pr="007B7C7D">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E770F8">
        <w:rPr>
          <w:rFonts w:ascii="GHEA Grapalat" w:hAnsi="GHEA Grapalat"/>
          <w:i/>
        </w:rPr>
        <w:t xml:space="preserve"> </w:t>
      </w:r>
      <w:r w:rsidRPr="007B7C7D">
        <w:rPr>
          <w:rFonts w:ascii="GHEA Grapalat" w:hAnsi="GHEA Grapalat"/>
          <w:i/>
        </w:rPr>
        <w:tab/>
      </w:r>
      <w:r w:rsidRPr="00E770F8">
        <w:rPr>
          <w:rFonts w:ascii="GHEA Grapalat" w:hAnsi="GHEA Grapalat"/>
          <w:i/>
        </w:rPr>
        <w:t xml:space="preserve"> </w:t>
      </w:r>
      <w:r>
        <w:rPr>
          <w:rFonts w:ascii="GHEA Grapalat" w:hAnsi="GHEA Grapalat"/>
          <w:i/>
        </w:rPr>
        <w:t>"</w:t>
      </w:r>
      <w:r w:rsidRPr="00E770F8">
        <w:rPr>
          <w:rFonts w:ascii="GHEA Grapalat" w:hAnsi="GHEA Grapalat"/>
          <w:i/>
        </w:rPr>
        <w:t xml:space="preserve"> </w:t>
      </w:r>
      <w:r w:rsidRPr="007B7C7D">
        <w:rPr>
          <w:rFonts w:ascii="GHEA Grapalat" w:hAnsi="GHEA Grapalat"/>
          <w:i/>
        </w:rPr>
        <w:tab/>
      </w:r>
      <w:r w:rsidRPr="00E770F8">
        <w:rPr>
          <w:rFonts w:ascii="GHEA Grapalat" w:hAnsi="GHEA Grapalat"/>
          <w:i/>
        </w:rPr>
        <w:t>20</w:t>
      </w:r>
      <w:r w:rsidRPr="007B7C7D">
        <w:rPr>
          <w:rFonts w:ascii="GHEA Grapalat" w:hAnsi="GHEA Grapalat"/>
          <w:i/>
        </w:rPr>
        <w:tab/>
      </w:r>
      <w:r w:rsidRPr="00E770F8">
        <w:rPr>
          <w:rFonts w:ascii="GHEA Grapalat" w:hAnsi="GHEA Grapalat"/>
          <w:i/>
        </w:rPr>
        <w:t>г.</w:t>
      </w:r>
    </w:p>
    <w:p w:rsidR="00D716D1" w:rsidRPr="003A2D10" w:rsidRDefault="00D716D1" w:rsidP="00D716D1">
      <w:pPr>
        <w:widowControl w:val="0"/>
        <w:spacing w:after="160" w:line="360" w:lineRule="auto"/>
        <w:jc w:val="right"/>
        <w:rPr>
          <w:rFonts w:ascii="GHEA Grapalat" w:hAnsi="GHEA Grapalat"/>
          <w:i/>
        </w:rPr>
      </w:pPr>
    </w:p>
    <w:p w:rsidR="00D716D1" w:rsidRPr="007B7C7D" w:rsidRDefault="00D716D1" w:rsidP="00D716D1">
      <w:pPr>
        <w:widowControl w:val="0"/>
        <w:spacing w:after="160" w:line="360" w:lineRule="auto"/>
        <w:jc w:val="center"/>
        <w:rPr>
          <w:rFonts w:ascii="GHEA Grapalat" w:hAnsi="GHEA Grapalat"/>
          <w:lang w:val="en-US"/>
        </w:rPr>
      </w:pPr>
      <w:r>
        <w:rPr>
          <w:rFonts w:ascii="GHEA Grapalat" w:hAnsi="GHEA Grapalat"/>
        </w:rPr>
        <w:t>ГРАФИК ОПЛАТЫ</w:t>
      </w:r>
      <w:r w:rsidRPr="007B7C7D">
        <w:rPr>
          <w:rStyle w:val="af6"/>
          <w:rFonts w:ascii="GHEA Grapalat" w:hAnsi="GHEA Grapalat"/>
        </w:rPr>
        <w:footnoteReference w:customMarkFollows="1" w:id="23"/>
        <w:sym w:font="Symbol" w:char="F02A"/>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845"/>
        <w:gridCol w:w="1495"/>
        <w:gridCol w:w="10422"/>
      </w:tblGrid>
      <w:tr w:rsidR="00DE22BB" w:rsidRPr="005E7E01" w:rsidTr="00F11120">
        <w:trPr>
          <w:jc w:val="center"/>
        </w:trPr>
        <w:tc>
          <w:tcPr>
            <w:tcW w:w="0" w:type="auto"/>
            <w:gridSpan w:val="4"/>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DE22BB" w:rsidRPr="005E7E01" w:rsidTr="00F11120">
        <w:trPr>
          <w:trHeight w:val="905"/>
          <w:jc w:val="center"/>
        </w:trPr>
        <w:tc>
          <w:tcPr>
            <w:tcW w:w="1879"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номер предусмотренного приглашением лота</w:t>
            </w:r>
          </w:p>
        </w:tc>
        <w:tc>
          <w:tcPr>
            <w:tcW w:w="1845"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промежуточный код, предусмотренный планом закупок по классификации ЕЗК (CPV)</w:t>
            </w:r>
          </w:p>
        </w:tc>
        <w:tc>
          <w:tcPr>
            <w:tcW w:w="1495"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наименование</w:t>
            </w:r>
          </w:p>
        </w:tc>
        <w:tc>
          <w:tcPr>
            <w:tcW w:w="0" w:type="auto"/>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Оплату товара п</w:t>
            </w:r>
            <w:r>
              <w:rPr>
                <w:rFonts w:ascii="GHEA Grapalat" w:hAnsi="GHEA Grapalat"/>
                <w:sz w:val="16"/>
                <w:szCs w:val="16"/>
              </w:rPr>
              <w:t>редусматривается произвести в 2</w:t>
            </w:r>
            <w:r w:rsidRPr="004B3756">
              <w:rPr>
                <w:rFonts w:ascii="GHEA Grapalat" w:hAnsi="GHEA Grapalat"/>
                <w:sz w:val="16"/>
                <w:szCs w:val="16"/>
              </w:rPr>
              <w:t>019</w:t>
            </w:r>
            <w:r w:rsidRPr="005E7E01">
              <w:rPr>
                <w:rFonts w:ascii="GHEA Grapalat" w:hAnsi="GHEA Grapalat"/>
                <w:sz w:val="16"/>
                <w:szCs w:val="16"/>
              </w:rPr>
              <w:t>г., по месяцам, в том числе</w:t>
            </w:r>
            <w:r w:rsidRPr="005E7E01">
              <w:rPr>
                <w:rStyle w:val="af6"/>
                <w:rFonts w:ascii="GHEA Grapalat" w:hAnsi="GHEA Grapalat"/>
                <w:sz w:val="16"/>
                <w:szCs w:val="16"/>
              </w:rPr>
              <w:footnoteReference w:customMarkFollows="1" w:id="24"/>
              <w:sym w:font="Symbol" w:char="F02A"/>
            </w:r>
            <w:r w:rsidRPr="005E7E01">
              <w:rPr>
                <w:rStyle w:val="af6"/>
                <w:rFonts w:ascii="GHEA Grapalat" w:hAnsi="GHEA Grapalat"/>
                <w:sz w:val="16"/>
                <w:szCs w:val="16"/>
              </w:rPr>
              <w:sym w:font="Symbol" w:char="F02A"/>
            </w:r>
          </w:p>
        </w:tc>
      </w:tr>
      <w:tr w:rsidR="00DE22BB" w:rsidRPr="005E7E01" w:rsidTr="00F11120">
        <w:trPr>
          <w:trHeight w:val="850"/>
          <w:jc w:val="center"/>
        </w:trPr>
        <w:tc>
          <w:tcPr>
            <w:tcW w:w="1879" w:type="dxa"/>
            <w:vAlign w:val="center"/>
          </w:tcPr>
          <w:p w:rsidR="00DE22BB" w:rsidRPr="00BE0C66" w:rsidRDefault="00DE22BB" w:rsidP="00F11120">
            <w:pPr>
              <w:jc w:val="center"/>
              <w:rPr>
                <w:rFonts w:ascii="Arial Unicode" w:hAnsi="Arial Unicode" w:cs="Sylfaen"/>
                <w:sz w:val="16"/>
                <w:szCs w:val="16"/>
              </w:rPr>
            </w:pPr>
            <w:r w:rsidRPr="00BE0C66">
              <w:rPr>
                <w:rFonts w:ascii="Arial Unicode" w:hAnsi="Arial Unicode" w:cs="Sylfaen"/>
                <w:sz w:val="16"/>
                <w:szCs w:val="16"/>
              </w:rPr>
              <w:lastRenderedPageBreak/>
              <w:t>1</w:t>
            </w:r>
          </w:p>
        </w:tc>
        <w:tc>
          <w:tcPr>
            <w:tcW w:w="1845" w:type="dxa"/>
            <w:vAlign w:val="center"/>
          </w:tcPr>
          <w:p w:rsidR="00DE22BB" w:rsidRPr="00DE22BB" w:rsidRDefault="00DE22BB" w:rsidP="00F11120">
            <w:pPr>
              <w:jc w:val="center"/>
              <w:rPr>
                <w:rFonts w:ascii="Arial Unicode" w:hAnsi="Arial Unicode" w:cs="Sylfaen"/>
                <w:sz w:val="16"/>
                <w:szCs w:val="16"/>
                <w:lang w:val="en-US"/>
              </w:rPr>
            </w:pPr>
            <w:proofErr w:type="spellStart"/>
            <w:r>
              <w:rPr>
                <w:rFonts w:ascii="Arial Unicode" w:hAnsi="Arial Unicode" w:cs="Sylfaen"/>
                <w:sz w:val="16"/>
                <w:szCs w:val="16"/>
                <w:lang w:val="en-US"/>
              </w:rPr>
              <w:t>все</w:t>
            </w:r>
            <w:proofErr w:type="spellEnd"/>
          </w:p>
        </w:tc>
        <w:tc>
          <w:tcPr>
            <w:tcW w:w="1495" w:type="dxa"/>
            <w:vAlign w:val="center"/>
          </w:tcPr>
          <w:p w:rsidR="00DE22BB" w:rsidRPr="005E7E01" w:rsidRDefault="00DE22BB" w:rsidP="00F11120">
            <w:pPr>
              <w:widowControl w:val="0"/>
              <w:spacing w:after="120"/>
              <w:jc w:val="center"/>
              <w:rPr>
                <w:rFonts w:ascii="GHEA Grapalat" w:hAnsi="GHEA Grapalat"/>
                <w:sz w:val="16"/>
                <w:szCs w:val="16"/>
              </w:rPr>
            </w:pPr>
            <w:r>
              <w:rPr>
                <w:rFonts w:ascii="Arial Unicode" w:hAnsi="Arial Unicode"/>
                <w:sz w:val="18"/>
                <w:szCs w:val="18"/>
                <w:lang w:val="af-ZA"/>
              </w:rPr>
              <w:t>Медицинские товары</w:t>
            </w:r>
          </w:p>
        </w:tc>
        <w:tc>
          <w:tcPr>
            <w:tcW w:w="10422" w:type="dxa"/>
            <w:vAlign w:val="center"/>
          </w:tcPr>
          <w:p w:rsidR="00DE22BB" w:rsidRPr="005E7E01" w:rsidRDefault="00DE22BB" w:rsidP="00F11120">
            <w:pPr>
              <w:widowControl w:val="0"/>
              <w:spacing w:after="120"/>
              <w:ind w:right="-1"/>
              <w:jc w:val="center"/>
              <w:rPr>
                <w:rFonts w:ascii="GHEA Grapalat" w:hAnsi="GHEA Grapalat"/>
                <w:sz w:val="16"/>
                <w:szCs w:val="16"/>
              </w:rPr>
            </w:pPr>
            <w:r w:rsidRPr="00DE22BB">
              <w:rPr>
                <w:rFonts w:ascii="GHEA Grapalat" w:hAnsi="GHEA Grapalat"/>
                <w:sz w:val="16"/>
                <w:szCs w:val="16"/>
              </w:rPr>
              <w:t xml:space="preserve">Оплата будет произведена в течение 90 дней </w:t>
            </w:r>
            <w:proofErr w:type="gramStart"/>
            <w:r w:rsidRPr="00DE22BB">
              <w:rPr>
                <w:rFonts w:ascii="GHEA Grapalat" w:hAnsi="GHEA Grapalat"/>
                <w:sz w:val="16"/>
                <w:szCs w:val="16"/>
              </w:rPr>
              <w:t>с даты принятия</w:t>
            </w:r>
            <w:proofErr w:type="gramEnd"/>
            <w:r w:rsidRPr="00DE22BB">
              <w:rPr>
                <w:rFonts w:ascii="GHEA Grapalat" w:hAnsi="GHEA Grapalat"/>
                <w:sz w:val="16"/>
                <w:szCs w:val="16"/>
              </w:rPr>
              <w:t xml:space="preserve"> Товара или его части в установленном порядке.</w:t>
            </w:r>
          </w:p>
        </w:tc>
      </w:tr>
    </w:tbl>
    <w:p w:rsidR="00D716D1" w:rsidRPr="00E770F8" w:rsidRDefault="00D716D1" w:rsidP="00D716D1">
      <w:pPr>
        <w:widowControl w:val="0"/>
        <w:spacing w:after="160" w:line="360" w:lineRule="auto"/>
        <w:rPr>
          <w:rFonts w:ascii="GHEA Grapalat" w:hAnsi="GHEA Grapalat"/>
          <w:i/>
        </w:rPr>
      </w:pPr>
    </w:p>
    <w:tbl>
      <w:tblPr>
        <w:tblW w:w="9639" w:type="dxa"/>
        <w:tblInd w:w="409" w:type="dxa"/>
        <w:tblLayout w:type="fixed"/>
        <w:tblLook w:val="0000"/>
      </w:tblPr>
      <w:tblGrid>
        <w:gridCol w:w="5228"/>
        <w:gridCol w:w="283"/>
        <w:gridCol w:w="4128"/>
      </w:tblGrid>
      <w:tr w:rsidR="00D716D1" w:rsidRPr="00DD2B43" w:rsidTr="00DE22BB">
        <w:tc>
          <w:tcPr>
            <w:tcW w:w="5228" w:type="dxa"/>
          </w:tcPr>
          <w:p w:rsidR="00DE22BB" w:rsidRPr="007940D4" w:rsidRDefault="00DE22BB" w:rsidP="00DE22BB">
            <w:pPr>
              <w:jc w:val="center"/>
              <w:rPr>
                <w:rFonts w:ascii="GHEA Grapalat" w:hAnsi="GHEA Grapalat"/>
              </w:rPr>
            </w:pP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E22BB" w:rsidRPr="005E7AFF" w:rsidRDefault="00DE22BB" w:rsidP="00DE22BB">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DE22BB" w:rsidRPr="005E7AFF" w:rsidRDefault="00DE22BB" w:rsidP="00DE22BB">
            <w:pPr>
              <w:jc w:val="center"/>
              <w:rPr>
                <w:rFonts w:ascii="GHEA Grapalat" w:hAnsi="GHEA Grapalat"/>
              </w:rPr>
            </w:pPr>
            <w:r w:rsidRPr="005E7AFF">
              <w:rPr>
                <w:rFonts w:ascii="GHEA Grapalat" w:hAnsi="GHEA Grapalat"/>
              </w:rPr>
              <w:t>УНН 01508793</w:t>
            </w:r>
          </w:p>
          <w:p w:rsidR="00DE22BB" w:rsidRPr="007940D4" w:rsidRDefault="00DE22BB" w:rsidP="00DE22BB">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DE22BB" w:rsidRPr="005E7AFF" w:rsidRDefault="00DE22BB" w:rsidP="00DE22BB">
            <w:pPr>
              <w:jc w:val="center"/>
              <w:rPr>
                <w:rFonts w:ascii="GHEA Grapalat" w:hAnsi="GHEA Grapalat"/>
              </w:rPr>
            </w:pPr>
          </w:p>
          <w:p w:rsidR="00DE22BB" w:rsidRPr="005E7AFF" w:rsidRDefault="00DE22BB" w:rsidP="00DE22BB">
            <w:pPr>
              <w:jc w:val="center"/>
              <w:rPr>
                <w:rFonts w:ascii="GHEA Grapalat" w:hAnsi="GHEA Grapalat"/>
              </w:rPr>
            </w:pPr>
            <w:r w:rsidRPr="005E7AFF">
              <w:rPr>
                <w:rFonts w:ascii="GHEA Grapalat" w:hAnsi="GHEA Grapalat"/>
              </w:rPr>
              <w:t>Номер счета 1150001612200100</w:t>
            </w:r>
          </w:p>
          <w:p w:rsidR="00DE22BB" w:rsidRPr="005E7AFF" w:rsidRDefault="00DE22BB" w:rsidP="00DE22BB">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DE22BB" w:rsidRPr="005E7AFF" w:rsidRDefault="00DE22BB" w:rsidP="00DE22BB">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D716D1" w:rsidRPr="00DD2B43" w:rsidRDefault="00DE22BB" w:rsidP="00DE22BB">
            <w:pPr>
              <w:widowControl w:val="0"/>
              <w:spacing w:after="160" w:line="360" w:lineRule="auto"/>
              <w:jc w:val="center"/>
              <w:rPr>
                <w:rFonts w:ascii="GHEA Grapalat" w:hAnsi="GHEA Grapalat"/>
              </w:rPr>
            </w:pPr>
            <w:r w:rsidRPr="005E7AFF">
              <w:rPr>
                <w:rFonts w:ascii="GHEA Grapalat" w:hAnsi="GHEA Grapalat"/>
              </w:rPr>
              <w:t>М. П.</w:t>
            </w:r>
          </w:p>
        </w:tc>
        <w:tc>
          <w:tcPr>
            <w:tcW w:w="283" w:type="dxa"/>
          </w:tcPr>
          <w:p w:rsidR="00D716D1" w:rsidRPr="00DD2B43" w:rsidRDefault="00D716D1" w:rsidP="00D716D1">
            <w:pPr>
              <w:widowControl w:val="0"/>
              <w:spacing w:after="160" w:line="360" w:lineRule="auto"/>
              <w:jc w:val="center"/>
              <w:rPr>
                <w:rFonts w:ascii="GHEA Grapalat" w:hAnsi="GHEA Grapalat"/>
              </w:rPr>
            </w:pPr>
          </w:p>
        </w:tc>
        <w:tc>
          <w:tcPr>
            <w:tcW w:w="4128"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716D1" w:rsidRPr="00DD2B43" w:rsidRDefault="00D716D1" w:rsidP="00D716D1">
            <w:pPr>
              <w:widowControl w:val="0"/>
              <w:spacing w:after="160" w:line="360" w:lineRule="auto"/>
              <w:jc w:val="center"/>
              <w:rPr>
                <w:rFonts w:ascii="GHEA Grapalat" w:hAnsi="GHEA Grapalat"/>
              </w:rPr>
            </w:pPr>
          </w:p>
          <w:p w:rsidR="00D716D1" w:rsidRPr="00FE175A" w:rsidRDefault="00D716D1" w:rsidP="00D716D1">
            <w:pPr>
              <w:widowControl w:val="0"/>
              <w:jc w:val="center"/>
              <w:rPr>
                <w:rFonts w:ascii="GHEA Grapalat" w:hAnsi="GHEA Grapalat"/>
                <w:lang w:val="en-US"/>
              </w:rPr>
            </w:pPr>
            <w:r>
              <w:rPr>
                <w:rFonts w:ascii="GHEA Grapalat" w:hAnsi="GHEA Grapalat"/>
                <w:lang w:val="en-US"/>
              </w:rPr>
              <w:t>__________________________</w:t>
            </w:r>
          </w:p>
          <w:p w:rsidR="00D716D1" w:rsidRPr="00FE175A" w:rsidRDefault="00D716D1" w:rsidP="00D716D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716D1" w:rsidRPr="00DD2B43" w:rsidRDefault="00D716D1" w:rsidP="00D716D1">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rPr>
          <w:rFonts w:ascii="GHEA Grapalat" w:hAnsi="GHEA Grapalat"/>
        </w:rPr>
        <w:sectPr w:rsidR="00D716D1" w:rsidRPr="00E770F8" w:rsidSect="00D716D1">
          <w:footnotePr>
            <w:pos w:val="beneathText"/>
          </w:footnotePr>
          <w:pgSz w:w="16838" w:h="11906" w:orient="landscape" w:code="9"/>
          <w:pgMar w:top="1418" w:right="1418" w:bottom="1418" w:left="1418" w:header="562" w:footer="562" w:gutter="0"/>
          <w:cols w:space="720"/>
        </w:sectPr>
      </w:pP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3</w:t>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Pr="007B7C7D">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7B7C7D">
        <w:rPr>
          <w:rFonts w:ascii="GHEA Grapalat" w:hAnsi="GHEA Grapalat"/>
          <w:i/>
        </w:rPr>
        <w:tab/>
      </w:r>
      <w:r w:rsidRPr="007C0B98">
        <w:rPr>
          <w:rFonts w:ascii="GHEA Grapalat" w:hAnsi="GHEA Grapalat"/>
          <w:color w:val="000000"/>
        </w:rPr>
        <w:t>"</w:t>
      </w:r>
      <w:r w:rsidRPr="007B7C7D">
        <w:rPr>
          <w:rFonts w:ascii="GHEA Grapalat" w:hAnsi="GHEA Grapalat"/>
          <w:i/>
        </w:rPr>
        <w:tab/>
      </w:r>
      <w:r w:rsidRPr="00E770F8">
        <w:rPr>
          <w:rFonts w:ascii="GHEA Grapalat" w:hAnsi="GHEA Grapalat"/>
          <w:i/>
        </w:rPr>
        <w:t>20</w:t>
      </w:r>
      <w:r w:rsidRPr="007B7C7D">
        <w:rPr>
          <w:rFonts w:ascii="GHEA Grapalat" w:hAnsi="GHEA Grapalat"/>
          <w:i/>
        </w:rPr>
        <w:tab/>
      </w:r>
      <w:r w:rsidRPr="00E770F8">
        <w:rPr>
          <w:rFonts w:ascii="GHEA Grapalat" w:hAnsi="GHEA Grapalat"/>
          <w:i/>
        </w:rPr>
        <w:t>г.</w:t>
      </w:r>
    </w:p>
    <w:p w:rsidR="00D716D1" w:rsidRPr="003A2D10" w:rsidRDefault="00D716D1" w:rsidP="00D716D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200"/>
        <w:gridCol w:w="5550"/>
      </w:tblGrid>
      <w:tr w:rsidR="00D716D1" w:rsidRPr="007C0B98" w:rsidTr="00D716D1">
        <w:trPr>
          <w:tblCellSpacing w:w="7" w:type="dxa"/>
          <w:jc w:val="center"/>
        </w:trPr>
        <w:tc>
          <w:tcPr>
            <w:tcW w:w="0" w:type="auto"/>
            <w:vAlign w:val="center"/>
          </w:tcPr>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rPr>
              <w:t>Сторона договора</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___________________________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___________________________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место нахождения ______________</w:t>
            </w:r>
          </w:p>
          <w:p w:rsidR="00D716D1" w:rsidRPr="007C0B98" w:rsidRDefault="00D716D1" w:rsidP="00D716D1">
            <w:pPr>
              <w:widowControl w:val="0"/>
              <w:spacing w:after="160" w:line="360" w:lineRule="auto"/>
              <w:jc w:val="center"/>
              <w:rPr>
                <w:rFonts w:ascii="GHEA Grapalat" w:hAnsi="GHEA Grapalat"/>
                <w:iCs/>
                <w:color w:val="000000"/>
              </w:rPr>
            </w:pPr>
            <w:proofErr w:type="gramStart"/>
            <w:r w:rsidRPr="007C0B98">
              <w:rPr>
                <w:rFonts w:ascii="GHEA Grapalat" w:hAnsi="GHEA Grapalat"/>
                <w:color w:val="000000"/>
              </w:rPr>
              <w:t>Р</w:t>
            </w:r>
            <w:proofErr w:type="gramEnd"/>
            <w:r w:rsidRPr="007C0B98">
              <w:rPr>
                <w:rFonts w:ascii="GHEA Grapalat" w:hAnsi="GHEA Grapalat"/>
                <w:color w:val="000000"/>
              </w:rPr>
              <w:t>/С__</w:t>
            </w:r>
            <w:r w:rsidRPr="00AB38F6">
              <w:rPr>
                <w:rFonts w:ascii="GHEA Grapalat" w:hAnsi="GHEA Grapalat"/>
                <w:color w:val="000000"/>
              </w:rPr>
              <w:t>___</w:t>
            </w:r>
            <w:r w:rsidRPr="007C0B98">
              <w:rPr>
                <w:rFonts w:ascii="GHEA Grapalat" w:hAnsi="GHEA Grapalat"/>
                <w:color w:val="000000"/>
              </w:rPr>
              <w:t>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УНН___________</w:t>
            </w:r>
            <w:r w:rsidRPr="00AB38F6">
              <w:rPr>
                <w:rFonts w:ascii="GHEA Grapalat" w:hAnsi="GHEA Grapalat"/>
                <w:color w:val="000000"/>
              </w:rPr>
              <w:t>____</w:t>
            </w:r>
            <w:r w:rsidRPr="007C0B98">
              <w:rPr>
                <w:rFonts w:ascii="GHEA Grapalat" w:hAnsi="GHEA Grapalat"/>
                <w:color w:val="000000"/>
              </w:rPr>
              <w:t>____________</w:t>
            </w:r>
          </w:p>
        </w:tc>
        <w:tc>
          <w:tcPr>
            <w:tcW w:w="0" w:type="auto"/>
            <w:vAlign w:val="center"/>
          </w:tcPr>
          <w:p w:rsidR="00DE22BB" w:rsidRPr="00FA54C5" w:rsidRDefault="00DE22BB" w:rsidP="00DE22BB">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DE22BB" w:rsidRPr="007940D4" w:rsidRDefault="00DE22BB" w:rsidP="00DE22BB">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E22BB" w:rsidRPr="005E7AFF" w:rsidRDefault="00DE22BB" w:rsidP="00DE22BB">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p>
          <w:p w:rsidR="00DE22BB" w:rsidRPr="00DD2B43" w:rsidRDefault="00DE22BB" w:rsidP="00DE22BB">
            <w:pPr>
              <w:widowControl w:val="0"/>
              <w:spacing w:after="160" w:line="360" w:lineRule="auto"/>
              <w:ind w:right="607"/>
              <w:jc w:val="center"/>
              <w:rPr>
                <w:rFonts w:ascii="GHEA Grapalat" w:hAnsi="GHEA Grapalat"/>
                <w:iCs/>
                <w:color w:val="000000"/>
              </w:rPr>
            </w:pPr>
            <w:proofErr w:type="gramStart"/>
            <w:r w:rsidRPr="00DD2B43">
              <w:rPr>
                <w:rFonts w:ascii="GHEA Grapalat" w:hAnsi="GHEA Grapalat"/>
                <w:color w:val="000000"/>
              </w:rPr>
              <w:t>Р</w:t>
            </w:r>
            <w:proofErr w:type="gramEnd"/>
            <w:r w:rsidRPr="00DD2B43">
              <w:rPr>
                <w:rFonts w:ascii="GHEA Grapalat" w:hAnsi="GHEA Grapalat"/>
                <w:color w:val="000000"/>
              </w:rPr>
              <w:t>/С</w:t>
            </w:r>
            <w:r w:rsidRPr="005E7AFF">
              <w:rPr>
                <w:rFonts w:ascii="GHEA Grapalat" w:hAnsi="GHEA Grapalat"/>
              </w:rPr>
              <w:t>1150001612200100</w:t>
            </w:r>
          </w:p>
          <w:p w:rsidR="00D716D1" w:rsidRPr="007C0B98" w:rsidRDefault="00DE22BB" w:rsidP="00DE22BB">
            <w:pPr>
              <w:widowControl w:val="0"/>
              <w:spacing w:after="160" w:line="360" w:lineRule="auto"/>
              <w:jc w:val="center"/>
              <w:rPr>
                <w:rFonts w:ascii="GHEA Grapalat" w:hAnsi="GHEA Grapalat"/>
                <w:iCs/>
                <w:color w:val="000000"/>
              </w:rPr>
            </w:pPr>
            <w:r w:rsidRPr="00DD2B43">
              <w:rPr>
                <w:rFonts w:ascii="GHEA Grapalat" w:hAnsi="GHEA Grapalat"/>
                <w:color w:val="000000"/>
              </w:rPr>
              <w:t>УНН</w:t>
            </w:r>
            <w:r w:rsidRPr="005E7AFF">
              <w:rPr>
                <w:rFonts w:ascii="GHEA Grapalat" w:hAnsi="GHEA Grapalat"/>
              </w:rPr>
              <w:t>01508793</w:t>
            </w:r>
          </w:p>
        </w:tc>
      </w:tr>
    </w:tbl>
    <w:p w:rsidR="00D716D1" w:rsidRPr="0073324B" w:rsidRDefault="00D716D1" w:rsidP="00D716D1">
      <w:pPr>
        <w:widowControl w:val="0"/>
        <w:spacing w:after="160" w:line="360" w:lineRule="auto"/>
        <w:ind w:left="-142" w:firstLine="142"/>
        <w:jc w:val="center"/>
        <w:rPr>
          <w:rFonts w:ascii="GHEA Grapalat" w:hAnsi="GHEA Grapalat" w:cs="Sylfaen"/>
          <w:b/>
        </w:rPr>
      </w:pPr>
    </w:p>
    <w:p w:rsidR="00D716D1" w:rsidRPr="0073324B" w:rsidRDefault="00D716D1" w:rsidP="00D716D1">
      <w:pPr>
        <w:widowControl w:val="0"/>
        <w:spacing w:after="160" w:line="360" w:lineRule="auto"/>
        <w:ind w:firstLine="375"/>
        <w:jc w:val="center"/>
        <w:rPr>
          <w:rFonts w:ascii="GHEA Grapalat" w:hAnsi="GHEA Grapalat"/>
          <w:iCs/>
          <w:color w:val="000000"/>
        </w:rPr>
      </w:pPr>
      <w:r w:rsidRPr="00E770F8">
        <w:rPr>
          <w:rFonts w:ascii="GHEA Grapalat" w:hAnsi="GHEA Grapalat"/>
          <w:b/>
          <w:color w:val="000000"/>
        </w:rPr>
        <w:t>АКТ №</w:t>
      </w:r>
      <w:r w:rsidRPr="0073324B">
        <w:rPr>
          <w:rFonts w:ascii="GHEA Grapalat" w:hAnsi="GHEA Grapalat"/>
          <w:b/>
          <w:color w:val="000000"/>
        </w:rPr>
        <w:t xml:space="preserve"> ______</w:t>
      </w:r>
    </w:p>
    <w:p w:rsidR="00D716D1" w:rsidRPr="00E770F8" w:rsidRDefault="00D716D1" w:rsidP="00D716D1">
      <w:pPr>
        <w:widowControl w:val="0"/>
        <w:spacing w:after="160" w:line="360" w:lineRule="auto"/>
        <w:ind w:firstLine="375"/>
        <w:jc w:val="center"/>
        <w:rPr>
          <w:rFonts w:ascii="GHEA Grapalat" w:hAnsi="GHEA Grapalat"/>
          <w:iCs/>
          <w:color w:val="000000"/>
        </w:rPr>
      </w:pPr>
      <w:r w:rsidRPr="00E770F8">
        <w:rPr>
          <w:rFonts w:ascii="GHEA Grapalat" w:hAnsi="GHEA Grapalat"/>
          <w:b/>
          <w:color w:val="000000"/>
        </w:rPr>
        <w:t xml:space="preserve">ПРИЕМА-ПЕРЕДАЧИ РЕЗУЛЬТАТОВ ИСПОЛНЕНИЯ ДОГОВОРА </w:t>
      </w:r>
      <w:r w:rsidRPr="007B7C7D">
        <w:rPr>
          <w:rFonts w:ascii="GHEA Grapalat" w:hAnsi="GHEA Grapalat"/>
          <w:b/>
          <w:color w:val="000000"/>
        </w:rPr>
        <w:br/>
      </w:r>
      <w:r w:rsidRPr="00E770F8">
        <w:rPr>
          <w:rFonts w:ascii="GHEA Grapalat" w:hAnsi="GHEA Grapalat"/>
          <w:b/>
          <w:color w:val="000000"/>
        </w:rPr>
        <w:t>ИЛИ ЕГО ЧАСТИ</w:t>
      </w:r>
    </w:p>
    <w:p w:rsidR="00D716D1" w:rsidRPr="0073324B" w:rsidRDefault="00D716D1" w:rsidP="00D716D1">
      <w:pPr>
        <w:pStyle w:val="a3"/>
        <w:widowControl w:val="0"/>
        <w:spacing w:after="160"/>
        <w:ind w:firstLine="0"/>
        <w:jc w:val="center"/>
        <w:rPr>
          <w:rFonts w:ascii="GHEA Grapalat" w:hAnsi="GHEA Grapalat"/>
          <w:b/>
          <w:bCs/>
          <w:iCs/>
          <w:sz w:val="24"/>
          <w:szCs w:val="24"/>
        </w:rPr>
      </w:pPr>
    </w:p>
    <w:p w:rsidR="00D716D1" w:rsidRPr="007C0B98" w:rsidRDefault="00D716D1" w:rsidP="00D716D1">
      <w:pPr>
        <w:pStyle w:val="a3"/>
        <w:widowControl w:val="0"/>
        <w:tabs>
          <w:tab w:val="left" w:pos="1701"/>
          <w:tab w:val="left" w:pos="2552"/>
        </w:tabs>
        <w:spacing w:after="160"/>
        <w:ind w:firstLine="567"/>
        <w:rPr>
          <w:rFonts w:ascii="GHEA Grapalat" w:hAnsi="GHEA Grapalat"/>
          <w:iCs/>
          <w:sz w:val="24"/>
          <w:szCs w:val="24"/>
        </w:rPr>
      </w:pPr>
      <w:r w:rsidRPr="007C0B98">
        <w:rPr>
          <w:rFonts w:ascii="GHEA Grapalat" w:hAnsi="GHEA Grapalat"/>
          <w:sz w:val="24"/>
          <w:szCs w:val="24"/>
        </w:rPr>
        <w:t xml:space="preserve">" </w:t>
      </w:r>
      <w:r w:rsidRPr="00052F36">
        <w:rPr>
          <w:rFonts w:ascii="GHEA Grapalat" w:hAnsi="GHEA Grapalat"/>
          <w:sz w:val="24"/>
          <w:szCs w:val="24"/>
        </w:rPr>
        <w:tab/>
      </w:r>
      <w:r>
        <w:rPr>
          <w:rFonts w:ascii="GHEA Grapalat" w:hAnsi="GHEA Grapalat"/>
          <w:sz w:val="24"/>
          <w:szCs w:val="24"/>
        </w:rPr>
        <w:t xml:space="preserve">" " </w:t>
      </w:r>
      <w:r w:rsidRPr="00052F36">
        <w:rPr>
          <w:rFonts w:ascii="GHEA Grapalat" w:hAnsi="GHEA Grapalat"/>
          <w:sz w:val="24"/>
          <w:szCs w:val="24"/>
        </w:rPr>
        <w:tab/>
      </w:r>
      <w:r>
        <w:rPr>
          <w:rFonts w:ascii="GHEA Grapalat" w:hAnsi="GHEA Grapalat"/>
          <w:sz w:val="24"/>
          <w:szCs w:val="24"/>
        </w:rPr>
        <w:t xml:space="preserve"> " </w:t>
      </w:r>
      <w:r w:rsidRPr="007C0B98">
        <w:rPr>
          <w:rFonts w:ascii="GHEA Grapalat" w:hAnsi="GHEA Grapalat"/>
          <w:sz w:val="24"/>
          <w:szCs w:val="24"/>
        </w:rPr>
        <w:t xml:space="preserve">20 </w:t>
      </w:r>
      <w:r w:rsidRPr="00052F36">
        <w:rPr>
          <w:rFonts w:ascii="GHEA Grapalat" w:hAnsi="GHEA Grapalat"/>
          <w:sz w:val="24"/>
          <w:szCs w:val="24"/>
        </w:rPr>
        <w:tab/>
      </w:r>
      <w:r w:rsidRPr="007C0B98">
        <w:rPr>
          <w:rFonts w:ascii="GHEA Grapalat" w:hAnsi="GHEA Grapalat"/>
          <w:sz w:val="24"/>
          <w:szCs w:val="24"/>
        </w:rPr>
        <w:t>г.</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Наименование договора (далее — Договор)_____________</w:t>
      </w:r>
      <w:r>
        <w:rPr>
          <w:rFonts w:ascii="GHEA Grapalat" w:hAnsi="GHEA Grapalat"/>
          <w:color w:val="000000"/>
        </w:rPr>
        <w:t>______</w:t>
      </w:r>
      <w:r w:rsidRPr="00052F36">
        <w:rPr>
          <w:rFonts w:ascii="GHEA Grapalat" w:hAnsi="GHEA Grapalat"/>
          <w:color w:val="000000"/>
        </w:rPr>
        <w:t>_</w:t>
      </w:r>
      <w:r w:rsidRPr="007C0B98">
        <w:rPr>
          <w:rFonts w:ascii="GHEA Grapalat" w:hAnsi="GHEA Grapalat"/>
          <w:color w:val="000000"/>
        </w:rPr>
        <w:t>_________</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Дата заключения Договора "____" "__________________" 20</w:t>
      </w:r>
      <w:r w:rsidRPr="00052F36">
        <w:rPr>
          <w:rFonts w:ascii="GHEA Grapalat" w:hAnsi="GHEA Grapalat"/>
          <w:color w:val="000000"/>
        </w:rPr>
        <w:tab/>
      </w:r>
      <w:r w:rsidRPr="007C0B98">
        <w:rPr>
          <w:rFonts w:ascii="GHEA Grapalat" w:hAnsi="GHEA Grapalat"/>
          <w:color w:val="000000"/>
        </w:rPr>
        <w:t>г.</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lastRenderedPageBreak/>
        <w:t>Номер Договора __________</w:t>
      </w:r>
    </w:p>
    <w:p w:rsidR="00D716D1" w:rsidRPr="007C0B98" w:rsidRDefault="00D716D1" w:rsidP="00D716D1">
      <w:pPr>
        <w:widowControl w:val="0"/>
        <w:tabs>
          <w:tab w:val="left" w:pos="6804"/>
          <w:tab w:val="left" w:pos="7513"/>
        </w:tabs>
        <w:spacing w:after="160" w:line="360" w:lineRule="auto"/>
        <w:ind w:firstLine="567"/>
        <w:jc w:val="both"/>
        <w:rPr>
          <w:rFonts w:ascii="GHEA Grapalat" w:hAnsi="GHEA Grapalat" w:cs="Sylfaen"/>
          <w:iCs/>
        </w:rPr>
      </w:pPr>
      <w:r w:rsidRPr="007C0B98">
        <w:rPr>
          <w:rFonts w:ascii="GHEA Grapalat" w:hAnsi="GHEA Grapalat"/>
          <w:color w:val="000000"/>
        </w:rPr>
        <w:t>Заказчик и сторона Договора, принимая за основание относящийся к исполне</w:t>
      </w:r>
      <w:r>
        <w:rPr>
          <w:rFonts w:ascii="GHEA Grapalat" w:hAnsi="GHEA Grapalat"/>
          <w:color w:val="000000"/>
        </w:rPr>
        <w:t>нию договора счет-фактуру N ___</w:t>
      </w:r>
      <w:r w:rsidRPr="007C0B98">
        <w:rPr>
          <w:rFonts w:ascii="GHEA Grapalat" w:hAnsi="GHEA Grapalat"/>
          <w:color w:val="000000"/>
        </w:rPr>
        <w:t>, выписанный "</w:t>
      </w:r>
      <w:r w:rsidRPr="001F5B8E">
        <w:rPr>
          <w:rFonts w:ascii="GHEA Grapalat" w:hAnsi="GHEA Grapalat"/>
          <w:color w:val="000000"/>
        </w:rPr>
        <w:tab/>
      </w:r>
      <w:r w:rsidRPr="003D66C1">
        <w:rPr>
          <w:rFonts w:ascii="GHEA Grapalat" w:hAnsi="GHEA Grapalat"/>
          <w:color w:val="000000"/>
        </w:rPr>
        <w:t>" "</w:t>
      </w:r>
      <w:r>
        <w:rPr>
          <w:rFonts w:ascii="GHEA Grapalat" w:hAnsi="GHEA Grapalat"/>
          <w:color w:val="000000"/>
        </w:rPr>
        <w:tab/>
      </w:r>
      <w:r w:rsidRPr="003D66C1">
        <w:rPr>
          <w:rFonts w:ascii="GHEA Grapalat" w:hAnsi="GHEA Grapalat"/>
          <w:color w:val="000000"/>
        </w:rPr>
        <w:t xml:space="preserve">" 20 </w:t>
      </w:r>
      <w:r w:rsidRPr="003D66C1">
        <w:rPr>
          <w:rFonts w:ascii="GHEA Grapalat" w:hAnsi="GHEA Grapalat"/>
          <w:color w:val="000000"/>
        </w:rPr>
        <w:tab/>
        <w:t xml:space="preserve"> г., составили настоящий акт о следующем:</w:t>
      </w:r>
    </w:p>
    <w:p w:rsidR="00D716D1" w:rsidRPr="00E770F8" w:rsidRDefault="00D716D1" w:rsidP="00D716D1">
      <w:pPr>
        <w:widowControl w:val="0"/>
        <w:spacing w:after="160" w:line="360" w:lineRule="auto"/>
        <w:ind w:firstLine="567"/>
        <w:jc w:val="both"/>
        <w:rPr>
          <w:rFonts w:ascii="GHEA Grapalat" w:hAnsi="GHEA Grapalat"/>
          <w:iCs/>
          <w:color w:val="000000"/>
        </w:rPr>
      </w:pPr>
      <w:r w:rsidRPr="00E770F8">
        <w:rPr>
          <w:rFonts w:ascii="GHEA Grapalat" w:hAnsi="GHEA Grapalat"/>
          <w:color w:val="000000"/>
        </w:rPr>
        <w:t>В рамках Договора сторона Договора поставила следующие товары:</w:t>
      </w: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329"/>
        <w:gridCol w:w="1418"/>
        <w:gridCol w:w="1417"/>
        <w:gridCol w:w="1365"/>
        <w:gridCol w:w="1754"/>
        <w:gridCol w:w="1222"/>
        <w:gridCol w:w="1168"/>
        <w:gridCol w:w="1278"/>
      </w:tblGrid>
      <w:tr w:rsidR="00D716D1" w:rsidRPr="00916DB5" w:rsidTr="00D716D1">
        <w:trPr>
          <w:jc w:val="center"/>
        </w:trPr>
        <w:tc>
          <w:tcPr>
            <w:tcW w:w="357"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w:t>
            </w:r>
          </w:p>
        </w:tc>
        <w:tc>
          <w:tcPr>
            <w:tcW w:w="10951" w:type="dxa"/>
            <w:gridSpan w:val="8"/>
            <w:shd w:val="clear" w:color="auto" w:fill="auto"/>
            <w:vAlign w:val="center"/>
          </w:tcPr>
          <w:p w:rsidR="00D716D1" w:rsidRPr="00916DB5" w:rsidRDefault="00D716D1" w:rsidP="00D716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916DB5">
              <w:rPr>
                <w:rFonts w:ascii="GHEA Grapalat" w:hAnsi="GHEA Grapalat"/>
                <w:sz w:val="16"/>
                <w:szCs w:val="16"/>
              </w:rPr>
              <w:t>Поставленные товары</w:t>
            </w:r>
          </w:p>
        </w:tc>
      </w:tr>
      <w:tr w:rsidR="00D716D1" w:rsidRPr="00916DB5" w:rsidTr="00D716D1">
        <w:trPr>
          <w:jc w:val="center"/>
        </w:trPr>
        <w:tc>
          <w:tcPr>
            <w:tcW w:w="357" w:type="dxa"/>
            <w:vMerge/>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наименование</w:t>
            </w:r>
          </w:p>
        </w:tc>
        <w:tc>
          <w:tcPr>
            <w:tcW w:w="141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краткое изложение технической характеристики</w:t>
            </w:r>
          </w:p>
        </w:tc>
        <w:tc>
          <w:tcPr>
            <w:tcW w:w="2782" w:type="dxa"/>
            <w:gridSpan w:val="2"/>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количественный показатель</w:t>
            </w:r>
          </w:p>
        </w:tc>
        <w:tc>
          <w:tcPr>
            <w:tcW w:w="2976" w:type="dxa"/>
            <w:gridSpan w:val="2"/>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срок исполнения</w:t>
            </w:r>
          </w:p>
        </w:tc>
        <w:tc>
          <w:tcPr>
            <w:tcW w:w="116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 xml:space="preserve">сумма, подлежащая уплате (тыс. </w:t>
            </w:r>
            <w:proofErr w:type="spellStart"/>
            <w:r w:rsidRPr="00916DB5">
              <w:rPr>
                <w:rFonts w:ascii="GHEA Grapalat" w:hAnsi="GHEA Grapalat"/>
                <w:sz w:val="16"/>
                <w:szCs w:val="16"/>
              </w:rPr>
              <w:t>драмов</w:t>
            </w:r>
            <w:proofErr w:type="spellEnd"/>
            <w:r w:rsidRPr="00916DB5">
              <w:rPr>
                <w:rFonts w:ascii="GHEA Grapalat" w:hAnsi="GHEA Grapalat"/>
                <w:sz w:val="16"/>
                <w:szCs w:val="16"/>
              </w:rPr>
              <w:t>)</w:t>
            </w:r>
          </w:p>
        </w:tc>
        <w:tc>
          <w:tcPr>
            <w:tcW w:w="127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срок оплаты (по графику оплаты)</w:t>
            </w:r>
          </w:p>
        </w:tc>
      </w:tr>
      <w:tr w:rsidR="00D716D1" w:rsidRPr="00916DB5" w:rsidTr="00D716D1">
        <w:trPr>
          <w:trHeight w:val="1105"/>
          <w:jc w:val="center"/>
        </w:trPr>
        <w:tc>
          <w:tcPr>
            <w:tcW w:w="357" w:type="dxa"/>
            <w:vMerge/>
            <w:tcBorders>
              <w:bottom w:val="single" w:sz="4" w:space="0" w:color="auto"/>
            </w:tcBorders>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по графику закупки, утвержденному Договором</w:t>
            </w:r>
          </w:p>
        </w:tc>
        <w:tc>
          <w:tcPr>
            <w:tcW w:w="1365"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фактический</w:t>
            </w:r>
          </w:p>
        </w:tc>
        <w:tc>
          <w:tcPr>
            <w:tcW w:w="1754"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по графику закупки, утвержденному Договором</w:t>
            </w:r>
          </w:p>
        </w:tc>
        <w:tc>
          <w:tcPr>
            <w:tcW w:w="1222"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фактический</w:t>
            </w:r>
          </w:p>
        </w:tc>
        <w:tc>
          <w:tcPr>
            <w:tcW w:w="116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r w:rsidR="00D716D1" w:rsidRPr="00916DB5" w:rsidTr="00D716D1">
        <w:trPr>
          <w:jc w:val="center"/>
        </w:trPr>
        <w:tc>
          <w:tcPr>
            <w:tcW w:w="357"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65"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754"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22"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16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r w:rsidR="00D716D1" w:rsidRPr="00916DB5" w:rsidTr="00D716D1">
        <w:trPr>
          <w:jc w:val="center"/>
        </w:trPr>
        <w:tc>
          <w:tcPr>
            <w:tcW w:w="357"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65"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754"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22"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16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bl>
    <w:p w:rsidR="00D716D1" w:rsidRPr="00916DB5" w:rsidRDefault="00D716D1" w:rsidP="00D716D1">
      <w:pPr>
        <w:widowControl w:val="0"/>
        <w:spacing w:after="160" w:line="360" w:lineRule="auto"/>
        <w:ind w:firstLine="375"/>
        <w:jc w:val="both"/>
        <w:rPr>
          <w:rFonts w:ascii="GHEA Grapalat" w:hAnsi="GHEA Grapalat" w:cs="Arial"/>
          <w:iCs/>
          <w:color w:val="000000"/>
          <w:lang w:val="en-US"/>
        </w:rPr>
      </w:pPr>
    </w:p>
    <w:p w:rsidR="00D716D1" w:rsidRPr="00E770F8" w:rsidRDefault="00D716D1" w:rsidP="00D716D1">
      <w:pPr>
        <w:widowControl w:val="0"/>
        <w:spacing w:after="160" w:line="360" w:lineRule="auto"/>
        <w:ind w:firstLine="567"/>
        <w:jc w:val="both"/>
        <w:rPr>
          <w:rFonts w:ascii="GHEA Grapalat" w:hAnsi="GHEA Grapalat"/>
          <w:iCs/>
          <w:snapToGrid w:val="0"/>
          <w:color w:val="000000"/>
        </w:rPr>
      </w:pPr>
      <w:proofErr w:type="gramStart"/>
      <w:r w:rsidRPr="00E770F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D716D1" w:rsidRPr="00E770F8" w:rsidRDefault="00D716D1" w:rsidP="00D716D1">
      <w:pPr>
        <w:widowControl w:val="0"/>
        <w:spacing w:after="160" w:line="360" w:lineRule="auto"/>
        <w:ind w:firstLine="375"/>
        <w:jc w:val="both"/>
        <w:rPr>
          <w:rFonts w:ascii="GHEA Grapalat" w:hAnsi="GHEA Grapalat"/>
          <w:iCs/>
          <w:snapToGrid w:val="0"/>
          <w:color w:val="000000"/>
        </w:rPr>
      </w:pPr>
    </w:p>
    <w:tbl>
      <w:tblPr>
        <w:tblStyle w:val="25"/>
        <w:tblW w:w="9704" w:type="dxa"/>
        <w:tblLook w:val="0000"/>
      </w:tblPr>
      <w:tblGrid>
        <w:gridCol w:w="4852"/>
        <w:gridCol w:w="4852"/>
      </w:tblGrid>
      <w:tr w:rsidR="00D716D1" w:rsidRPr="00E770F8" w:rsidTr="00D716D1">
        <w:trPr>
          <w:trHeight w:val="266"/>
        </w:trPr>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D716D1" w:rsidRPr="00E770F8" w:rsidTr="00D716D1">
        <w:trPr>
          <w:trHeight w:val="473"/>
        </w:trPr>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 xml:space="preserve">___________________________ </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___________________________</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D716D1" w:rsidRPr="00E770F8" w:rsidTr="00D716D1">
        <w:trPr>
          <w:trHeight w:val="503"/>
        </w:trPr>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 xml:space="preserve">___________________________ </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___________________________</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D716D1" w:rsidRPr="00E770F8" w:rsidTr="00D716D1">
        <w:trPr>
          <w:trHeight w:val="281"/>
        </w:trPr>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D716D1" w:rsidRPr="00E770F8" w:rsidRDefault="00D716D1" w:rsidP="00D716D1">
      <w:pPr>
        <w:widowControl w:val="0"/>
        <w:spacing w:after="160" w:line="360" w:lineRule="auto"/>
        <w:ind w:left="-142" w:firstLine="142"/>
        <w:jc w:val="center"/>
        <w:rPr>
          <w:rFonts w:ascii="GHEA Grapalat" w:hAnsi="GHEA Grapalat" w:cs="Sylfaen"/>
          <w:b/>
        </w:rPr>
      </w:pPr>
    </w:p>
    <w:p w:rsidR="00D716D1" w:rsidRPr="00E770F8" w:rsidRDefault="00D716D1" w:rsidP="00D716D1">
      <w:pPr>
        <w:widowControl w:val="0"/>
        <w:spacing w:after="160" w:line="360" w:lineRule="auto"/>
        <w:ind w:left="-142" w:firstLine="142"/>
        <w:jc w:val="center"/>
        <w:rPr>
          <w:rFonts w:ascii="GHEA Grapalat" w:hAnsi="GHEA Grapalat" w:cs="Sylfaen"/>
          <w:b/>
        </w:rPr>
      </w:pPr>
      <w:r w:rsidRPr="00E770F8">
        <w:rPr>
          <w:rFonts w:ascii="GHEA Grapalat" w:hAnsi="GHEA Grapalat"/>
        </w:rPr>
        <w:br w:type="page"/>
      </w:r>
    </w:p>
    <w:p w:rsidR="00D716D1" w:rsidRPr="00E770F8" w:rsidRDefault="00D716D1" w:rsidP="00D716D1">
      <w:pPr>
        <w:widowControl w:val="0"/>
        <w:spacing w:after="160" w:line="360" w:lineRule="auto"/>
        <w:jc w:val="right"/>
        <w:rPr>
          <w:rFonts w:ascii="GHEA Grapalat" w:hAnsi="GHEA Grapalat" w:cs="Sylfaen"/>
          <w:i/>
        </w:rPr>
      </w:pPr>
      <w:r w:rsidRPr="00E770F8">
        <w:rPr>
          <w:rFonts w:ascii="GHEA Grapalat" w:hAnsi="GHEA Grapalat"/>
          <w:i/>
        </w:rPr>
        <w:lastRenderedPageBreak/>
        <w:t>Приложение № 3.1</w:t>
      </w:r>
    </w:p>
    <w:p w:rsidR="00D716D1" w:rsidRPr="00E770F8" w:rsidRDefault="00D716D1" w:rsidP="00D716D1">
      <w:pPr>
        <w:widowControl w:val="0"/>
        <w:spacing w:after="160" w:line="360" w:lineRule="auto"/>
        <w:jc w:val="right"/>
        <w:rPr>
          <w:rFonts w:ascii="GHEA Grapalat" w:hAnsi="GHEA Grapalat" w:cs="Sylfaen"/>
          <w:i/>
        </w:rPr>
      </w:pPr>
      <w:r w:rsidRPr="00E770F8">
        <w:rPr>
          <w:rFonts w:ascii="GHEA Grapalat" w:hAnsi="GHEA Grapalat"/>
          <w:i/>
        </w:rPr>
        <w:t xml:space="preserve">к Договору под кодом </w:t>
      </w:r>
      <w:r w:rsidRPr="00916DB5">
        <w:rPr>
          <w:rFonts w:ascii="GHEA Grapalat" w:hAnsi="GHEA Grapalat" w:cs="Sylfaen"/>
          <w:i/>
        </w:rPr>
        <w:br/>
      </w:r>
      <w:r w:rsidRPr="00E770F8">
        <w:rPr>
          <w:rFonts w:ascii="GHEA Grapalat" w:hAnsi="GHEA Grapalat"/>
          <w:i/>
        </w:rPr>
        <w:t xml:space="preserve">заключенному </w:t>
      </w:r>
      <w:r>
        <w:rPr>
          <w:rFonts w:ascii="GHEA Grapalat" w:hAnsi="GHEA Grapalat"/>
          <w:i/>
        </w:rPr>
        <w:t>"</w:t>
      </w:r>
      <w:r w:rsidRPr="00916DB5">
        <w:rPr>
          <w:rFonts w:ascii="GHEA Grapalat" w:hAnsi="GHEA Grapalat"/>
          <w:i/>
        </w:rPr>
        <w:tab/>
      </w:r>
      <w:r w:rsidRPr="00E770F8">
        <w:rPr>
          <w:rFonts w:ascii="GHEA Grapalat" w:hAnsi="GHEA Grapalat"/>
          <w:i/>
        </w:rPr>
        <w:t xml:space="preserve"> </w:t>
      </w:r>
      <w:r>
        <w:rPr>
          <w:rFonts w:ascii="GHEA Grapalat" w:hAnsi="GHEA Grapalat"/>
          <w:i/>
        </w:rPr>
        <w:t>"</w:t>
      </w:r>
      <w:r w:rsidRPr="00E770F8">
        <w:rPr>
          <w:rFonts w:ascii="GHEA Grapalat" w:hAnsi="GHEA Grapalat"/>
          <w:i/>
        </w:rPr>
        <w:t xml:space="preserve"> </w:t>
      </w:r>
      <w:r w:rsidRPr="00916DB5">
        <w:rPr>
          <w:rFonts w:ascii="GHEA Grapalat" w:hAnsi="GHEA Grapalat"/>
          <w:i/>
        </w:rPr>
        <w:tab/>
      </w:r>
      <w:r w:rsidRPr="00E770F8">
        <w:rPr>
          <w:rFonts w:ascii="GHEA Grapalat" w:hAnsi="GHEA Grapalat"/>
          <w:i/>
        </w:rPr>
        <w:t xml:space="preserve"> 20</w:t>
      </w:r>
      <w:r w:rsidRPr="00916DB5">
        <w:rPr>
          <w:rFonts w:ascii="GHEA Grapalat" w:hAnsi="GHEA Grapalat"/>
          <w:i/>
        </w:rPr>
        <w:tab/>
      </w:r>
      <w:r w:rsidRPr="00E770F8">
        <w:rPr>
          <w:rFonts w:ascii="GHEA Grapalat" w:hAnsi="GHEA Grapalat"/>
          <w:i/>
        </w:rPr>
        <w:t>г.</w:t>
      </w:r>
    </w:p>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p>
    <w:p w:rsidR="00D716D1" w:rsidRPr="00E770F8" w:rsidRDefault="00D716D1" w:rsidP="00D716D1">
      <w:pPr>
        <w:widowControl w:val="0"/>
        <w:spacing w:after="160" w:line="360" w:lineRule="auto"/>
        <w:jc w:val="center"/>
        <w:rPr>
          <w:rFonts w:ascii="GHEA Grapalat" w:hAnsi="GHEA Grapalat" w:cs="Sylfaen"/>
          <w:bCs/>
        </w:rPr>
      </w:pPr>
      <w:r w:rsidRPr="00E770F8">
        <w:rPr>
          <w:rFonts w:ascii="GHEA Grapalat" w:hAnsi="GHEA Grapalat"/>
        </w:rPr>
        <w:t>АКТ № ____</w:t>
      </w:r>
    </w:p>
    <w:p w:rsidR="00D716D1" w:rsidRPr="00935D69" w:rsidRDefault="00D716D1" w:rsidP="00D716D1">
      <w:pPr>
        <w:widowControl w:val="0"/>
        <w:spacing w:after="160" w:line="360" w:lineRule="auto"/>
        <w:jc w:val="center"/>
        <w:rPr>
          <w:rFonts w:ascii="GHEA Grapalat" w:hAnsi="GHEA Grapalat"/>
        </w:rPr>
      </w:pPr>
      <w:r w:rsidRPr="00E770F8">
        <w:rPr>
          <w:rFonts w:ascii="GHEA Grapalat" w:hAnsi="GHEA Grapalat"/>
        </w:rPr>
        <w:t>относительно фиксирования факта передачи Покупателю результата договора</w:t>
      </w:r>
    </w:p>
    <w:p w:rsidR="00D716D1" w:rsidRPr="00E770F8" w:rsidRDefault="00D716D1" w:rsidP="00D716D1">
      <w:pPr>
        <w:widowControl w:val="0"/>
        <w:tabs>
          <w:tab w:val="left" w:pos="360"/>
          <w:tab w:val="left" w:pos="540"/>
        </w:tabs>
        <w:spacing w:after="160" w:line="360" w:lineRule="auto"/>
        <w:rPr>
          <w:rFonts w:ascii="GHEA Grapalat" w:hAnsi="GHEA Grapalat" w:cs="Sylfaen"/>
        </w:rPr>
      </w:pPr>
    </w:p>
    <w:p w:rsidR="00D716D1" w:rsidRPr="005A78CD" w:rsidRDefault="00D716D1" w:rsidP="00D716D1">
      <w:pPr>
        <w:widowControl w:val="0"/>
        <w:ind w:firstLine="567"/>
        <w:jc w:val="both"/>
        <w:rPr>
          <w:rFonts w:ascii="GHEA Grapalat" w:hAnsi="GHEA Grapalat"/>
        </w:rPr>
      </w:pPr>
      <w:r w:rsidRPr="00E770F8">
        <w:rPr>
          <w:rFonts w:ascii="GHEA Grapalat" w:hAnsi="GHEA Grapalat"/>
        </w:rPr>
        <w:t xml:space="preserve">Настоящим фиксируется, что в рамках договора </w:t>
      </w:r>
      <w:r w:rsidRPr="00C7119C">
        <w:rPr>
          <w:rFonts w:ascii="GHEA Grapalat" w:hAnsi="GHEA Grapalat"/>
        </w:rPr>
        <w:t xml:space="preserve">№ </w:t>
      </w:r>
      <w:r>
        <w:rPr>
          <w:rFonts w:ascii="GHEA Grapalat" w:hAnsi="GHEA Grapalat"/>
        </w:rPr>
        <w:t>_____</w:t>
      </w:r>
      <w:r w:rsidRPr="00312D05">
        <w:rPr>
          <w:rFonts w:ascii="GHEA Grapalat" w:hAnsi="GHEA Grapalat"/>
        </w:rPr>
        <w:t>________</w:t>
      </w:r>
      <w:r>
        <w:rPr>
          <w:rFonts w:ascii="GHEA Grapalat" w:hAnsi="GHEA Grapalat"/>
        </w:rPr>
        <w:t>____</w:t>
      </w:r>
      <w:r w:rsidRPr="005A78CD">
        <w:rPr>
          <w:rFonts w:ascii="GHEA Grapalat" w:hAnsi="GHEA Grapalat"/>
        </w:rPr>
        <w:t>_</w:t>
      </w:r>
      <w:r w:rsidRPr="00C7119C">
        <w:rPr>
          <w:rFonts w:ascii="GHEA Grapalat" w:hAnsi="GHEA Grapalat"/>
        </w:rPr>
        <w:t>____,</w:t>
      </w:r>
    </w:p>
    <w:p w:rsidR="00D716D1" w:rsidRPr="0096584B" w:rsidRDefault="00D716D1" w:rsidP="00D716D1">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D716D1" w:rsidRPr="00C7119C" w:rsidRDefault="00D716D1" w:rsidP="00D716D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proofErr w:type="gramStart"/>
      <w:r w:rsidRPr="00C7119C">
        <w:rPr>
          <w:rFonts w:ascii="GHEA Grapalat" w:hAnsi="GHEA Grapalat"/>
        </w:rPr>
        <w:t>между</w:t>
      </w:r>
      <w:proofErr w:type="gramEnd"/>
      <w:r w:rsidRPr="00C7119C">
        <w:rPr>
          <w:rFonts w:ascii="GHEA Grapalat" w:hAnsi="GHEA Grapalat"/>
        </w:rPr>
        <w:t xml:space="preserve">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D716D1" w:rsidRPr="005A78CD" w:rsidRDefault="00D716D1" w:rsidP="00D716D1">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D716D1" w:rsidRPr="0096584B" w:rsidRDefault="00D716D1" w:rsidP="00D716D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D716D1" w:rsidRPr="00A979AE" w:rsidRDefault="00D716D1" w:rsidP="00D716D1">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D716D1" w:rsidRPr="00935D69" w:rsidRDefault="00D716D1" w:rsidP="00D716D1">
      <w:pPr>
        <w:widowControl w:val="0"/>
        <w:tabs>
          <w:tab w:val="left" w:pos="360"/>
          <w:tab w:val="left" w:pos="540"/>
        </w:tabs>
        <w:spacing w:after="160" w:line="360" w:lineRule="auto"/>
        <w:ind w:right="-360"/>
        <w:jc w:val="both"/>
        <w:rPr>
          <w:rFonts w:ascii="GHEA Grapalat" w:hAnsi="GHEA Grapalat"/>
        </w:rPr>
      </w:pPr>
      <w:r w:rsidRPr="00E770F8">
        <w:rPr>
          <w:rFonts w:ascii="GHEA Grapalat" w:hAnsi="GHEA Grapalat"/>
        </w:rPr>
        <w:t>Продавец ____________ 20</w:t>
      </w:r>
      <w:r w:rsidRPr="00B64399">
        <w:rPr>
          <w:rFonts w:ascii="GHEA Grapalat" w:hAnsi="GHEA Grapalat"/>
        </w:rPr>
        <w:tab/>
      </w:r>
      <w:r w:rsidRPr="00E770F8">
        <w:rPr>
          <w:rFonts w:ascii="GHEA Grapalat" w:hAnsi="GHEA Grapalat"/>
        </w:rPr>
        <w:t>г. с целью приема-передачи передал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5"/>
        <w:gridCol w:w="2835"/>
        <w:gridCol w:w="2428"/>
      </w:tblGrid>
      <w:tr w:rsidR="00D716D1" w:rsidRPr="00916DB5" w:rsidTr="00D716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716D1" w:rsidRPr="00916DB5" w:rsidRDefault="00D716D1" w:rsidP="00D716D1">
            <w:pPr>
              <w:widowControl w:val="0"/>
              <w:spacing w:after="120"/>
              <w:jc w:val="center"/>
              <w:rPr>
                <w:rFonts w:ascii="GHEA Grapalat" w:hAnsi="GHEA Grapalat" w:cs="Sylfaen"/>
                <w:bCs/>
                <w:sz w:val="20"/>
                <w:szCs w:val="20"/>
              </w:rPr>
            </w:pPr>
            <w:r w:rsidRPr="00916DB5">
              <w:rPr>
                <w:rFonts w:ascii="GHEA Grapalat" w:hAnsi="GHEA Grapalat"/>
                <w:sz w:val="20"/>
                <w:szCs w:val="20"/>
              </w:rPr>
              <w:t>Товар</w:t>
            </w: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наименование</w:t>
            </w: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 xml:space="preserve">единица измерения </w:t>
            </w: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количество (фактическое)</w:t>
            </w: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r>
    </w:tbl>
    <w:p w:rsidR="00D716D1" w:rsidRPr="00E770F8" w:rsidRDefault="00D716D1" w:rsidP="00D716D1">
      <w:pPr>
        <w:widowControl w:val="0"/>
        <w:tabs>
          <w:tab w:val="left" w:pos="360"/>
          <w:tab w:val="left" w:pos="540"/>
        </w:tabs>
        <w:spacing w:after="160" w:line="360" w:lineRule="auto"/>
        <w:jc w:val="both"/>
        <w:rPr>
          <w:rFonts w:ascii="GHEA Grapalat" w:hAnsi="GHEA Grapalat" w:cs="Sylfaen"/>
        </w:rPr>
      </w:pPr>
    </w:p>
    <w:p w:rsidR="00D716D1" w:rsidRPr="00E770F8" w:rsidRDefault="00D716D1" w:rsidP="00D716D1">
      <w:pPr>
        <w:widowControl w:val="0"/>
        <w:tabs>
          <w:tab w:val="left" w:pos="360"/>
          <w:tab w:val="left" w:pos="540"/>
        </w:tabs>
        <w:spacing w:after="160" w:line="360" w:lineRule="auto"/>
        <w:jc w:val="both"/>
        <w:rPr>
          <w:rFonts w:ascii="GHEA Grapalat" w:hAnsi="GHEA Grapalat" w:cs="Sylfaen"/>
        </w:rPr>
      </w:pPr>
      <w:r w:rsidRPr="00E770F8">
        <w:rPr>
          <w:rFonts w:ascii="GHEA Grapalat" w:hAnsi="GHEA Grapalat"/>
        </w:rPr>
        <w:t xml:space="preserve">Настоящий акт составлен в 2 экземплярах, каждой из сторон предоставляется </w:t>
      </w:r>
      <w:r w:rsidRPr="00E770F8">
        <w:rPr>
          <w:rFonts w:ascii="GHEA Grapalat" w:hAnsi="GHEA Grapalat"/>
        </w:rPr>
        <w:lastRenderedPageBreak/>
        <w:t>по одному экземпляру.</w:t>
      </w:r>
    </w:p>
    <w:p w:rsidR="00D716D1" w:rsidRDefault="00D716D1" w:rsidP="00D716D1">
      <w:pPr>
        <w:rPr>
          <w:rFonts w:ascii="GHEA Grapalat" w:hAnsi="GHEA Grapalat" w:cs="Sylfaen"/>
        </w:rPr>
      </w:pPr>
      <w:r>
        <w:rPr>
          <w:rFonts w:ascii="GHEA Grapalat" w:hAnsi="GHEA Grapalat" w:cs="Sylfaen"/>
        </w:rPr>
        <w:br w:type="page"/>
      </w:r>
    </w:p>
    <w:p w:rsidR="00D716D1" w:rsidRPr="00E770F8" w:rsidRDefault="00D716D1" w:rsidP="00D716D1">
      <w:pPr>
        <w:widowControl w:val="0"/>
        <w:spacing w:after="160" w:line="360" w:lineRule="auto"/>
        <w:jc w:val="center"/>
        <w:rPr>
          <w:rFonts w:ascii="GHEA Grapalat" w:hAnsi="GHEA Grapalat" w:cs="Sylfaen"/>
        </w:rPr>
      </w:pPr>
      <w:r w:rsidRPr="00E770F8">
        <w:rPr>
          <w:rFonts w:ascii="GHEA Grapalat" w:hAnsi="GHEA Grapalat"/>
        </w:rPr>
        <w:lastRenderedPageBreak/>
        <w:t>СТОРОНЫ</w:t>
      </w:r>
    </w:p>
    <w:tbl>
      <w:tblPr>
        <w:tblW w:w="0" w:type="auto"/>
        <w:tblLook w:val="00A0"/>
      </w:tblPr>
      <w:tblGrid>
        <w:gridCol w:w="4431"/>
        <w:gridCol w:w="4855"/>
      </w:tblGrid>
      <w:tr w:rsidR="00D716D1" w:rsidRPr="00E770F8" w:rsidTr="00D716D1">
        <w:tc>
          <w:tcPr>
            <w:tcW w:w="4431" w:type="dxa"/>
          </w:tcPr>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r w:rsidRPr="00E770F8">
              <w:rPr>
                <w:rFonts w:ascii="GHEA Grapalat" w:hAnsi="GHEA Grapalat"/>
                <w:b/>
              </w:rPr>
              <w:t>Сдал</w:t>
            </w:r>
          </w:p>
        </w:tc>
        <w:tc>
          <w:tcPr>
            <w:tcW w:w="4855" w:type="dxa"/>
          </w:tcPr>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r w:rsidRPr="00E770F8">
              <w:rPr>
                <w:rFonts w:ascii="GHEA Grapalat" w:hAnsi="GHEA Grapalat"/>
                <w:b/>
              </w:rPr>
              <w:t>Принял</w:t>
            </w:r>
          </w:p>
        </w:tc>
      </w:tr>
    </w:tbl>
    <w:p w:rsidR="00D716D1" w:rsidRPr="00916DB5" w:rsidRDefault="00D716D1" w:rsidP="00D716D1">
      <w:pPr>
        <w:widowControl w:val="0"/>
        <w:tabs>
          <w:tab w:val="left" w:pos="360"/>
          <w:tab w:val="left" w:pos="540"/>
        </w:tabs>
        <w:spacing w:after="160" w:line="360" w:lineRule="auto"/>
        <w:jc w:val="right"/>
        <w:rPr>
          <w:rFonts w:ascii="GHEA Grapalat" w:hAnsi="GHEA Grapalat" w:cs="Sylfaen"/>
          <w:sz w:val="20"/>
          <w:szCs w:val="20"/>
        </w:rPr>
      </w:pPr>
      <w:r w:rsidRPr="00916DB5">
        <w:rPr>
          <w:rFonts w:ascii="GHEA Grapalat" w:hAnsi="GHEA Grapalat"/>
          <w:sz w:val="20"/>
          <w:szCs w:val="20"/>
        </w:rPr>
        <w:t>представитель, спроектировавший заявку:</w:t>
      </w:r>
    </w:p>
    <w:p w:rsidR="00D716D1" w:rsidRPr="00DD2B43" w:rsidRDefault="00D716D1" w:rsidP="00D716D1">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716D1" w:rsidTr="00D716D1">
        <w:tc>
          <w:tcPr>
            <w:tcW w:w="4643"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___________________________</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D716D1" w:rsidTr="00D716D1">
        <w:tc>
          <w:tcPr>
            <w:tcW w:w="4643"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___________________________</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D716D1" w:rsidRPr="00E770F8" w:rsidRDefault="00D716D1" w:rsidP="00D716D1">
      <w:pPr>
        <w:widowControl w:val="0"/>
        <w:spacing w:after="160" w:line="360" w:lineRule="auto"/>
        <w:ind w:left="-142" w:firstLine="142"/>
        <w:jc w:val="center"/>
        <w:rPr>
          <w:rFonts w:ascii="GHEA Grapalat" w:hAnsi="GHEA Grapalat" w:cs="Sylfaen"/>
          <w:b/>
        </w:rPr>
      </w:pPr>
    </w:p>
    <w:p w:rsidR="00D716D1" w:rsidRPr="00E770F8" w:rsidRDefault="00D716D1" w:rsidP="00D716D1">
      <w:pPr>
        <w:widowControl w:val="0"/>
        <w:tabs>
          <w:tab w:val="left" w:pos="2268"/>
        </w:tabs>
        <w:spacing w:after="160" w:line="360" w:lineRule="auto"/>
        <w:ind w:left="-284" w:firstLine="284"/>
        <w:jc w:val="right"/>
        <w:rPr>
          <w:rFonts w:ascii="GHEA Grapalat" w:hAnsi="GHEA Grapalat"/>
        </w:rPr>
      </w:pPr>
    </w:p>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p>
    <w:p w:rsidR="00D716D1" w:rsidRPr="00E770F8" w:rsidRDefault="00D716D1" w:rsidP="00D716D1">
      <w:pPr>
        <w:widowControl w:val="0"/>
        <w:spacing w:after="160" w:line="360" w:lineRule="auto"/>
        <w:ind w:left="-142" w:firstLine="142"/>
        <w:jc w:val="center"/>
        <w:rPr>
          <w:rFonts w:ascii="GHEA Grapalat" w:hAnsi="GHEA Grapalat" w:cs="Sylfaen"/>
          <w:b/>
        </w:rPr>
        <w:sectPr w:rsidR="00D716D1" w:rsidRPr="00E770F8" w:rsidSect="00D716D1">
          <w:footnotePr>
            <w:pos w:val="beneathText"/>
          </w:footnotePr>
          <w:pgSz w:w="11906" w:h="16838" w:code="9"/>
          <w:pgMar w:top="1418" w:right="1418" w:bottom="1418" w:left="1418" w:header="562" w:footer="562" w:gutter="0"/>
          <w:cols w:space="720"/>
        </w:sectPr>
      </w:pPr>
    </w:p>
    <w:p w:rsidR="00D716D1" w:rsidRPr="00E770F8" w:rsidRDefault="00D716D1" w:rsidP="00D716D1">
      <w:pPr>
        <w:pStyle w:val="a3"/>
        <w:widowControl w:val="0"/>
        <w:spacing w:after="160"/>
        <w:jc w:val="right"/>
        <w:rPr>
          <w:rFonts w:ascii="GHEA Grapalat" w:hAnsi="GHEA Grapalat" w:cs="Arial"/>
          <w:i w:val="0"/>
          <w:sz w:val="24"/>
          <w:szCs w:val="24"/>
        </w:rPr>
      </w:pPr>
      <w:r w:rsidRPr="00E770F8">
        <w:rPr>
          <w:rFonts w:ascii="GHEA Grapalat" w:hAnsi="GHEA Grapalat"/>
          <w:i w:val="0"/>
          <w:sz w:val="24"/>
          <w:szCs w:val="24"/>
        </w:rPr>
        <w:lastRenderedPageBreak/>
        <w:t>Приложение № 8</w:t>
      </w:r>
    </w:p>
    <w:p w:rsidR="00D716D1" w:rsidRPr="00916DB5" w:rsidRDefault="00D716D1" w:rsidP="00D716D1">
      <w:pPr>
        <w:pStyle w:val="a3"/>
        <w:widowControl w:val="0"/>
        <w:spacing w:after="160"/>
        <w:jc w:val="right"/>
        <w:rPr>
          <w:rFonts w:ascii="GHEA Grapalat" w:hAnsi="GHEA Grapalat"/>
          <w:b/>
          <w:i w:val="0"/>
          <w:sz w:val="24"/>
          <w:szCs w:val="24"/>
        </w:rPr>
      </w:pPr>
      <w:r w:rsidRPr="00916DB5">
        <w:rPr>
          <w:rFonts w:ascii="GHEA Grapalat" w:hAnsi="GHEA Grapalat"/>
          <w:i w:val="0"/>
          <w:sz w:val="24"/>
          <w:szCs w:val="24"/>
        </w:rPr>
        <w:t>к Приглашению на открытый конкурс</w:t>
      </w:r>
      <w:r w:rsidRPr="00916DB5">
        <w:rPr>
          <w:rFonts w:ascii="GHEA Grapalat" w:hAnsi="GHEA Grapalat" w:cs="Arial"/>
          <w:i w:val="0"/>
          <w:sz w:val="24"/>
          <w:szCs w:val="24"/>
        </w:rPr>
        <w:br/>
      </w:r>
      <w:r w:rsidRPr="00E770F8">
        <w:rPr>
          <w:rFonts w:ascii="GHEA Grapalat" w:hAnsi="GHEA Grapalat"/>
          <w:i w:val="0"/>
          <w:sz w:val="24"/>
          <w:szCs w:val="24"/>
        </w:rPr>
        <w:t xml:space="preserve">под кодом </w:t>
      </w:r>
      <w:r w:rsidR="00DE22BB" w:rsidRPr="004F2128">
        <w:rPr>
          <w:rFonts w:ascii="Arial Unicode" w:hAnsi="Arial Unicode"/>
        </w:rPr>
        <w:t>НММЦ</w:t>
      </w:r>
      <w:r w:rsidR="00DE22BB" w:rsidRPr="004F2128">
        <w:rPr>
          <w:rFonts w:ascii="Arial Unicode" w:hAnsi="Arial Unicode"/>
          <w:lang w:val="af-ZA"/>
        </w:rPr>
        <w:t>-</w:t>
      </w:r>
      <w:r w:rsidR="00DE22BB">
        <w:rPr>
          <w:rFonts w:ascii="Arial Unicode" w:hAnsi="Arial Unicode"/>
          <w:lang w:val="af-ZA"/>
        </w:rPr>
        <w:t>ОК</w:t>
      </w:r>
      <w:r w:rsidR="00DE22BB" w:rsidRPr="004F2128">
        <w:rPr>
          <w:rFonts w:ascii="Arial Unicode" w:hAnsi="Arial Unicode"/>
        </w:rPr>
        <w:t>ПТ</w:t>
      </w:r>
      <w:r w:rsidR="00DE22BB" w:rsidRPr="004F2128">
        <w:rPr>
          <w:rFonts w:ascii="Arial Unicode" w:hAnsi="Arial Unicode"/>
          <w:lang w:val="af-ZA"/>
        </w:rPr>
        <w:t>-</w:t>
      </w:r>
      <w:r w:rsidR="006A1C3D">
        <w:rPr>
          <w:rFonts w:ascii="Arial Unicode" w:hAnsi="Arial Unicode"/>
          <w:lang w:val="hy-AM"/>
        </w:rPr>
        <w:t>19/45</w:t>
      </w:r>
    </w:p>
    <w:p w:rsidR="00D716D1" w:rsidRPr="00E770F8" w:rsidRDefault="00D716D1" w:rsidP="00D716D1">
      <w:pPr>
        <w:widowControl w:val="0"/>
        <w:spacing w:after="160" w:line="360" w:lineRule="auto"/>
        <w:rPr>
          <w:rStyle w:val="af5"/>
          <w:rFonts w:ascii="GHEA Grapalat" w:hAnsi="GHEA Grapalat"/>
        </w:rPr>
      </w:pPr>
    </w:p>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t>ЗАПРОС</w:t>
      </w:r>
    </w:p>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t>об уточнении данных, предусмотренных частью 3 пункта 43 Порядка "Организации процесса закупок",</w:t>
      </w:r>
      <w:r w:rsidRPr="00916DB5">
        <w:rPr>
          <w:rFonts w:ascii="GHEA Grapalat" w:hAnsi="GHEA Grapalat"/>
        </w:rPr>
        <w:br/>
      </w:r>
      <w:r w:rsidRPr="00E770F8">
        <w:rPr>
          <w:rFonts w:ascii="GHEA Grapalat" w:hAnsi="GHEA Grapalat"/>
        </w:rPr>
        <w:t xml:space="preserve"> утвержденного Постановлением Правительства Республики Армения № 526-N от 4 мая 2017 года</w:t>
      </w:r>
    </w:p>
    <w:p w:rsidR="00D716D1" w:rsidRPr="00E770F8" w:rsidRDefault="00D716D1" w:rsidP="00D716D1">
      <w:pPr>
        <w:widowControl w:val="0"/>
        <w:spacing w:after="160" w:line="360" w:lineRule="auto"/>
        <w:rPr>
          <w:rFonts w:ascii="GHEA Grapalat" w:hAnsi="GHEA Grapalat"/>
        </w:rPr>
      </w:pPr>
    </w:p>
    <w:p w:rsidR="00D716D1" w:rsidRPr="00CB2674" w:rsidRDefault="00D716D1" w:rsidP="00DE22BB">
      <w:pPr>
        <w:widowControl w:val="0"/>
        <w:jc w:val="both"/>
        <w:rPr>
          <w:rFonts w:ascii="GHEA Grapalat" w:hAnsi="GHEA Grapalat"/>
        </w:rPr>
      </w:pPr>
      <w:r w:rsidRPr="00DD2B43">
        <w:rPr>
          <w:rFonts w:ascii="GHEA Grapalat" w:hAnsi="GHEA Grapalat"/>
        </w:rPr>
        <w:t>Решением Оценочной комиссии</w:t>
      </w:r>
      <w:r>
        <w:rPr>
          <w:rFonts w:ascii="GHEA Grapalat" w:hAnsi="GHEA Grapalat"/>
        </w:rPr>
        <w:t xml:space="preserve"> </w:t>
      </w:r>
      <w:r w:rsidRPr="00DD2B43">
        <w:rPr>
          <w:rFonts w:ascii="GHEA Grapalat" w:hAnsi="GHEA Grapalat"/>
        </w:rPr>
        <w:t xml:space="preserve">№ _____ от _________ 20 </w:t>
      </w:r>
      <w:r w:rsidRPr="00916DB5">
        <w:rPr>
          <w:rFonts w:ascii="GHEA Grapalat" w:hAnsi="GHEA Grapalat"/>
        </w:rPr>
        <w:tab/>
      </w:r>
      <w:r w:rsidRPr="00DD2B43">
        <w:rPr>
          <w:rFonts w:ascii="GHEA Grapalat" w:hAnsi="GHEA Grapalat"/>
        </w:rPr>
        <w:t xml:space="preserve"> года процедуры закупки под кодом,</w:t>
      </w:r>
      <w:r w:rsidRPr="00CB2674">
        <w:rPr>
          <w:rFonts w:ascii="GHEA Grapalat" w:hAnsi="GHEA Grapalat"/>
        </w:rPr>
        <w:t xml:space="preserve"> </w:t>
      </w:r>
      <w:r w:rsidR="00DE22BB" w:rsidRPr="004F2128">
        <w:rPr>
          <w:rFonts w:ascii="Arial Unicode" w:hAnsi="Arial Unicode"/>
        </w:rPr>
        <w:t>НММЦ</w:t>
      </w:r>
      <w:r w:rsidR="00DE22BB" w:rsidRPr="004F2128">
        <w:rPr>
          <w:rFonts w:ascii="Arial Unicode" w:hAnsi="Arial Unicode"/>
          <w:lang w:val="af-ZA"/>
        </w:rPr>
        <w:t>-</w:t>
      </w:r>
      <w:r w:rsidR="00DE22BB">
        <w:rPr>
          <w:rFonts w:ascii="Arial Unicode" w:hAnsi="Arial Unicode"/>
          <w:lang w:val="af-ZA"/>
        </w:rPr>
        <w:t>ОК</w:t>
      </w:r>
      <w:r w:rsidR="00DE22BB" w:rsidRPr="004F2128">
        <w:rPr>
          <w:rFonts w:ascii="Arial Unicode" w:hAnsi="Arial Unicode"/>
        </w:rPr>
        <w:t>ПТ</w:t>
      </w:r>
      <w:r w:rsidR="00DE22BB" w:rsidRPr="004F2128">
        <w:rPr>
          <w:rFonts w:ascii="Arial Unicode" w:hAnsi="Arial Unicode"/>
          <w:lang w:val="af-ZA"/>
        </w:rPr>
        <w:t>-</w:t>
      </w:r>
      <w:r w:rsidR="006A1C3D">
        <w:rPr>
          <w:rFonts w:ascii="Arial Unicode" w:hAnsi="Arial Unicode"/>
          <w:lang w:val="hy-AM"/>
        </w:rPr>
        <w:t>19/45</w:t>
      </w:r>
      <w:r w:rsidR="00DE22BB" w:rsidRPr="00DE22BB">
        <w:rPr>
          <w:rFonts w:ascii="Arial Unicode" w:hAnsi="Arial Unicode"/>
        </w:rPr>
        <w:t xml:space="preserve"> </w:t>
      </w:r>
    </w:p>
    <w:p w:rsidR="00D716D1" w:rsidRDefault="00D716D1" w:rsidP="00DE22BB">
      <w:pPr>
        <w:widowControl w:val="0"/>
        <w:jc w:val="both"/>
        <w:rPr>
          <w:rFonts w:ascii="GHEA Grapalat" w:hAnsi="GHEA Grapalat"/>
        </w:rPr>
      </w:pPr>
      <w:proofErr w:type="gramStart"/>
      <w:r w:rsidRPr="00DD2B43">
        <w:rPr>
          <w:rFonts w:ascii="GHEA Grapalat" w:hAnsi="GHEA Grapalat"/>
        </w:rPr>
        <w:t>организованной</w:t>
      </w:r>
      <w:proofErr w:type="gramEnd"/>
      <w:r w:rsidRPr="00DD2B43">
        <w:rPr>
          <w:rFonts w:ascii="GHEA Grapalat" w:hAnsi="GHEA Grapalat"/>
        </w:rPr>
        <w:t xml:space="preserve"> для нужд</w:t>
      </w:r>
      <w:r w:rsidRPr="00CB2674">
        <w:rPr>
          <w:rFonts w:ascii="GHEA Grapalat" w:hAnsi="GHEA Grapalat"/>
        </w:rPr>
        <w:t xml:space="preserve"> </w:t>
      </w:r>
      <w:r w:rsidR="00DE22BB" w:rsidRPr="004F2128">
        <w:rPr>
          <w:rFonts w:ascii="Arial Unicode" w:hAnsi="Arial Unicode"/>
          <w:lang w:val="af-ZA"/>
        </w:rPr>
        <w:t>&lt;&lt;Норк-Мараш&gt;&gt; медицинский центр&gt;&gt; ЗАО</w:t>
      </w:r>
      <w:r w:rsidR="00DE22BB" w:rsidRPr="00DD2B43">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r w:rsidR="00DE22BB" w:rsidRPr="00DE22BB">
        <w:rPr>
          <w:rFonts w:ascii="GHEA Grapalat" w:hAnsi="GHEA Grapalat"/>
        </w:rPr>
        <w:t xml:space="preserve"> </w:t>
      </w:r>
      <w:r w:rsidR="00DE22BB" w:rsidRPr="00DD2B43">
        <w:rPr>
          <w:rFonts w:ascii="GHEA Grapalat" w:hAnsi="GHEA Grapalat"/>
        </w:rPr>
        <w:t xml:space="preserve"> </w:t>
      </w:r>
      <w:r w:rsidRPr="00DD2B43">
        <w:rPr>
          <w:rFonts w:ascii="GHEA Grapalat" w:hAnsi="GHEA Grapalat"/>
        </w:rPr>
        <w:t xml:space="preserve">(участники): </w:t>
      </w:r>
    </w:p>
    <w:p w:rsidR="00D716D1" w:rsidRDefault="00D716D1" w:rsidP="00D716D1">
      <w:pPr>
        <w:rPr>
          <w:rFonts w:ascii="GHEA Grapalat" w:hAnsi="GHEA Grapalat"/>
        </w:rPr>
      </w:pPr>
      <w:r>
        <w:rPr>
          <w:rFonts w:ascii="GHEA Grapalat" w:hAnsi="GHEA Grapalat"/>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3119"/>
        <w:gridCol w:w="4111"/>
        <w:gridCol w:w="4110"/>
      </w:tblGrid>
      <w:tr w:rsidR="00D716D1" w:rsidRPr="00B64399" w:rsidTr="00D716D1">
        <w:tc>
          <w:tcPr>
            <w:tcW w:w="1559" w:type="dxa"/>
            <w:vMerge w:val="restart"/>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lastRenderedPageBreak/>
              <w:t>№</w:t>
            </w:r>
          </w:p>
        </w:tc>
        <w:tc>
          <w:tcPr>
            <w:tcW w:w="11340" w:type="dxa"/>
            <w:gridSpan w:val="3"/>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Участник</w:t>
            </w:r>
          </w:p>
        </w:tc>
      </w:tr>
      <w:tr w:rsidR="00D716D1" w:rsidRPr="00B64399" w:rsidTr="00D716D1">
        <w:tc>
          <w:tcPr>
            <w:tcW w:w="1559" w:type="dxa"/>
            <w:vMerge/>
            <w:shd w:val="clear" w:color="auto" w:fill="auto"/>
            <w:vAlign w:val="center"/>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наименование</w:t>
            </w:r>
          </w:p>
        </w:tc>
        <w:tc>
          <w:tcPr>
            <w:tcW w:w="4111"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учетный номер</w:t>
            </w:r>
            <w:r w:rsidRPr="00B64399">
              <w:rPr>
                <w:rFonts w:ascii="GHEA Grapalat" w:hAnsi="GHEA Grapalat"/>
                <w:sz w:val="20"/>
                <w:lang w:val="en-US"/>
              </w:rPr>
              <w:t xml:space="preserve"> </w:t>
            </w:r>
            <w:r w:rsidRPr="00B64399">
              <w:rPr>
                <w:rFonts w:ascii="GHEA Grapalat" w:hAnsi="GHEA Grapalat"/>
                <w:sz w:val="20"/>
              </w:rPr>
              <w:t xml:space="preserve">налогоплательщика </w:t>
            </w:r>
          </w:p>
        </w:tc>
        <w:tc>
          <w:tcPr>
            <w:tcW w:w="4110"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месяц, число, год подачи заявки</w:t>
            </w:r>
          </w:p>
        </w:tc>
      </w:tr>
      <w:tr w:rsidR="00D716D1" w:rsidRPr="00B64399" w:rsidTr="00D716D1">
        <w:tc>
          <w:tcPr>
            <w:tcW w:w="155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1"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0" w:type="dxa"/>
            <w:shd w:val="clear" w:color="auto" w:fill="auto"/>
          </w:tcPr>
          <w:p w:rsidR="00D716D1" w:rsidRPr="00B64399" w:rsidRDefault="00D716D1" w:rsidP="00D716D1">
            <w:pPr>
              <w:widowControl w:val="0"/>
              <w:spacing w:after="120"/>
              <w:jc w:val="center"/>
              <w:rPr>
                <w:rFonts w:ascii="GHEA Grapalat" w:hAnsi="GHEA Grapalat"/>
                <w:sz w:val="20"/>
              </w:rPr>
            </w:pPr>
          </w:p>
        </w:tc>
      </w:tr>
      <w:tr w:rsidR="00D716D1" w:rsidRPr="00B64399" w:rsidTr="00D716D1">
        <w:tc>
          <w:tcPr>
            <w:tcW w:w="155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1"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0" w:type="dxa"/>
            <w:shd w:val="clear" w:color="auto" w:fill="auto"/>
          </w:tcPr>
          <w:p w:rsidR="00D716D1" w:rsidRPr="00B64399" w:rsidRDefault="00D716D1" w:rsidP="00D716D1">
            <w:pPr>
              <w:widowControl w:val="0"/>
              <w:spacing w:after="120"/>
              <w:jc w:val="center"/>
              <w:rPr>
                <w:rFonts w:ascii="GHEA Grapalat" w:hAnsi="GHEA Grapalat"/>
                <w:sz w:val="20"/>
              </w:rPr>
            </w:pPr>
          </w:p>
        </w:tc>
      </w:tr>
    </w:tbl>
    <w:p w:rsidR="00D716D1" w:rsidRPr="00E770F8" w:rsidRDefault="00D716D1" w:rsidP="00D716D1">
      <w:pPr>
        <w:widowControl w:val="0"/>
        <w:spacing w:after="160" w:line="360" w:lineRule="auto"/>
        <w:jc w:val="both"/>
        <w:rPr>
          <w:rFonts w:ascii="GHEA Grapalat" w:hAnsi="GHEA Grapalat"/>
        </w:rPr>
      </w:pPr>
    </w:p>
    <w:p w:rsidR="00D716D1" w:rsidRPr="00E770F8" w:rsidRDefault="00D716D1" w:rsidP="00D716D1">
      <w:pPr>
        <w:widowControl w:val="0"/>
        <w:spacing w:after="160" w:line="360" w:lineRule="auto"/>
        <w:ind w:firstLine="567"/>
        <w:jc w:val="both"/>
        <w:rPr>
          <w:rFonts w:ascii="GHEA Grapalat" w:hAnsi="GHEA Grapalat"/>
        </w:rPr>
      </w:pPr>
      <w:r w:rsidRPr="00E770F8">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D716D1" w:rsidRPr="00933E0F" w:rsidRDefault="00D716D1" w:rsidP="00D716D1">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D716D1" w:rsidRPr="00933E0F" w:rsidRDefault="00D716D1" w:rsidP="00D716D1">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D716D1" w:rsidRPr="00933E0F" w:rsidRDefault="00D716D1" w:rsidP="00D716D1">
      <w:pPr>
        <w:widowControl w:val="0"/>
        <w:tabs>
          <w:tab w:val="left" w:pos="7513"/>
        </w:tabs>
        <w:jc w:val="both"/>
        <w:rPr>
          <w:rFonts w:ascii="GHEA Grapalat" w:hAnsi="GHEA Grapalat"/>
        </w:rPr>
      </w:pPr>
    </w:p>
    <w:p w:rsidR="00D716D1" w:rsidRPr="00933E0F" w:rsidRDefault="00D716D1" w:rsidP="00D716D1">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D716D1" w:rsidRPr="000F4D63" w:rsidRDefault="00D716D1" w:rsidP="00D716D1">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D716D1" w:rsidRPr="00E770F8" w:rsidRDefault="00D716D1" w:rsidP="00D716D1">
      <w:pPr>
        <w:widowControl w:val="0"/>
        <w:spacing w:after="160" w:line="360" w:lineRule="auto"/>
        <w:jc w:val="both"/>
        <w:rPr>
          <w:rFonts w:ascii="GHEA Grapalat" w:hAnsi="GHEA Grapalat"/>
        </w:rPr>
      </w:pPr>
    </w:p>
    <w:p w:rsidR="00D716D1" w:rsidRPr="00E770F8" w:rsidRDefault="00D716D1" w:rsidP="00D716D1">
      <w:pPr>
        <w:widowControl w:val="0"/>
        <w:tabs>
          <w:tab w:val="left" w:pos="993"/>
        </w:tabs>
        <w:spacing w:after="160" w:line="360" w:lineRule="auto"/>
        <w:jc w:val="right"/>
        <w:rPr>
          <w:rFonts w:ascii="GHEA Grapalat" w:hAnsi="GHEA Grapalat"/>
        </w:rPr>
      </w:pPr>
      <w:r>
        <w:rPr>
          <w:rFonts w:ascii="GHEA Grapalat" w:hAnsi="GHEA Grapalat"/>
        </w:rPr>
        <w:t xml:space="preserve">_____ </w:t>
      </w:r>
      <w:r w:rsidRPr="00916DB5">
        <w:rPr>
          <w:rFonts w:ascii="GHEA Grapalat" w:hAnsi="GHEA Grapalat"/>
        </w:rPr>
        <w:tab/>
      </w:r>
      <w:r>
        <w:rPr>
          <w:rFonts w:ascii="GHEA Grapalat" w:hAnsi="GHEA Grapalat"/>
        </w:rPr>
        <w:t xml:space="preserve"> ______________</w:t>
      </w:r>
      <w:r w:rsidRPr="00E770F8">
        <w:rPr>
          <w:rFonts w:ascii="GHEA Grapalat" w:hAnsi="GHEA Grapalat"/>
        </w:rPr>
        <w:t xml:space="preserve"> 20</w:t>
      </w:r>
      <w:r w:rsidRPr="00916DB5">
        <w:rPr>
          <w:rFonts w:ascii="GHEA Grapalat" w:hAnsi="GHEA Grapalat"/>
        </w:rPr>
        <w:tab/>
      </w:r>
      <w:r w:rsidRPr="00E770F8">
        <w:rPr>
          <w:rFonts w:ascii="GHEA Grapalat" w:hAnsi="GHEA Grapalat"/>
        </w:rPr>
        <w:t>г.</w:t>
      </w:r>
    </w:p>
    <w:p w:rsidR="00D716D1" w:rsidRPr="00E770F8" w:rsidRDefault="00D716D1" w:rsidP="00D716D1">
      <w:pPr>
        <w:pStyle w:val="a3"/>
        <w:widowControl w:val="0"/>
        <w:spacing w:after="160" w:line="336" w:lineRule="auto"/>
        <w:jc w:val="right"/>
        <w:rPr>
          <w:rFonts w:ascii="GHEA Grapalat" w:hAnsi="GHEA Grapalat" w:cs="Arial"/>
          <w:i w:val="0"/>
          <w:sz w:val="24"/>
          <w:szCs w:val="24"/>
        </w:rPr>
      </w:pPr>
      <w:r w:rsidRPr="00E770F8">
        <w:rPr>
          <w:rFonts w:ascii="GHEA Grapalat" w:hAnsi="GHEA Grapalat"/>
          <w:sz w:val="24"/>
          <w:szCs w:val="24"/>
        </w:rPr>
        <w:br w:type="page"/>
      </w:r>
      <w:r w:rsidRPr="00E770F8">
        <w:rPr>
          <w:rFonts w:ascii="GHEA Grapalat" w:hAnsi="GHEA Grapalat"/>
          <w:i w:val="0"/>
          <w:sz w:val="24"/>
          <w:szCs w:val="24"/>
        </w:rPr>
        <w:lastRenderedPageBreak/>
        <w:t>Приложение № 9</w:t>
      </w:r>
    </w:p>
    <w:p w:rsidR="00F11120" w:rsidRPr="00916DB5" w:rsidRDefault="00D716D1" w:rsidP="00F11120">
      <w:pPr>
        <w:pStyle w:val="a3"/>
        <w:widowControl w:val="0"/>
        <w:spacing w:after="160"/>
        <w:jc w:val="right"/>
        <w:rPr>
          <w:rFonts w:ascii="GHEA Grapalat" w:hAnsi="GHEA Grapalat"/>
          <w:b/>
          <w:i w:val="0"/>
          <w:sz w:val="24"/>
          <w:szCs w:val="24"/>
        </w:rPr>
      </w:pPr>
      <w:r w:rsidRPr="00916DB5">
        <w:rPr>
          <w:rFonts w:ascii="GHEA Grapalat" w:hAnsi="GHEA Grapalat"/>
          <w:i w:val="0"/>
          <w:sz w:val="24"/>
          <w:szCs w:val="24"/>
        </w:rPr>
        <w:t>к Приглашению на открытый конкурс</w:t>
      </w:r>
      <w:r w:rsidRPr="00916DB5">
        <w:rPr>
          <w:rFonts w:ascii="GHEA Grapalat" w:hAnsi="GHEA Grapalat" w:cs="Arial"/>
          <w:i w:val="0"/>
          <w:sz w:val="24"/>
          <w:szCs w:val="24"/>
        </w:rPr>
        <w:br/>
      </w:r>
      <w:r w:rsidRPr="00E770F8">
        <w:rPr>
          <w:rFonts w:ascii="GHEA Grapalat" w:hAnsi="GHEA Grapalat"/>
          <w:i w:val="0"/>
          <w:sz w:val="24"/>
          <w:szCs w:val="24"/>
        </w:rPr>
        <w:t xml:space="preserve">под кодом </w:t>
      </w:r>
      <w:r w:rsidR="00F11120" w:rsidRPr="004F2128">
        <w:rPr>
          <w:rFonts w:ascii="Arial Unicode" w:hAnsi="Arial Unicode"/>
        </w:rPr>
        <w:t>НММЦ</w:t>
      </w:r>
      <w:r w:rsidR="00F11120" w:rsidRPr="004F2128">
        <w:rPr>
          <w:rFonts w:ascii="Arial Unicode" w:hAnsi="Arial Unicode"/>
          <w:lang w:val="af-ZA"/>
        </w:rPr>
        <w:t>-</w:t>
      </w:r>
      <w:r w:rsidR="00F11120">
        <w:rPr>
          <w:rFonts w:ascii="Arial Unicode" w:hAnsi="Arial Unicode"/>
          <w:lang w:val="af-ZA"/>
        </w:rPr>
        <w:t>ОК</w:t>
      </w:r>
      <w:r w:rsidR="00F11120" w:rsidRPr="004F2128">
        <w:rPr>
          <w:rFonts w:ascii="Arial Unicode" w:hAnsi="Arial Unicode"/>
        </w:rPr>
        <w:t>ПТ</w:t>
      </w:r>
      <w:r w:rsidR="00F11120" w:rsidRPr="004F2128">
        <w:rPr>
          <w:rFonts w:ascii="Arial Unicode" w:hAnsi="Arial Unicode"/>
          <w:lang w:val="af-ZA"/>
        </w:rPr>
        <w:t>-</w:t>
      </w:r>
      <w:r w:rsidR="006A1C3D">
        <w:rPr>
          <w:rFonts w:ascii="Arial Unicode" w:hAnsi="Arial Unicode"/>
          <w:lang w:val="hy-AM"/>
        </w:rPr>
        <w:t>19/45</w:t>
      </w:r>
    </w:p>
    <w:p w:rsidR="00D716D1" w:rsidRPr="00916DB5" w:rsidRDefault="00D716D1" w:rsidP="00D716D1">
      <w:pPr>
        <w:pStyle w:val="a3"/>
        <w:widowControl w:val="0"/>
        <w:spacing w:after="160" w:line="336" w:lineRule="auto"/>
        <w:jc w:val="right"/>
        <w:rPr>
          <w:rFonts w:ascii="GHEA Grapalat" w:hAnsi="GHEA Grapalat"/>
          <w:b/>
          <w:i w:val="0"/>
          <w:sz w:val="24"/>
          <w:szCs w:val="24"/>
        </w:rPr>
      </w:pP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rPr>
        <w:t>ИНФОРМАЦИЯ</w:t>
      </w: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rPr>
        <w:t>о запросе, предусмотренном частью 3 пункта 43 Порядка "Организации процесса закупок", утвержденного Постановлением Правительства Республики Армения № 526-N от 4 мая 2017 года</w:t>
      </w:r>
    </w:p>
    <w:tbl>
      <w:tblPr>
        <w:tblW w:w="15385"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275"/>
        <w:gridCol w:w="1418"/>
        <w:gridCol w:w="1701"/>
        <w:gridCol w:w="2693"/>
        <w:gridCol w:w="883"/>
        <w:gridCol w:w="990"/>
        <w:gridCol w:w="990"/>
        <w:gridCol w:w="1170"/>
        <w:gridCol w:w="1070"/>
        <w:gridCol w:w="1985"/>
      </w:tblGrid>
      <w:tr w:rsidR="00D716D1" w:rsidRPr="00916DB5" w:rsidTr="00D716D1">
        <w:trPr>
          <w:jc w:val="center"/>
        </w:trPr>
        <w:tc>
          <w:tcPr>
            <w:tcW w:w="1210"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Код процедуры</w:t>
            </w:r>
          </w:p>
        </w:tc>
        <w:tc>
          <w:tcPr>
            <w:tcW w:w="1275"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наименование Заказчика</w:t>
            </w:r>
          </w:p>
        </w:tc>
        <w:tc>
          <w:tcPr>
            <w:tcW w:w="12900" w:type="dxa"/>
            <w:gridSpan w:val="9"/>
            <w:shd w:val="clear" w:color="auto" w:fill="auto"/>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 xml:space="preserve">Участник </w:t>
            </w:r>
          </w:p>
        </w:tc>
      </w:tr>
      <w:tr w:rsidR="00D716D1" w:rsidRPr="00916DB5" w:rsidTr="00D716D1">
        <w:trPr>
          <w:trHeight w:val="2348"/>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наименование</w:t>
            </w:r>
          </w:p>
        </w:tc>
        <w:tc>
          <w:tcPr>
            <w:tcW w:w="1701"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учетный номер налогоплательщика</w:t>
            </w:r>
          </w:p>
        </w:tc>
        <w:tc>
          <w:tcPr>
            <w:tcW w:w="2693"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033" w:type="dxa"/>
            <w:gridSpan w:val="4"/>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Итоговая сумма валового дохода за предшествующие подаче заявки три отчетных года/в драмах РА</w:t>
            </w:r>
          </w:p>
        </w:tc>
        <w:tc>
          <w:tcPr>
            <w:tcW w:w="3055" w:type="dxa"/>
            <w:gridSpan w:val="2"/>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D716D1" w:rsidRPr="00916DB5" w:rsidTr="00D716D1">
        <w:trPr>
          <w:trHeight w:val="537"/>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4033" w:type="dxa"/>
            <w:gridSpan w:val="4"/>
            <w:vMerge/>
            <w:tcBorders>
              <w:bottom w:val="single" w:sz="4" w:space="0" w:color="auto"/>
            </w:tcBorders>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070" w:type="dxa"/>
            <w:tcBorders>
              <w:bottom w:val="single" w:sz="4" w:space="0" w:color="auto"/>
            </w:tcBorders>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активы</w:t>
            </w:r>
          </w:p>
        </w:tc>
        <w:tc>
          <w:tcPr>
            <w:tcW w:w="1985" w:type="dxa"/>
            <w:tcBorders>
              <w:bottom w:val="single" w:sz="4" w:space="0" w:color="auto"/>
            </w:tcBorders>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обязательство</w:t>
            </w:r>
          </w:p>
        </w:tc>
      </w:tr>
      <w:tr w:rsidR="00D716D1" w:rsidRPr="00916DB5" w:rsidTr="00D716D1">
        <w:trPr>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883" w:type="dxa"/>
            <w:shd w:val="clear" w:color="auto" w:fill="auto"/>
          </w:tcPr>
          <w:p w:rsidR="00D716D1" w:rsidRPr="00916DB5" w:rsidRDefault="00D716D1" w:rsidP="00D716D1">
            <w:pPr>
              <w:widowControl w:val="0"/>
              <w:tabs>
                <w:tab w:val="left" w:pos="459"/>
              </w:tabs>
              <w:spacing w:after="60"/>
              <w:jc w:val="center"/>
              <w:rPr>
                <w:rFonts w:ascii="GHEA Grapalat" w:hAnsi="GHEA Grapalat"/>
                <w:sz w:val="16"/>
                <w:szCs w:val="16"/>
              </w:rPr>
            </w:pPr>
            <w:r w:rsidRPr="00916DB5">
              <w:rPr>
                <w:rFonts w:ascii="GHEA Grapalat" w:hAnsi="GHEA Grapalat"/>
                <w:sz w:val="16"/>
                <w:szCs w:val="16"/>
              </w:rPr>
              <w:t>20</w:t>
            </w:r>
            <w:r w:rsidRPr="00916DB5">
              <w:rPr>
                <w:rFonts w:ascii="GHEA Grapalat" w:hAnsi="GHEA Grapalat"/>
                <w:sz w:val="16"/>
                <w:szCs w:val="16"/>
              </w:rPr>
              <w:tab/>
              <w:t>г.</w:t>
            </w:r>
          </w:p>
        </w:tc>
        <w:tc>
          <w:tcPr>
            <w:tcW w:w="990" w:type="dxa"/>
            <w:shd w:val="clear" w:color="auto" w:fill="auto"/>
          </w:tcPr>
          <w:p w:rsidR="00D716D1" w:rsidRPr="00916DB5" w:rsidRDefault="00D716D1" w:rsidP="00D716D1">
            <w:pPr>
              <w:widowControl w:val="0"/>
              <w:tabs>
                <w:tab w:val="left" w:pos="568"/>
              </w:tabs>
              <w:spacing w:after="60"/>
              <w:jc w:val="center"/>
              <w:rPr>
                <w:rFonts w:ascii="GHEA Grapalat" w:hAnsi="GHEA Grapalat"/>
                <w:sz w:val="16"/>
                <w:szCs w:val="16"/>
              </w:rPr>
            </w:pPr>
            <w:r w:rsidRPr="00916DB5">
              <w:rPr>
                <w:rFonts w:ascii="GHEA Grapalat" w:hAnsi="GHEA Grapalat"/>
                <w:sz w:val="16"/>
                <w:szCs w:val="16"/>
              </w:rPr>
              <w:t xml:space="preserve">20 </w:t>
            </w:r>
            <w:r>
              <w:rPr>
                <w:rFonts w:ascii="GHEA Grapalat" w:hAnsi="GHEA Grapalat"/>
                <w:sz w:val="16"/>
                <w:szCs w:val="16"/>
                <w:lang w:val="en-US"/>
              </w:rPr>
              <w:tab/>
            </w:r>
            <w:r w:rsidRPr="00916DB5">
              <w:rPr>
                <w:rFonts w:ascii="GHEA Grapalat" w:hAnsi="GHEA Grapalat"/>
                <w:sz w:val="16"/>
                <w:szCs w:val="16"/>
              </w:rPr>
              <w:t>г.</w:t>
            </w:r>
          </w:p>
        </w:tc>
        <w:tc>
          <w:tcPr>
            <w:tcW w:w="990" w:type="dxa"/>
            <w:shd w:val="clear" w:color="auto" w:fill="auto"/>
          </w:tcPr>
          <w:p w:rsidR="00D716D1" w:rsidRPr="00916DB5" w:rsidRDefault="00D716D1" w:rsidP="00D716D1">
            <w:pPr>
              <w:widowControl w:val="0"/>
              <w:tabs>
                <w:tab w:val="left" w:pos="455"/>
              </w:tabs>
              <w:spacing w:after="60"/>
              <w:jc w:val="center"/>
              <w:rPr>
                <w:rFonts w:ascii="GHEA Grapalat" w:hAnsi="GHEA Grapalat"/>
                <w:sz w:val="16"/>
                <w:szCs w:val="16"/>
              </w:rPr>
            </w:pPr>
            <w:r w:rsidRPr="00916DB5">
              <w:rPr>
                <w:rFonts w:ascii="GHEA Grapalat" w:hAnsi="GHEA Grapalat"/>
                <w:sz w:val="16"/>
                <w:szCs w:val="16"/>
              </w:rPr>
              <w:t>20</w:t>
            </w:r>
            <w:r w:rsidRPr="00916DB5">
              <w:rPr>
                <w:rFonts w:ascii="GHEA Grapalat" w:hAnsi="GHEA Grapalat"/>
                <w:sz w:val="16"/>
                <w:szCs w:val="16"/>
              </w:rPr>
              <w:tab/>
              <w:t>г.</w:t>
            </w:r>
          </w:p>
        </w:tc>
        <w:tc>
          <w:tcPr>
            <w:tcW w:w="1170" w:type="dxa"/>
            <w:shd w:val="clear" w:color="auto" w:fill="auto"/>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Всего</w:t>
            </w:r>
          </w:p>
        </w:tc>
        <w:tc>
          <w:tcPr>
            <w:tcW w:w="10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985" w:type="dxa"/>
            <w:shd w:val="clear" w:color="auto" w:fill="auto"/>
          </w:tcPr>
          <w:p w:rsidR="00D716D1" w:rsidRPr="00916DB5" w:rsidRDefault="00D716D1" w:rsidP="00D716D1">
            <w:pPr>
              <w:widowControl w:val="0"/>
              <w:spacing w:after="60"/>
              <w:jc w:val="center"/>
              <w:rPr>
                <w:rFonts w:ascii="GHEA Grapalat" w:hAnsi="GHEA Grapalat"/>
                <w:sz w:val="16"/>
                <w:szCs w:val="16"/>
              </w:rPr>
            </w:pPr>
          </w:p>
        </w:tc>
      </w:tr>
      <w:tr w:rsidR="00D716D1" w:rsidRPr="00916DB5" w:rsidTr="00D716D1">
        <w:trPr>
          <w:jc w:val="center"/>
        </w:trPr>
        <w:tc>
          <w:tcPr>
            <w:tcW w:w="2485" w:type="dxa"/>
            <w:gridSpan w:val="2"/>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883"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99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99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1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0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985" w:type="dxa"/>
            <w:shd w:val="clear" w:color="auto" w:fill="auto"/>
          </w:tcPr>
          <w:p w:rsidR="00D716D1" w:rsidRPr="00916DB5" w:rsidRDefault="00D716D1" w:rsidP="00D716D1">
            <w:pPr>
              <w:widowControl w:val="0"/>
              <w:spacing w:after="60"/>
              <w:jc w:val="center"/>
              <w:rPr>
                <w:rFonts w:ascii="GHEA Grapalat" w:hAnsi="GHEA Grapalat"/>
                <w:sz w:val="16"/>
                <w:szCs w:val="16"/>
              </w:rPr>
            </w:pPr>
          </w:p>
        </w:tc>
      </w:tr>
    </w:tbl>
    <w:p w:rsidR="00D716D1" w:rsidRPr="00047A59" w:rsidRDefault="00D716D1" w:rsidP="00D716D1">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D716D1" w:rsidRPr="00047A59" w:rsidRDefault="00D716D1" w:rsidP="00D716D1">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41315D">
        <w:rPr>
          <w:rFonts w:ascii="GHEA Grapalat" w:hAnsi="GHEA Grapalat"/>
          <w:sz w:val="16"/>
        </w:rPr>
        <w:tab/>
      </w:r>
      <w:r w:rsidRPr="00047A59">
        <w:rPr>
          <w:rFonts w:ascii="GHEA Grapalat" w:hAnsi="GHEA Grapalat"/>
          <w:sz w:val="16"/>
        </w:rPr>
        <w:t xml:space="preserve">наименование управления </w:t>
      </w:r>
    </w:p>
    <w:p w:rsidR="00D716D1" w:rsidRPr="00E770F8" w:rsidRDefault="00D716D1" w:rsidP="00D716D1">
      <w:pPr>
        <w:pStyle w:val="a3"/>
        <w:widowControl w:val="0"/>
        <w:spacing w:after="160"/>
        <w:jc w:val="right"/>
        <w:rPr>
          <w:rFonts w:ascii="GHEA Grapalat" w:hAnsi="GHEA Grapalat"/>
          <w:b/>
          <w:sz w:val="24"/>
          <w:szCs w:val="24"/>
        </w:rPr>
      </w:pPr>
    </w:p>
    <w:p w:rsidR="00D716D1" w:rsidRPr="00E770F8" w:rsidRDefault="00D716D1" w:rsidP="00D716D1">
      <w:pPr>
        <w:pStyle w:val="a3"/>
        <w:widowControl w:val="0"/>
        <w:spacing w:after="160"/>
        <w:jc w:val="right"/>
        <w:rPr>
          <w:rFonts w:ascii="GHEA Grapalat" w:hAnsi="GHEA Grapalat"/>
          <w:b/>
          <w:sz w:val="24"/>
          <w:szCs w:val="24"/>
        </w:rPr>
        <w:sectPr w:rsidR="00D716D1" w:rsidRPr="00E770F8" w:rsidSect="00D716D1">
          <w:pgSz w:w="16838" w:h="11906" w:orient="landscape" w:code="9"/>
          <w:pgMar w:top="1418" w:right="1418" w:bottom="1418" w:left="1418" w:header="562" w:footer="562" w:gutter="0"/>
          <w:cols w:space="720"/>
        </w:sectPr>
      </w:pPr>
    </w:p>
    <w:p w:rsidR="00D716D1" w:rsidRPr="00E770F8" w:rsidRDefault="00D716D1" w:rsidP="00D716D1">
      <w:pPr>
        <w:widowControl w:val="0"/>
        <w:spacing w:after="160" w:line="360" w:lineRule="auto"/>
        <w:jc w:val="right"/>
        <w:rPr>
          <w:rFonts w:ascii="GHEA Grapalat" w:hAnsi="GHEA Grapalat" w:cs="GHEA Grapalat"/>
          <w:i/>
        </w:rPr>
      </w:pPr>
      <w:r w:rsidRPr="00E770F8">
        <w:rPr>
          <w:rFonts w:ascii="GHEA Grapalat" w:hAnsi="GHEA Grapalat"/>
          <w:i/>
        </w:rPr>
        <w:lastRenderedPageBreak/>
        <w:t>Приложение № 10</w:t>
      </w:r>
    </w:p>
    <w:p w:rsidR="00F11120" w:rsidRPr="00916DB5" w:rsidRDefault="00D716D1" w:rsidP="00F11120">
      <w:pPr>
        <w:pStyle w:val="a3"/>
        <w:widowControl w:val="0"/>
        <w:spacing w:after="160"/>
        <w:jc w:val="right"/>
        <w:rPr>
          <w:rFonts w:ascii="GHEA Grapalat" w:hAnsi="GHEA Grapalat"/>
          <w:b/>
          <w:i w:val="0"/>
          <w:sz w:val="24"/>
          <w:szCs w:val="24"/>
        </w:rPr>
      </w:pPr>
      <w:r w:rsidRPr="00E770F8">
        <w:rPr>
          <w:rFonts w:ascii="GHEA Grapalat" w:hAnsi="GHEA Grapalat"/>
          <w:i w:val="0"/>
        </w:rPr>
        <w:t>к Приглашению на открытый конкурс</w:t>
      </w:r>
      <w:r w:rsidRPr="00916DB5">
        <w:rPr>
          <w:rFonts w:ascii="GHEA Grapalat" w:hAnsi="GHEA Grapalat" w:cs="GHEA Grapalat"/>
          <w:i w:val="0"/>
        </w:rPr>
        <w:br/>
      </w:r>
      <w:r>
        <w:rPr>
          <w:rFonts w:ascii="GHEA Grapalat" w:hAnsi="GHEA Grapalat"/>
          <w:i w:val="0"/>
        </w:rPr>
        <w:t xml:space="preserve">под кодом </w:t>
      </w:r>
      <w:r w:rsidR="00F11120" w:rsidRPr="004F2128">
        <w:rPr>
          <w:rFonts w:ascii="Arial Unicode" w:hAnsi="Arial Unicode"/>
        </w:rPr>
        <w:t>НММЦ</w:t>
      </w:r>
      <w:r w:rsidR="00F11120" w:rsidRPr="004F2128">
        <w:rPr>
          <w:rFonts w:ascii="Arial Unicode" w:hAnsi="Arial Unicode"/>
          <w:lang w:val="af-ZA"/>
        </w:rPr>
        <w:t>-</w:t>
      </w:r>
      <w:r w:rsidR="00F11120">
        <w:rPr>
          <w:rFonts w:ascii="Arial Unicode" w:hAnsi="Arial Unicode"/>
          <w:lang w:val="af-ZA"/>
        </w:rPr>
        <w:t>ОК</w:t>
      </w:r>
      <w:r w:rsidR="00F11120" w:rsidRPr="004F2128">
        <w:rPr>
          <w:rFonts w:ascii="Arial Unicode" w:hAnsi="Arial Unicode"/>
        </w:rPr>
        <w:t>ПТ</w:t>
      </w:r>
      <w:r w:rsidR="00F11120" w:rsidRPr="004F2128">
        <w:rPr>
          <w:rFonts w:ascii="Arial Unicode" w:hAnsi="Arial Unicode"/>
          <w:lang w:val="af-ZA"/>
        </w:rPr>
        <w:t>-</w:t>
      </w:r>
      <w:r w:rsidR="006A1C3D">
        <w:rPr>
          <w:rFonts w:ascii="Arial Unicode" w:hAnsi="Arial Unicode"/>
          <w:lang w:val="hy-AM"/>
        </w:rPr>
        <w:t>19/45</w:t>
      </w:r>
    </w:p>
    <w:p w:rsidR="00D716D1" w:rsidRPr="00033437" w:rsidRDefault="00D716D1" w:rsidP="00D716D1">
      <w:pPr>
        <w:widowControl w:val="0"/>
        <w:spacing w:after="160" w:line="360" w:lineRule="auto"/>
        <w:jc w:val="right"/>
        <w:rPr>
          <w:rFonts w:ascii="GHEA Grapalat" w:hAnsi="GHEA Grapalat" w:cs="GHEA Grapalat"/>
          <w:i/>
        </w:rPr>
      </w:pPr>
    </w:p>
    <w:p w:rsidR="00D716D1" w:rsidRPr="00E770F8" w:rsidRDefault="00D716D1" w:rsidP="00D716D1">
      <w:pPr>
        <w:widowControl w:val="0"/>
        <w:spacing w:after="160" w:line="360" w:lineRule="auto"/>
        <w:jc w:val="center"/>
        <w:rPr>
          <w:rFonts w:ascii="GHEA Grapalat" w:hAnsi="GHEA Grapalat" w:cs="GHEA Grapalat"/>
        </w:rPr>
      </w:pPr>
    </w:p>
    <w:p w:rsidR="00D716D1" w:rsidRPr="00E770F8" w:rsidRDefault="00D716D1" w:rsidP="00D716D1">
      <w:pPr>
        <w:widowControl w:val="0"/>
        <w:spacing w:after="160" w:line="360" w:lineRule="auto"/>
        <w:jc w:val="center"/>
        <w:rPr>
          <w:rFonts w:ascii="GHEA Grapalat" w:hAnsi="GHEA Grapalat" w:cs="GHEA Grapalat"/>
          <w:b/>
        </w:rPr>
      </w:pPr>
      <w:r w:rsidRPr="00E770F8">
        <w:rPr>
          <w:rFonts w:ascii="GHEA Grapalat" w:hAnsi="GHEA Grapalat"/>
          <w:b/>
        </w:rPr>
        <w:t>СОГЛАШЕНИЕ О НЕУСТОЙКЕ</w:t>
      </w:r>
    </w:p>
    <w:p w:rsidR="00D716D1" w:rsidRPr="00E770F8" w:rsidRDefault="00D716D1" w:rsidP="00D716D1">
      <w:pPr>
        <w:widowControl w:val="0"/>
        <w:spacing w:after="160" w:line="360" w:lineRule="auto"/>
        <w:jc w:val="center"/>
        <w:rPr>
          <w:rFonts w:ascii="GHEA Grapalat" w:hAnsi="GHEA Grapalat" w:cs="GHEA Grapalat"/>
          <w:b/>
        </w:rPr>
      </w:pPr>
      <w:r w:rsidRPr="00E770F8">
        <w:rPr>
          <w:rFonts w:ascii="GHEA Grapalat" w:hAnsi="GHEA Grapalat"/>
          <w:b/>
        </w:rPr>
        <w:t>(обеспечение исполнения договора)</w:t>
      </w:r>
    </w:p>
    <w:p w:rsidR="00D716D1" w:rsidRPr="00E770F8" w:rsidRDefault="00D716D1" w:rsidP="00D716D1">
      <w:pPr>
        <w:widowControl w:val="0"/>
        <w:spacing w:after="160" w:line="360" w:lineRule="auto"/>
        <w:rPr>
          <w:rFonts w:ascii="GHEA Grapalat" w:hAnsi="GHEA Grapalat" w:cs="GHEA Grapalat"/>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716D1" w:rsidRPr="001312B5" w:rsidTr="00D716D1">
        <w:tc>
          <w:tcPr>
            <w:tcW w:w="4643" w:type="dxa"/>
          </w:tcPr>
          <w:p w:rsidR="00D716D1" w:rsidRPr="001312B5" w:rsidRDefault="00D716D1" w:rsidP="00D716D1">
            <w:pPr>
              <w:widowControl w:val="0"/>
              <w:spacing w:after="160" w:line="360" w:lineRule="auto"/>
              <w:rPr>
                <w:rFonts w:ascii="GHEA Grapalat" w:hAnsi="GHEA Grapalat" w:cs="GHEA Grapalat"/>
                <w:b/>
                <w:lang w:val="en-US"/>
              </w:rPr>
            </w:pPr>
            <w:r w:rsidRPr="007C0B98">
              <w:rPr>
                <w:rFonts w:ascii="GHEA Grapalat" w:hAnsi="GHEA Grapalat"/>
              </w:rPr>
              <w:t>г. Ереван</w:t>
            </w:r>
          </w:p>
        </w:tc>
        <w:tc>
          <w:tcPr>
            <w:tcW w:w="4644" w:type="dxa"/>
          </w:tcPr>
          <w:p w:rsidR="00D716D1" w:rsidRPr="00B36468" w:rsidRDefault="00D716D1" w:rsidP="00D716D1">
            <w:pPr>
              <w:widowControl w:val="0"/>
              <w:spacing w:after="160" w:line="360" w:lineRule="auto"/>
              <w:jc w:val="right"/>
              <w:rPr>
                <w:rFonts w:ascii="GHEA Grapalat" w:hAnsi="GHEA Grapalat" w:cs="GHEA Grapalat"/>
                <w:lang w:val="en-US"/>
              </w:rPr>
            </w:pPr>
            <w:r>
              <w:rPr>
                <w:rFonts w:ascii="GHEA Grapalat" w:hAnsi="GHEA Grapalat"/>
              </w:rPr>
              <w:t>"</w:t>
            </w:r>
            <w:r w:rsidRPr="001312B5">
              <w:rPr>
                <w:rFonts w:ascii="GHEA Grapalat" w:hAnsi="GHEA Grapalat"/>
              </w:rPr>
              <w:tab/>
            </w:r>
            <w:r>
              <w:rPr>
                <w:rFonts w:ascii="GHEA Grapalat" w:hAnsi="GHEA Grapalat"/>
              </w:rPr>
              <w:t xml:space="preserve">" </w:t>
            </w:r>
            <w:r>
              <w:rPr>
                <w:rFonts w:ascii="GHEA Grapalat" w:hAnsi="GHEA Grapalat"/>
              </w:rPr>
              <w:tab/>
            </w:r>
            <w:r w:rsidRPr="007C0B98">
              <w:rPr>
                <w:rFonts w:ascii="GHEA Grapalat" w:hAnsi="GHEA Grapalat"/>
              </w:rPr>
              <w:t xml:space="preserve"> 20</w:t>
            </w:r>
            <w:r w:rsidRPr="001312B5">
              <w:rPr>
                <w:rFonts w:ascii="GHEA Grapalat" w:hAnsi="GHEA Grapalat"/>
              </w:rPr>
              <w:tab/>
            </w:r>
            <w:r w:rsidRPr="007C0B98">
              <w:rPr>
                <w:rFonts w:ascii="GHEA Grapalat" w:hAnsi="GHEA Grapalat"/>
              </w:rPr>
              <w:t>г.</w:t>
            </w:r>
            <w:r>
              <w:rPr>
                <w:rStyle w:val="af6"/>
                <w:rFonts w:ascii="GHEA Grapalat" w:hAnsi="GHEA Grapalat"/>
              </w:rPr>
              <w:footnoteReference w:customMarkFollows="1" w:id="25"/>
              <w:t>**</w:t>
            </w:r>
          </w:p>
        </w:tc>
      </w:tr>
    </w:tbl>
    <w:p w:rsidR="00D716D1" w:rsidRDefault="00D716D1" w:rsidP="00D716D1">
      <w:pPr>
        <w:widowControl w:val="0"/>
        <w:spacing w:after="160" w:line="360" w:lineRule="auto"/>
        <w:rPr>
          <w:rFonts w:ascii="GHEA Grapalat" w:hAnsi="GHEA Grapalat"/>
          <w:lang w:val="en-US"/>
        </w:rPr>
      </w:pPr>
    </w:p>
    <w:p w:rsidR="00D716D1" w:rsidRPr="001312B5" w:rsidRDefault="00D716D1" w:rsidP="00D716D1">
      <w:pPr>
        <w:widowControl w:val="0"/>
        <w:jc w:val="both"/>
        <w:rPr>
          <w:rFonts w:ascii="GHEA Grapalat" w:hAnsi="GHEA Grapalat" w:cs="GHEA Grapalat"/>
          <w:u w:val="single"/>
        </w:rPr>
      </w:pPr>
      <w:r>
        <w:rPr>
          <w:rFonts w:ascii="GHEA Grapalat" w:hAnsi="GHEA Grapalat"/>
        </w:rPr>
        <w:t>_______________</w:t>
      </w:r>
      <w:r w:rsidRPr="007C0B98">
        <w:rPr>
          <w:rFonts w:ascii="GHEA Grapalat" w:hAnsi="GHEA Grapalat"/>
        </w:rPr>
        <w:t>__, в лице директора Компании____</w:t>
      </w:r>
      <w:r>
        <w:rPr>
          <w:rFonts w:ascii="GHEA Grapalat" w:hAnsi="GHEA Grapalat"/>
        </w:rPr>
        <w:t>________________________</w:t>
      </w:r>
      <w:r w:rsidRPr="007C0B98">
        <w:rPr>
          <w:rFonts w:ascii="GHEA Grapalat" w:hAnsi="GHEA Grapalat"/>
        </w:rPr>
        <w:t>__</w:t>
      </w:r>
    </w:p>
    <w:p w:rsidR="00D716D1" w:rsidRPr="001312B5" w:rsidRDefault="00D716D1" w:rsidP="00D716D1">
      <w:pPr>
        <w:widowControl w:val="0"/>
        <w:tabs>
          <w:tab w:val="left" w:pos="4820"/>
        </w:tabs>
        <w:spacing w:after="160" w:line="360" w:lineRule="auto"/>
        <w:ind w:left="284"/>
        <w:jc w:val="both"/>
        <w:rPr>
          <w:rFonts w:ascii="GHEA Grapalat" w:hAnsi="GHEA Grapalat"/>
          <w:sz w:val="16"/>
        </w:rPr>
      </w:pPr>
      <w:r w:rsidRPr="001312B5">
        <w:rPr>
          <w:rFonts w:ascii="GHEA Grapalat" w:hAnsi="GHEA Grapalat"/>
          <w:sz w:val="16"/>
        </w:rPr>
        <w:t xml:space="preserve">наименование Компании </w:t>
      </w:r>
      <w:r w:rsidRPr="001312B5">
        <w:rPr>
          <w:rFonts w:ascii="GHEA Grapalat" w:hAnsi="GHEA Grapalat"/>
          <w:sz w:val="16"/>
        </w:rPr>
        <w:tab/>
        <w:t>Имя, фамилия, паспортные данные директора компании,</w:t>
      </w:r>
    </w:p>
    <w:p w:rsidR="00D716D1" w:rsidRPr="00E770F8" w:rsidRDefault="00D716D1" w:rsidP="00D716D1">
      <w:pPr>
        <w:widowControl w:val="0"/>
        <w:spacing w:after="160" w:line="360" w:lineRule="auto"/>
        <w:jc w:val="both"/>
        <w:rPr>
          <w:rFonts w:ascii="GHEA Grapalat" w:hAnsi="GHEA Grapalat" w:cs="GHEA Grapalat"/>
        </w:rPr>
      </w:pPr>
      <w:r w:rsidRPr="00E770F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716D1" w:rsidRPr="00E770F8" w:rsidRDefault="00D716D1" w:rsidP="00D716D1">
      <w:pPr>
        <w:widowControl w:val="0"/>
        <w:spacing w:after="160" w:line="360" w:lineRule="auto"/>
        <w:ind w:firstLine="708"/>
        <w:jc w:val="both"/>
        <w:rPr>
          <w:rFonts w:ascii="GHEA Grapalat" w:hAnsi="GHEA Grapalat" w:cs="GHEA Grapalat"/>
        </w:rPr>
      </w:pPr>
    </w:p>
    <w:p w:rsidR="00D716D1" w:rsidRPr="0073324B" w:rsidRDefault="00D716D1" w:rsidP="00D716D1">
      <w:pPr>
        <w:widowControl w:val="0"/>
        <w:spacing w:after="160" w:line="360" w:lineRule="auto"/>
        <w:jc w:val="center"/>
        <w:rPr>
          <w:rFonts w:ascii="GHEA Grapalat" w:hAnsi="GHEA Grapalat"/>
          <w:b/>
        </w:rPr>
      </w:pPr>
      <w:r w:rsidRPr="0073324B">
        <w:rPr>
          <w:rFonts w:ascii="GHEA Grapalat" w:hAnsi="GHEA Grapalat"/>
          <w:b/>
        </w:rPr>
        <w:t>1.</w:t>
      </w:r>
      <w:r w:rsidRPr="00E770F8">
        <w:rPr>
          <w:rFonts w:ascii="GHEA Grapalat" w:hAnsi="GHEA Grapalat"/>
          <w:b/>
        </w:rPr>
        <w:t>Предмет соглашения</w:t>
      </w:r>
    </w:p>
    <w:p w:rsidR="00D716D1" w:rsidRPr="001312B5" w:rsidRDefault="00D716D1" w:rsidP="00D716D1">
      <w:pPr>
        <w:widowControl w:val="0"/>
        <w:tabs>
          <w:tab w:val="left" w:pos="1134"/>
        </w:tabs>
        <w:ind w:firstLine="567"/>
        <w:jc w:val="both"/>
        <w:rPr>
          <w:rFonts w:ascii="GHEA Grapalat" w:hAnsi="GHEA Grapalat"/>
        </w:rPr>
      </w:pPr>
      <w:r w:rsidRPr="001312B5">
        <w:rPr>
          <w:rFonts w:ascii="GHEA Grapalat" w:hAnsi="GHEA Grapalat"/>
        </w:rPr>
        <w:t>1.1.</w:t>
      </w:r>
      <w:r w:rsidRPr="001312B5">
        <w:rPr>
          <w:rFonts w:ascii="GHEA Grapalat" w:hAnsi="GHEA Grapalat"/>
        </w:rPr>
        <w:tab/>
      </w:r>
      <w:r w:rsidRPr="007C0B98">
        <w:rPr>
          <w:rFonts w:ascii="GHEA Grapalat" w:hAnsi="GHEA Grapalat"/>
        </w:rPr>
        <w:t>Компания участвуе</w:t>
      </w:r>
      <w:r>
        <w:rPr>
          <w:rFonts w:ascii="GHEA Grapalat" w:hAnsi="GHEA Grapalat"/>
        </w:rPr>
        <w:t xml:space="preserve">т в </w:t>
      </w:r>
      <w:proofErr w:type="gramStart"/>
      <w:r>
        <w:rPr>
          <w:rFonts w:ascii="GHEA Grapalat" w:hAnsi="GHEA Grapalat"/>
        </w:rPr>
        <w:t>организованной</w:t>
      </w:r>
      <w:proofErr w:type="gramEnd"/>
      <w:r>
        <w:rPr>
          <w:rFonts w:ascii="GHEA Grapalat" w:hAnsi="GHEA Grapalat"/>
        </w:rPr>
        <w:t xml:space="preserve"> </w:t>
      </w:r>
      <w:r w:rsidR="00F11120" w:rsidRPr="004F2128">
        <w:rPr>
          <w:rFonts w:ascii="Arial Unicode" w:hAnsi="Arial Unicode"/>
          <w:lang w:val="af-ZA"/>
        </w:rPr>
        <w:t>&lt;&lt;Норк-Мараш&gt;&gt; медицинский центр&gt;&gt; ЗАО</w:t>
      </w:r>
      <w:r w:rsidR="00F11120" w:rsidRPr="007C0B98">
        <w:rPr>
          <w:rFonts w:ascii="GHEA Grapalat" w:hAnsi="GHEA Grapalat"/>
        </w:rPr>
        <w:t xml:space="preserve"> </w:t>
      </w:r>
      <w:r w:rsidRPr="007C0B98">
        <w:rPr>
          <w:rFonts w:ascii="GHEA Grapalat" w:hAnsi="GHEA Grapalat"/>
        </w:rPr>
        <w:t>*</w:t>
      </w:r>
      <w:r>
        <w:rPr>
          <w:rFonts w:ascii="GHEA Grapalat" w:hAnsi="GHEA Grapalat"/>
        </w:rPr>
        <w:t xml:space="preserve"> </w:t>
      </w:r>
    </w:p>
    <w:p w:rsidR="00D716D1" w:rsidRPr="00F11120" w:rsidRDefault="00F11120" w:rsidP="00F11120">
      <w:pPr>
        <w:rPr>
          <w:rFonts w:ascii="Arial Unicode" w:hAnsi="Arial Unicode"/>
        </w:rPr>
      </w:pPr>
      <w:r w:rsidRPr="007C0B98">
        <w:rPr>
          <w:rFonts w:ascii="GHEA Grapalat" w:hAnsi="GHEA Grapalat"/>
        </w:rPr>
        <w:t xml:space="preserve"> </w:t>
      </w:r>
      <w:r w:rsidR="00D716D1" w:rsidRPr="007C0B98">
        <w:rPr>
          <w:rFonts w:ascii="GHEA Grapalat" w:hAnsi="GHEA Grapalat"/>
        </w:rPr>
        <w:t>(далее — Заказчик) проц</w:t>
      </w:r>
      <w:r w:rsidR="00D716D1">
        <w:rPr>
          <w:rFonts w:ascii="GHEA Grapalat" w:hAnsi="GHEA Grapalat"/>
        </w:rPr>
        <w:t xml:space="preserve">едуре закупок под кодом </w:t>
      </w:r>
      <w:r w:rsidRPr="004F2128">
        <w:rPr>
          <w:rFonts w:ascii="Arial Unicode" w:hAnsi="Arial Unicode"/>
        </w:rPr>
        <w:t>НММЦ</w:t>
      </w:r>
      <w:r w:rsidRPr="004F2128">
        <w:rPr>
          <w:rFonts w:ascii="Arial Unicode" w:hAnsi="Arial Unicode"/>
          <w:lang w:val="af-ZA"/>
        </w:rPr>
        <w:t>-</w:t>
      </w:r>
      <w:r>
        <w:rPr>
          <w:rFonts w:ascii="Arial Unicode" w:hAnsi="Arial Unicode"/>
          <w:lang w:val="af-ZA"/>
        </w:rPr>
        <w:t>ОК</w:t>
      </w:r>
      <w:r w:rsidRPr="004F2128">
        <w:rPr>
          <w:rFonts w:ascii="Arial Unicode" w:hAnsi="Arial Unicode"/>
        </w:rPr>
        <w:t>ПТ</w:t>
      </w:r>
      <w:r w:rsidRPr="004F2128">
        <w:rPr>
          <w:rFonts w:ascii="Arial Unicode" w:hAnsi="Arial Unicode"/>
          <w:lang w:val="af-ZA"/>
        </w:rPr>
        <w:t>-</w:t>
      </w:r>
      <w:r w:rsidR="006A1C3D">
        <w:rPr>
          <w:rFonts w:ascii="Arial Unicode" w:hAnsi="Arial Unicode"/>
          <w:lang w:val="hy-AM"/>
        </w:rPr>
        <w:t>19/45</w:t>
      </w:r>
      <w:r w:rsidR="00D716D1" w:rsidRPr="007C0B98">
        <w:rPr>
          <w:rFonts w:ascii="GHEA Grapalat" w:hAnsi="GHEA Grapalat"/>
        </w:rPr>
        <w:t>*.</w:t>
      </w:r>
    </w:p>
    <w:p w:rsidR="00D716D1" w:rsidRPr="00033437"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1.2.</w:t>
      </w:r>
      <w:r w:rsidRPr="00033437">
        <w:rPr>
          <w:rFonts w:ascii="GHEA Grapalat" w:hAnsi="GHEA Grapalat"/>
        </w:rPr>
        <w:tab/>
      </w:r>
      <w:r w:rsidRPr="00E770F8">
        <w:rPr>
          <w:rFonts w:ascii="GHEA Grapalat" w:hAnsi="GHEA Grapalat"/>
        </w:rPr>
        <w:t>В качестве обеспечения исполнения договора,</w:t>
      </w:r>
      <w:r>
        <w:rPr>
          <w:rFonts w:ascii="GHEA Grapalat" w:hAnsi="GHEA Grapalat"/>
        </w:rPr>
        <w:t xml:space="preserve"> </w:t>
      </w:r>
      <w:r w:rsidRPr="00E770F8">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033437">
        <w:rPr>
          <w:rFonts w:ascii="GHEA Grapalat" w:hAnsi="GHEA Grapalat"/>
          <w:color w:val="000000"/>
        </w:rPr>
        <w:lastRenderedPageBreak/>
        <w:t>1.3.</w:t>
      </w:r>
      <w:r w:rsidRPr="00033437">
        <w:rPr>
          <w:rFonts w:ascii="GHEA Grapalat" w:hAnsi="GHEA Grapalat"/>
          <w:color w:val="000000"/>
        </w:rPr>
        <w:tab/>
      </w:r>
      <w:r w:rsidRPr="00E770F8">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w:t>
      </w:r>
      <w:proofErr w:type="spellStart"/>
      <w:r w:rsidRPr="00E770F8">
        <w:rPr>
          <w:rFonts w:ascii="GHEA Grapalat" w:hAnsi="GHEA Grapalat"/>
          <w:color w:val="000000"/>
        </w:rPr>
        <w:t>безотзывно</w:t>
      </w:r>
      <w:proofErr w:type="spellEnd"/>
      <w:r w:rsidRPr="00E770F8">
        <w:rPr>
          <w:rFonts w:ascii="GHEA Grapalat" w:hAnsi="GHEA Grapalat"/>
          <w:color w:val="000000"/>
        </w:rPr>
        <w:t xml:space="preserve"> соглашается, что: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а)</w:t>
      </w:r>
      <w:r w:rsidRPr="00033437">
        <w:rPr>
          <w:rFonts w:ascii="GHEA Grapalat" w:hAnsi="GHEA Grapalat"/>
          <w:color w:val="000000"/>
        </w:rPr>
        <w:tab/>
      </w:r>
      <w:r w:rsidRPr="00E770F8">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б)</w:t>
      </w:r>
      <w:r w:rsidRPr="00033437">
        <w:rPr>
          <w:rFonts w:ascii="GHEA Grapalat" w:hAnsi="GHEA Grapalat"/>
          <w:color w:val="000000"/>
        </w:rPr>
        <w:tab/>
      </w:r>
      <w:r w:rsidRPr="00E770F8">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в)</w:t>
      </w:r>
      <w:r w:rsidRPr="00033437">
        <w:rPr>
          <w:rFonts w:ascii="GHEA Grapalat" w:hAnsi="GHEA Grapalat"/>
          <w:color w:val="000000"/>
        </w:rPr>
        <w:tab/>
      </w:r>
      <w:r w:rsidRPr="00E770F8">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716D1" w:rsidRPr="00E770F8" w:rsidRDefault="00D716D1" w:rsidP="00D716D1">
      <w:pPr>
        <w:widowControl w:val="0"/>
        <w:tabs>
          <w:tab w:val="left" w:pos="1134"/>
        </w:tabs>
        <w:spacing w:after="160" w:line="360" w:lineRule="auto"/>
        <w:ind w:left="426" w:firstLine="567"/>
        <w:jc w:val="both"/>
        <w:rPr>
          <w:rFonts w:ascii="GHEA Grapalat" w:hAnsi="GHEA Grapalat" w:cs="GHEA Grapalat"/>
          <w:color w:val="000000"/>
        </w:rPr>
      </w:pPr>
      <w:r w:rsidRPr="00E770F8">
        <w:rPr>
          <w:rFonts w:ascii="GHEA Grapalat" w:hAnsi="GHEA Grapalat"/>
          <w:color w:val="000000"/>
        </w:rPr>
        <w:t>г)</w:t>
      </w:r>
      <w:r w:rsidRPr="00033437">
        <w:rPr>
          <w:rFonts w:ascii="GHEA Grapalat" w:hAnsi="GHEA Grapalat"/>
          <w:color w:val="000000"/>
        </w:rPr>
        <w:tab/>
      </w:r>
      <w:r w:rsidRPr="00E770F8">
        <w:rPr>
          <w:rFonts w:ascii="GHEA Grapalat" w:hAnsi="GHEA Grapalat"/>
          <w:color w:val="000000"/>
        </w:rPr>
        <w:t>Компания подтверждает, что акцептовала Требование в полном размере суммы неустойки.</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proofErr w:type="spellStart"/>
      <w:r w:rsidRPr="00E770F8">
        <w:rPr>
          <w:rFonts w:ascii="GHEA Grapalat" w:hAnsi="GHEA Grapalat"/>
        </w:rPr>
        <w:t>д</w:t>
      </w:r>
      <w:proofErr w:type="spellEnd"/>
      <w:r w:rsidRPr="00E770F8">
        <w:rPr>
          <w:rFonts w:ascii="GHEA Grapalat" w:hAnsi="GHEA Grapalat"/>
        </w:rPr>
        <w:t>)</w:t>
      </w:r>
      <w:r w:rsidRPr="00033437">
        <w:rPr>
          <w:rFonts w:ascii="GHEA Grapalat" w:hAnsi="GHEA Grapalat"/>
        </w:rPr>
        <w:tab/>
      </w:r>
      <w:r w:rsidRPr="00E770F8">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1.4.</w:t>
      </w:r>
      <w:r w:rsidRPr="00033437">
        <w:rPr>
          <w:rFonts w:ascii="GHEA Grapalat" w:hAnsi="GHEA Grapalat"/>
        </w:rPr>
        <w:tab/>
      </w:r>
      <w:r w:rsidRPr="00E770F8">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E770F8">
        <w:rPr>
          <w:rFonts w:ascii="GHEA Grapalat" w:hAnsi="GHEA Grapalat"/>
        </w:rPr>
        <w:t>в</w:t>
      </w:r>
      <w:proofErr w:type="gramEnd"/>
      <w:r w:rsidRPr="00E770F8">
        <w:rPr>
          <w:rFonts w:ascii="GHEA Grapalat" w:hAnsi="GHEA Grapalat"/>
        </w:rPr>
        <w:t xml:space="preserve"> </w:t>
      </w:r>
      <w:proofErr w:type="gramStart"/>
      <w:r w:rsidRPr="00E770F8">
        <w:rPr>
          <w:rFonts w:ascii="GHEA Grapalat" w:hAnsi="GHEA Grapalat"/>
        </w:rPr>
        <w:t>Банк-плательщик</w:t>
      </w:r>
      <w:proofErr w:type="gramEnd"/>
      <w:r w:rsidRPr="00E770F8">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E770F8">
        <w:rPr>
          <w:rFonts w:ascii="GHEA Grapalat" w:hAnsi="GHEA Grapalat"/>
        </w:rPr>
        <w:t xml:space="preserve">В случае если настоящее Соглашение о неустойке и прилагаемое Требование заверены электронной цифровой подписью, они представляются </w:t>
      </w:r>
      <w:r w:rsidRPr="00E770F8">
        <w:rPr>
          <w:rFonts w:ascii="GHEA Grapalat" w:hAnsi="GHEA Grapalat"/>
        </w:rPr>
        <w:lastRenderedPageBreak/>
        <w:t>в Банк-плательщик на электронных носителях, а также в распечатанных с них бумажных вариантах.</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033437">
        <w:rPr>
          <w:rFonts w:ascii="GHEA Grapalat" w:hAnsi="GHEA Grapalat"/>
          <w:color w:val="000000"/>
        </w:rPr>
        <w:t>1.5.</w:t>
      </w:r>
      <w:r w:rsidRPr="00033437">
        <w:rPr>
          <w:rFonts w:ascii="GHEA Grapalat" w:hAnsi="GHEA Grapalat"/>
          <w:color w:val="000000"/>
        </w:rPr>
        <w:tab/>
      </w:r>
      <w:r w:rsidRPr="00E770F8">
        <w:rPr>
          <w:rFonts w:ascii="GHEA Grapalat" w:hAnsi="GHEA Grapalat"/>
          <w:color w:val="000000"/>
        </w:rPr>
        <w:t xml:space="preserve">Заказчик может представить </w:t>
      </w:r>
      <w:proofErr w:type="gramStart"/>
      <w:r w:rsidRPr="00E770F8">
        <w:rPr>
          <w:rFonts w:ascii="GHEA Grapalat" w:hAnsi="GHEA Grapalat"/>
          <w:color w:val="000000"/>
        </w:rPr>
        <w:t>в</w:t>
      </w:r>
      <w:proofErr w:type="gramEnd"/>
      <w:r w:rsidRPr="00E770F8">
        <w:rPr>
          <w:rFonts w:ascii="GHEA Grapalat" w:hAnsi="GHEA Grapalat"/>
          <w:color w:val="000000"/>
        </w:rPr>
        <w:t xml:space="preserve"> </w:t>
      </w:r>
      <w:proofErr w:type="gramStart"/>
      <w:r w:rsidRPr="00E770F8">
        <w:rPr>
          <w:rFonts w:ascii="GHEA Grapalat" w:hAnsi="GHEA Grapalat"/>
          <w:color w:val="000000"/>
        </w:rPr>
        <w:t>Банк-плательщик</w:t>
      </w:r>
      <w:proofErr w:type="gramEnd"/>
      <w:r w:rsidRPr="00E770F8">
        <w:rPr>
          <w:rFonts w:ascii="GHEA Grapalat" w:hAnsi="GHEA Grapalat"/>
          <w:color w:val="000000"/>
        </w:rPr>
        <w:t xml:space="preserve"> иные дополнительные документы.</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1.6.</w:t>
      </w:r>
      <w:r w:rsidRPr="00033437">
        <w:rPr>
          <w:rFonts w:ascii="GHEA Grapalat" w:hAnsi="GHEA Grapalat"/>
        </w:rPr>
        <w:tab/>
      </w:r>
      <w:r w:rsidRPr="00E770F8">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Pr>
          <w:rFonts w:ascii="GHEA Grapalat" w:hAnsi="GHEA Grapalat"/>
        </w:rPr>
        <w:t xml:space="preserve"> </w:t>
      </w:r>
      <w:r w:rsidRPr="00E770F8">
        <w:rPr>
          <w:rFonts w:ascii="GHEA Grapalat" w:hAnsi="GHEA Grapalat"/>
        </w:rPr>
        <w:t>в Требовании. Банк не обязан проверять факты нарушения Компанией условий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1.7.</w:t>
      </w:r>
      <w:r w:rsidRPr="00033437">
        <w:rPr>
          <w:rFonts w:ascii="GHEA Grapalat" w:hAnsi="GHEA Grapalat"/>
        </w:rPr>
        <w:tab/>
      </w:r>
      <w:r w:rsidRPr="00E770F8">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716D1" w:rsidRPr="00091C0A" w:rsidRDefault="00D716D1" w:rsidP="00F11120">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1.8.</w:t>
      </w:r>
      <w:r w:rsidRPr="00033437">
        <w:rPr>
          <w:rFonts w:ascii="GHEA Grapalat" w:hAnsi="GHEA Grapalat"/>
        </w:rPr>
        <w:tab/>
      </w:r>
      <w:r w:rsidRPr="00E770F8">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E770F8">
        <w:rPr>
          <w:rFonts w:ascii="GHEA Grapalat" w:hAnsi="GHEA Grapalat"/>
        </w:rPr>
        <w:t>Репортинг</w:t>
      </w:r>
      <w:proofErr w:type="spellEnd"/>
      <w:r w:rsidRPr="00E770F8">
        <w:rPr>
          <w:rFonts w:ascii="GHEA Grapalat" w:hAnsi="GHEA Grapalat"/>
        </w:rPr>
        <w:t>" (Кредитное бюро) сведения о Компании в связи с неуплатой.</w:t>
      </w:r>
    </w:p>
    <w:p w:rsidR="00D716D1" w:rsidRPr="00E770F8" w:rsidRDefault="00D716D1" w:rsidP="00D716D1">
      <w:pPr>
        <w:widowControl w:val="0"/>
        <w:spacing w:after="160" w:line="360" w:lineRule="auto"/>
        <w:jc w:val="center"/>
        <w:rPr>
          <w:rFonts w:ascii="GHEA Grapalat" w:hAnsi="GHEA Grapalat" w:cs="GHEA Grapalat"/>
          <w:b/>
          <w:bCs/>
        </w:rPr>
      </w:pPr>
      <w:r w:rsidRPr="00033437">
        <w:rPr>
          <w:rFonts w:ascii="GHEA Grapalat" w:hAnsi="GHEA Grapalat"/>
          <w:b/>
        </w:rPr>
        <w:t>2.</w:t>
      </w:r>
      <w:r w:rsidRPr="00E770F8">
        <w:rPr>
          <w:rFonts w:ascii="GHEA Grapalat" w:hAnsi="GHEA Grapalat"/>
          <w:b/>
        </w:rPr>
        <w:t>Иные условия</w:t>
      </w:r>
    </w:p>
    <w:p w:rsidR="00D716D1" w:rsidRPr="00033437" w:rsidRDefault="00D716D1" w:rsidP="00D716D1">
      <w:pPr>
        <w:widowControl w:val="0"/>
        <w:tabs>
          <w:tab w:val="left" w:pos="1134"/>
        </w:tabs>
        <w:spacing w:after="160" w:line="360" w:lineRule="auto"/>
        <w:ind w:firstLine="567"/>
        <w:jc w:val="both"/>
        <w:rPr>
          <w:rFonts w:ascii="GHEA Grapalat" w:hAnsi="GHEA Grapalat" w:cs="GHEA Grapalat"/>
          <w:spacing w:val="-6"/>
        </w:rPr>
      </w:pPr>
      <w:r w:rsidRPr="00E770F8">
        <w:rPr>
          <w:rFonts w:ascii="GHEA Grapalat" w:hAnsi="GHEA Grapalat"/>
        </w:rPr>
        <w:t>2.1</w:t>
      </w:r>
      <w:r w:rsidRPr="00033437">
        <w:rPr>
          <w:rFonts w:ascii="GHEA Grapalat" w:hAnsi="GHEA Grapalat"/>
        </w:rPr>
        <w:t>.</w:t>
      </w:r>
      <w:r w:rsidRPr="00033437">
        <w:rPr>
          <w:rFonts w:ascii="GHEA Grapalat" w:hAnsi="GHEA Grapalat"/>
        </w:rPr>
        <w:tab/>
      </w:r>
      <w:proofErr w:type="gramStart"/>
      <w:r w:rsidRPr="00E770F8">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w:t>
      </w:r>
      <w:r w:rsidRPr="00033437">
        <w:rPr>
          <w:rFonts w:ascii="GHEA Grapalat" w:hAnsi="GHEA Grapalat"/>
          <w:spacing w:val="-6"/>
        </w:rPr>
        <w:t xml:space="preserve">договору, а в случае, если в договоре установлен гарантийный срок, то включительно до 10 рабочего дня, следующего за днем окончания гарантийного срока). </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lastRenderedPageBreak/>
        <w:t>2.2.</w:t>
      </w:r>
      <w:r w:rsidRPr="00033437">
        <w:rPr>
          <w:rFonts w:ascii="GHEA Grapalat" w:hAnsi="GHEA Grapalat"/>
        </w:rPr>
        <w:tab/>
      </w:r>
      <w:r w:rsidRPr="00E770F8">
        <w:rPr>
          <w:rFonts w:ascii="GHEA Grapalat" w:hAnsi="GHEA Grapalat"/>
        </w:rPr>
        <w:t xml:space="preserve">Представив настоящее Соглашение и прилагаемое Требование </w:t>
      </w:r>
      <w:proofErr w:type="gramStart"/>
      <w:r w:rsidRPr="00E770F8">
        <w:rPr>
          <w:rFonts w:ascii="GHEA Grapalat" w:hAnsi="GHEA Grapalat"/>
        </w:rPr>
        <w:t>в</w:t>
      </w:r>
      <w:proofErr w:type="gramEnd"/>
      <w:r w:rsidRPr="00E770F8">
        <w:rPr>
          <w:rFonts w:ascii="GHEA Grapalat" w:hAnsi="GHEA Grapalat"/>
        </w:rPr>
        <w:t xml:space="preserve"> Банк-плательщик: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2.2.1.</w:t>
      </w:r>
      <w:r w:rsidRPr="0073324B">
        <w:rPr>
          <w:rFonts w:ascii="GHEA Grapalat" w:hAnsi="GHEA Grapalat"/>
        </w:rPr>
        <w:tab/>
      </w:r>
      <w:r w:rsidRPr="00E770F8">
        <w:rPr>
          <w:rFonts w:ascii="GHEA Grapalat" w:hAnsi="GHEA Grapalat"/>
        </w:rPr>
        <w:t>Заказчик подтверждает, что Компания допустила нарушение договорных обязательств, а</w:t>
      </w:r>
    </w:p>
    <w:p w:rsidR="00D716D1" w:rsidRPr="00E770F8" w:rsidDel="00A13215"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2.2.2.</w:t>
      </w:r>
      <w:r w:rsidRPr="0073324B">
        <w:rPr>
          <w:rFonts w:ascii="GHEA Grapalat" w:hAnsi="GHEA Grapalat"/>
        </w:rPr>
        <w:tab/>
      </w:r>
      <w:r w:rsidRPr="00E770F8">
        <w:rPr>
          <w:rFonts w:ascii="GHEA Grapalat" w:hAnsi="GHEA Grapalat"/>
        </w:rPr>
        <w:t xml:space="preserve">Компания подтверждает, что настоящее Соглашение о неустойке и прилагаемое Требование надлежащим образом </w:t>
      </w:r>
      <w:proofErr w:type="gramStart"/>
      <w:r w:rsidRPr="00E770F8">
        <w:rPr>
          <w:rFonts w:ascii="GHEA Grapalat" w:hAnsi="GHEA Grapalat"/>
        </w:rPr>
        <w:t>подписаны</w:t>
      </w:r>
      <w:proofErr w:type="gramEnd"/>
      <w:r w:rsidRPr="00E770F8">
        <w:rPr>
          <w:rFonts w:ascii="GHEA Grapalat" w:hAnsi="GHEA Grapalat"/>
        </w:rPr>
        <w:t xml:space="preserve"> уполномоченным Компанией лицом.</w:t>
      </w:r>
    </w:p>
    <w:p w:rsidR="00D716D1" w:rsidRPr="00091C0A" w:rsidRDefault="00D716D1" w:rsidP="00F11120">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2.3</w:t>
      </w:r>
      <w:r w:rsidRPr="00033437">
        <w:rPr>
          <w:rFonts w:ascii="GHEA Grapalat" w:hAnsi="GHEA Grapalat"/>
        </w:rPr>
        <w:t>.</w:t>
      </w:r>
      <w:r w:rsidRPr="00033437">
        <w:rPr>
          <w:rFonts w:ascii="GHEA Grapalat" w:hAnsi="GHEA Grapalat"/>
        </w:rPr>
        <w:tab/>
      </w:r>
      <w:r w:rsidRPr="00E770F8">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E770F8">
        <w:rPr>
          <w:rFonts w:ascii="GHEA Grapalat" w:hAnsi="GHEA Grapalat"/>
        </w:rPr>
        <w:t>недостижения</w:t>
      </w:r>
      <w:proofErr w:type="spellEnd"/>
      <w:r w:rsidRPr="00E770F8">
        <w:rPr>
          <w:rFonts w:ascii="GHEA Grapalat" w:hAnsi="GHEA Grapalat"/>
        </w:rPr>
        <w:t xml:space="preserve"> согласия споры разрешаются в судебном порядке.</w:t>
      </w:r>
    </w:p>
    <w:p w:rsidR="00D716D1" w:rsidRPr="00E770F8" w:rsidRDefault="00D716D1" w:rsidP="00D716D1">
      <w:pPr>
        <w:widowControl w:val="0"/>
        <w:spacing w:after="160" w:line="360" w:lineRule="auto"/>
        <w:ind w:firstLine="567"/>
        <w:jc w:val="center"/>
        <w:rPr>
          <w:rFonts w:ascii="GHEA Grapalat" w:hAnsi="GHEA Grapalat" w:cs="GHEA Grapalat"/>
        </w:rPr>
      </w:pPr>
      <w:r w:rsidRPr="00E770F8">
        <w:rPr>
          <w:rFonts w:ascii="GHEA Grapalat" w:hAnsi="GHEA Grapalat"/>
          <w:b/>
        </w:rPr>
        <w:t>3. Адрес, банковские реквизиты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D716D1" w:rsidRPr="00F11120" w:rsidRDefault="00D716D1" w:rsidP="00D716D1">
      <w:pPr>
        <w:widowControl w:val="0"/>
        <w:spacing w:after="160" w:line="360" w:lineRule="auto"/>
        <w:jc w:val="both"/>
        <w:rPr>
          <w:rFonts w:ascii="GHEA Grapalat" w:hAnsi="GHEA Grapalat"/>
          <w:lang w:val="en-US"/>
        </w:rPr>
      </w:pPr>
      <w:r w:rsidRPr="00E770F8">
        <w:rPr>
          <w:rFonts w:ascii="GHEA Grapalat" w:hAnsi="GHEA Grapalat"/>
        </w:rPr>
        <w:t>М. П.</w:t>
      </w:r>
    </w:p>
    <w:p w:rsidR="00D716D1" w:rsidRPr="00E770F8" w:rsidRDefault="00D716D1" w:rsidP="00D716D1">
      <w:pPr>
        <w:widowControl w:val="0"/>
        <w:spacing w:after="160" w:line="360" w:lineRule="auto"/>
        <w:jc w:val="both"/>
        <w:rPr>
          <w:rFonts w:ascii="GHEA Grapalat" w:hAnsi="GHEA Grapalat"/>
        </w:rPr>
      </w:pPr>
      <w:r w:rsidRPr="00E770F8">
        <w:rPr>
          <w:rFonts w:ascii="GHEA Grapalat" w:hAnsi="GHEA Grapalat"/>
        </w:rPr>
        <w:t>День/месяц/год</w:t>
      </w:r>
    </w:p>
    <w:p w:rsidR="00D716D1" w:rsidRDefault="00D716D1" w:rsidP="00D716D1">
      <w:pPr>
        <w:rPr>
          <w:rFonts w:ascii="GHEA Grapalat" w:hAnsi="GHEA Grapalat" w:cs="Sylfaen"/>
          <w:i/>
        </w:rPr>
      </w:pPr>
      <w:r>
        <w:rPr>
          <w:rFonts w:ascii="GHEA Grapalat" w:hAnsi="GHEA Grapalat" w:cs="Sylfaen"/>
          <w:i/>
        </w:rPr>
        <w:br w:type="page"/>
      </w:r>
    </w:p>
    <w:tbl>
      <w:tblPr>
        <w:tblW w:w="9889" w:type="dxa"/>
        <w:jc w:val="center"/>
        <w:tblLook w:val="0000"/>
      </w:tblPr>
      <w:tblGrid>
        <w:gridCol w:w="5734"/>
        <w:gridCol w:w="4949"/>
      </w:tblGrid>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vAlign w:val="bottom"/>
          </w:tcPr>
          <w:p w:rsidR="00F11120" w:rsidRPr="00B36468" w:rsidRDefault="00F11120" w:rsidP="00F11120">
            <w:pPr>
              <w:widowControl w:val="0"/>
              <w:tabs>
                <w:tab w:val="left" w:pos="2835"/>
              </w:tabs>
              <w:spacing w:after="120"/>
              <w:jc w:val="both"/>
              <w:rPr>
                <w:rFonts w:ascii="GHEA Grapalat" w:hAnsi="GHEA Grapalat" w:cs="Sylfaen"/>
                <w:b/>
                <w:bCs/>
                <w:sz w:val="20"/>
                <w:szCs w:val="20"/>
                <w:lang w:val="en-US"/>
              </w:rPr>
            </w:pPr>
            <w:r w:rsidRPr="00B36468">
              <w:rPr>
                <w:rFonts w:ascii="GHEA Grapalat" w:hAnsi="GHEA Grapalat"/>
                <w:sz w:val="20"/>
                <w:szCs w:val="20"/>
              </w:rPr>
              <w:lastRenderedPageBreak/>
              <w:t>1.</w:t>
            </w:r>
            <w:r>
              <w:rPr>
                <w:rFonts w:ascii="GHEA Grapalat" w:hAnsi="GHEA Grapalat"/>
                <w:sz w:val="20"/>
                <w:szCs w:val="20"/>
              </w:rPr>
              <w:tab/>
            </w:r>
            <w:r w:rsidRPr="00B36468">
              <w:rPr>
                <w:rFonts w:ascii="GHEA Grapalat" w:hAnsi="GHEA Grapalat"/>
                <w:b/>
                <w:sz w:val="20"/>
                <w:szCs w:val="20"/>
              </w:rPr>
              <w:t>ПЛАТЕЖНОЕ ТРЕБОВАНИЕ</w:t>
            </w:r>
            <w:r w:rsidRPr="00B36468">
              <w:rPr>
                <w:rStyle w:val="af6"/>
                <w:rFonts w:ascii="GHEA Grapalat" w:hAnsi="GHEA Grapalat"/>
                <w:b/>
                <w:sz w:val="20"/>
                <w:szCs w:val="20"/>
              </w:rPr>
              <w:footnoteReference w:id="26"/>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2.</w:t>
            </w:r>
            <w:r w:rsidRPr="00B36468">
              <w:rPr>
                <w:rFonts w:ascii="GHEA Grapalat" w:hAnsi="GHEA Grapalat"/>
                <w:sz w:val="20"/>
                <w:szCs w:val="20"/>
              </w:rPr>
              <w:tab/>
              <w:t xml:space="preserve">Номер </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2820"/>
              </w:tabs>
              <w:spacing w:after="120"/>
              <w:rPr>
                <w:rFonts w:ascii="GHEA Grapalat" w:hAnsi="GHEA Grapalat" w:cs="Sylfaen"/>
                <w:sz w:val="20"/>
                <w:szCs w:val="20"/>
              </w:rPr>
            </w:pPr>
            <w:r w:rsidRPr="00B36468">
              <w:rPr>
                <w:rFonts w:ascii="GHEA Grapalat" w:hAnsi="GHEA Grapalat"/>
                <w:sz w:val="20"/>
                <w:szCs w:val="20"/>
              </w:rPr>
              <w:t>3.</w:t>
            </w:r>
            <w:r w:rsidRPr="00B36468">
              <w:rPr>
                <w:rFonts w:ascii="GHEA Grapalat" w:hAnsi="GHEA Grapalat"/>
                <w:sz w:val="20"/>
                <w:szCs w:val="20"/>
              </w:rPr>
              <w:tab/>
              <w:t>Дата представления: "___" ___ 20___г.</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4.</w:t>
            </w:r>
            <w:r w:rsidRPr="00B36468">
              <w:rPr>
                <w:rFonts w:ascii="GHEA Grapalat" w:hAnsi="GHEA Grapalat"/>
                <w:sz w:val="20"/>
                <w:szCs w:val="20"/>
              </w:rPr>
              <w:tab/>
            </w:r>
            <w:proofErr w:type="gramStart"/>
            <w:r w:rsidRPr="00B36468">
              <w:rPr>
                <w:rFonts w:ascii="GHEA Grapalat" w:hAnsi="GHEA Grapalat"/>
                <w:sz w:val="20"/>
                <w:szCs w:val="20"/>
              </w:rPr>
              <w:t>Наименование, или имя, фамилия плательщика (Компания:</w:t>
            </w:r>
            <w:proofErr w:type="gramEnd"/>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5.</w:t>
            </w:r>
            <w:r w:rsidRPr="00B36468">
              <w:rPr>
                <w:rFonts w:ascii="GHEA Grapalat" w:hAnsi="GHEA Grapalat"/>
                <w:sz w:val="20"/>
                <w:szCs w:val="20"/>
              </w:rPr>
              <w:tab/>
              <w:t>Обслуживающая плательщика Финансовая организация (банк):</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6.</w:t>
            </w:r>
            <w:r>
              <w:rPr>
                <w:rFonts w:ascii="GHEA Grapalat" w:hAnsi="GHEA Grapalat"/>
                <w:sz w:val="20"/>
                <w:szCs w:val="20"/>
                <w:lang w:val="en-US"/>
              </w:rPr>
              <w:tab/>
            </w:r>
            <w:r w:rsidRPr="00B36468">
              <w:rPr>
                <w:rFonts w:ascii="GHEA Grapalat" w:hAnsi="GHEA Grapalat"/>
                <w:sz w:val="20"/>
                <w:szCs w:val="20"/>
              </w:rPr>
              <w:t>Номер счета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7.</w:t>
            </w:r>
            <w:r w:rsidRPr="00B36468">
              <w:rPr>
                <w:rFonts w:ascii="GHEA Grapalat" w:hAnsi="GHEA Grapalat"/>
                <w:sz w:val="20"/>
                <w:szCs w:val="20"/>
              </w:rPr>
              <w:tab/>
              <w:t>УНН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8.</w:t>
            </w:r>
            <w:r>
              <w:rPr>
                <w:rFonts w:ascii="GHEA Grapalat" w:hAnsi="GHEA Grapalat"/>
                <w:sz w:val="20"/>
                <w:szCs w:val="20"/>
                <w:lang w:val="en-US"/>
              </w:rPr>
              <w:tab/>
            </w:r>
            <w:r w:rsidRPr="00B36468">
              <w:rPr>
                <w:rFonts w:ascii="GHEA Grapalat" w:hAnsi="GHEA Grapalat"/>
                <w:sz w:val="20"/>
                <w:szCs w:val="20"/>
              </w:rPr>
              <w:t>НЗОУ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A65F7B" w:rsidRDefault="00F11120" w:rsidP="00F11120">
            <w:pPr>
              <w:rPr>
                <w:rFonts w:ascii="GHEA Grapalat" w:hAnsi="GHEA Grapalat"/>
                <w:sz w:val="20"/>
                <w:szCs w:val="20"/>
              </w:rPr>
            </w:pPr>
            <w:r w:rsidRPr="00B36468">
              <w:rPr>
                <w:rFonts w:ascii="GHEA Grapalat" w:hAnsi="GHEA Grapalat"/>
                <w:sz w:val="20"/>
                <w:szCs w:val="20"/>
              </w:rPr>
              <w:t>9.</w:t>
            </w:r>
            <w:r w:rsidRPr="00B36468">
              <w:rPr>
                <w:rFonts w:ascii="GHEA Grapalat" w:hAnsi="GHEA Grapalat"/>
                <w:sz w:val="20"/>
                <w:szCs w:val="20"/>
              </w:rPr>
              <w:tab/>
              <w:t>Наименование, или имя, фамилия бенефициара:</w:t>
            </w:r>
            <w:r w:rsidRPr="006E0D2B">
              <w:rPr>
                <w:rFonts w:ascii="GHEA Grapalat" w:hAnsi="GHEA Grapalat"/>
                <w:sz w:val="20"/>
                <w:szCs w:val="20"/>
              </w:rPr>
              <w:t xml:space="preserve"> &lt;&lt;</w:t>
            </w:r>
            <w:proofErr w:type="spellStart"/>
            <w:r w:rsidRPr="006E0D2B">
              <w:rPr>
                <w:rFonts w:ascii="GHEA Grapalat" w:hAnsi="GHEA Grapalat"/>
                <w:sz w:val="20"/>
                <w:szCs w:val="20"/>
              </w:rPr>
              <w:t>Норк-Мараш</w:t>
            </w:r>
            <w:proofErr w:type="spellEnd"/>
            <w:r w:rsidRPr="006E0D2B">
              <w:rPr>
                <w:rFonts w:ascii="GHEA Grapalat" w:hAnsi="GHEA Grapalat"/>
                <w:sz w:val="20"/>
                <w:szCs w:val="20"/>
              </w:rPr>
              <w:t>&gt;&gt; медицинский центр&gt;&gt; ЗАО</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 бенефициара (не заполняется)</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6E0D2B" w:rsidRDefault="00F11120" w:rsidP="00F11120">
            <w:pPr>
              <w:rPr>
                <w:rFonts w:ascii="GHEA Grapalat" w:hAnsi="GHEA Grapalat"/>
              </w:rPr>
            </w:pPr>
            <w:r w:rsidRPr="00B36468">
              <w:rPr>
                <w:rFonts w:ascii="GHEA Grapalat" w:hAnsi="GHEA Grapalat"/>
                <w:sz w:val="20"/>
                <w:szCs w:val="20"/>
              </w:rPr>
              <w:t>11.</w:t>
            </w:r>
            <w:r w:rsidRPr="00B36468">
              <w:rPr>
                <w:rFonts w:ascii="GHEA Grapalat" w:hAnsi="GHEA Grapalat"/>
                <w:sz w:val="20"/>
                <w:szCs w:val="20"/>
              </w:rPr>
              <w:tab/>
              <w:t>УНН бенефициара:</w:t>
            </w:r>
            <w:r w:rsidRPr="006E0D2B">
              <w:rPr>
                <w:rFonts w:ascii="GHEA Grapalat" w:hAnsi="GHEA Grapalat"/>
                <w:sz w:val="20"/>
                <w:szCs w:val="20"/>
              </w:rPr>
              <w:t xml:space="preserve">                                                        01508793</w:t>
            </w:r>
            <w:r>
              <w:rPr>
                <w:rFonts w:ascii="GHEA Grapalat" w:hAnsi="GHEA Grapalat"/>
                <w:sz w:val="20"/>
                <w:szCs w:val="20"/>
                <w:lang w:val="en-US"/>
              </w:rPr>
              <w:t xml:space="preserve">                 </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A65F7B" w:rsidRDefault="00F11120" w:rsidP="00F11120">
            <w:pPr>
              <w:rPr>
                <w:rFonts w:ascii="GHEA Grapalat" w:hAnsi="GHEA Grapalat"/>
              </w:rPr>
            </w:pPr>
            <w:r w:rsidRPr="00B36468">
              <w:rPr>
                <w:rFonts w:ascii="GHEA Grapalat" w:hAnsi="GHEA Grapalat"/>
                <w:sz w:val="20"/>
                <w:szCs w:val="20"/>
              </w:rPr>
              <w:t>12.</w:t>
            </w:r>
            <w:r w:rsidRPr="00B36468">
              <w:rPr>
                <w:rFonts w:ascii="GHEA Grapalat" w:hAnsi="GHEA Grapalat"/>
                <w:sz w:val="20"/>
                <w:szCs w:val="20"/>
              </w:rPr>
              <w:tab/>
              <w:t>Обслуживающая бенефициара Финансовая организация (банк):</w:t>
            </w:r>
            <w:r w:rsidRPr="005E7AFF">
              <w:rPr>
                <w:rFonts w:ascii="GHEA Grapalat" w:hAnsi="GHEA Grapalat"/>
              </w:rPr>
              <w:t xml:space="preserve"> </w:t>
            </w:r>
            <w:r w:rsidRPr="006E0D2B">
              <w:rPr>
                <w:rFonts w:ascii="GHEA Grapalat" w:hAnsi="GHEA Grapalat"/>
                <w:sz w:val="20"/>
                <w:szCs w:val="20"/>
              </w:rPr>
              <w:t>&lt;&lt;</w:t>
            </w:r>
            <w:proofErr w:type="spellStart"/>
            <w:r w:rsidRPr="006E0D2B">
              <w:rPr>
                <w:rFonts w:ascii="GHEA Grapalat" w:hAnsi="GHEA Grapalat"/>
                <w:sz w:val="20"/>
                <w:szCs w:val="20"/>
              </w:rPr>
              <w:t>Армбизнесбанк</w:t>
            </w:r>
            <w:proofErr w:type="spellEnd"/>
            <w:r w:rsidRPr="006E0D2B">
              <w:rPr>
                <w:rFonts w:ascii="GHEA Grapalat" w:hAnsi="GHEA Grapalat"/>
                <w:sz w:val="20"/>
                <w:szCs w:val="20"/>
              </w:rPr>
              <w:t>&gt;&gt; ЗАО</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 счета бенефициара (</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5E7AFF">
              <w:rPr>
                <w:rFonts w:ascii="GHEA Grapalat" w:hAnsi="GHEA Grapalat"/>
              </w:rPr>
              <w:t xml:space="preserve"> </w:t>
            </w:r>
            <w:r>
              <w:rPr>
                <w:rFonts w:ascii="GHEA Grapalat" w:hAnsi="GHEA Grapalat"/>
                <w:lang w:val="en-US"/>
              </w:rPr>
              <w:t xml:space="preserve">                          </w:t>
            </w:r>
            <w:r w:rsidRPr="006E0D2B">
              <w:rPr>
                <w:rFonts w:ascii="GHEA Grapalat" w:hAnsi="GHEA Grapalat"/>
                <w:sz w:val="20"/>
                <w:szCs w:val="20"/>
              </w:rPr>
              <w:t>1150001612200100</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14.</w:t>
            </w:r>
            <w:r w:rsidRPr="00B36468">
              <w:rPr>
                <w:rFonts w:ascii="GHEA Grapalat" w:hAnsi="GHEA Grapalat"/>
                <w:sz w:val="20"/>
                <w:szCs w:val="20"/>
              </w:rPr>
              <w:tab/>
              <w:t>Сумма (цифрами и прописью):</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15.</w:t>
            </w:r>
            <w:r w:rsidRPr="00B364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16.</w:t>
            </w:r>
            <w:r w:rsidRPr="00B36468">
              <w:rPr>
                <w:rFonts w:ascii="GHEA Grapalat" w:hAnsi="GHEA Grapalat"/>
                <w:sz w:val="20"/>
                <w:szCs w:val="20"/>
              </w:rPr>
              <w:tab/>
              <w:t>Валюта (прописью и по коду):</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17.</w:t>
            </w:r>
            <w:r w:rsidRPr="00B36468">
              <w:rPr>
                <w:rFonts w:ascii="GHEA Grapalat" w:hAnsi="GHEA Grapalat"/>
                <w:sz w:val="20"/>
                <w:szCs w:val="20"/>
              </w:rPr>
              <w:tab/>
              <w:t>Цель сделки (уплаты): (</w:t>
            </w:r>
            <w:r w:rsidRPr="00B36468">
              <w:rPr>
                <w:rFonts w:ascii="GHEA Grapalat" w:hAnsi="GHEA Grapalat"/>
                <w:i/>
                <w:sz w:val="20"/>
                <w:szCs w:val="20"/>
              </w:rPr>
              <w:t>для обеспечения исполнения договора</w:t>
            </w:r>
            <w:r w:rsidRPr="00B36468">
              <w:rPr>
                <w:rFonts w:ascii="GHEA Grapalat" w:hAnsi="GHEA Grapalat"/>
                <w:sz w:val="20"/>
                <w:szCs w:val="20"/>
              </w:rPr>
              <w:t>)</w:t>
            </w:r>
          </w:p>
        </w:tc>
      </w:tr>
      <w:tr w:rsidR="00F11120" w:rsidRPr="00B36468" w:rsidTr="00F11120">
        <w:trPr>
          <w:jc w:val="center"/>
        </w:trPr>
        <w:tc>
          <w:tcPr>
            <w:tcW w:w="9889" w:type="dxa"/>
            <w:gridSpan w:val="2"/>
            <w:tcBorders>
              <w:top w:val="single" w:sz="4" w:space="0" w:color="auto"/>
              <w:left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18.</w:t>
            </w:r>
            <w:r w:rsidRPr="00B364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11120" w:rsidRPr="00B36468" w:rsidTr="00F11120">
        <w:trPr>
          <w:jc w:val="center"/>
        </w:trPr>
        <w:tc>
          <w:tcPr>
            <w:tcW w:w="9889" w:type="dxa"/>
            <w:gridSpan w:val="2"/>
            <w:tcBorders>
              <w:left w:val="single" w:sz="4" w:space="0" w:color="auto"/>
              <w:bottom w:val="single" w:sz="4" w:space="0" w:color="auto"/>
              <w:right w:val="single" w:sz="4" w:space="0" w:color="000000"/>
            </w:tcBorders>
            <w:noWrap/>
          </w:tcPr>
          <w:p w:rsidR="00F11120" w:rsidRPr="00B36468" w:rsidRDefault="00F11120" w:rsidP="00F11120">
            <w:pPr>
              <w:widowControl w:val="0"/>
              <w:spacing w:after="120"/>
              <w:rPr>
                <w:rFonts w:ascii="GHEA Grapalat" w:hAnsi="GHEA Grapalat" w:cs="Arial"/>
                <w:sz w:val="20"/>
                <w:szCs w:val="20"/>
              </w:rPr>
            </w:pP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4036" w:rsidRDefault="00F11120" w:rsidP="00F11120">
            <w:pPr>
              <w:widowControl w:val="0"/>
              <w:tabs>
                <w:tab w:val="left" w:pos="420"/>
              </w:tabs>
              <w:spacing w:after="120"/>
              <w:rPr>
                <w:rFonts w:ascii="GHEA Grapalat" w:hAnsi="GHEA Grapalat" w:cs="Sylfaen"/>
                <w:sz w:val="20"/>
                <w:szCs w:val="20"/>
                <w:lang w:val="en-US"/>
              </w:rPr>
            </w:pPr>
            <w:r w:rsidRPr="00B36468">
              <w:rPr>
                <w:rFonts w:ascii="GHEA Grapalat" w:hAnsi="GHEA Grapalat"/>
                <w:sz w:val="20"/>
                <w:szCs w:val="20"/>
              </w:rPr>
              <w:t>19.</w:t>
            </w:r>
            <w:r w:rsidRPr="00B34036">
              <w:rPr>
                <w:rFonts w:ascii="GHEA Grapalat" w:hAnsi="GHEA Grapalat"/>
                <w:sz w:val="20"/>
                <w:szCs w:val="20"/>
              </w:rPr>
              <w:tab/>
            </w:r>
            <w:r w:rsidRPr="00B36468">
              <w:rPr>
                <w:rFonts w:ascii="GHEA Grapalat" w:hAnsi="GHEA Grapalat"/>
                <w:sz w:val="20"/>
                <w:szCs w:val="20"/>
              </w:rPr>
              <w:t>Условия оплаты: &lt;акцептованный платеж&gt;</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4036" w:rsidRDefault="00F11120" w:rsidP="00F11120">
            <w:pPr>
              <w:widowControl w:val="0"/>
              <w:tabs>
                <w:tab w:val="left" w:pos="420"/>
              </w:tabs>
              <w:spacing w:after="120"/>
              <w:rPr>
                <w:rFonts w:ascii="GHEA Grapalat" w:hAnsi="GHEA Grapalat" w:cs="Sylfaen"/>
                <w:sz w:val="20"/>
                <w:szCs w:val="20"/>
              </w:rPr>
            </w:pPr>
            <w:r w:rsidRPr="00B36468">
              <w:rPr>
                <w:rFonts w:ascii="GHEA Grapalat" w:hAnsi="GHEA Grapalat"/>
                <w:sz w:val="20"/>
                <w:szCs w:val="20"/>
              </w:rPr>
              <w:t>20.</w:t>
            </w:r>
            <w:r w:rsidRPr="00B34036">
              <w:rPr>
                <w:rFonts w:ascii="GHEA Grapalat" w:hAnsi="GHEA Grapalat"/>
                <w:sz w:val="20"/>
                <w:szCs w:val="20"/>
              </w:rPr>
              <w:tab/>
            </w:r>
            <w:r w:rsidRPr="00B36468">
              <w:rPr>
                <w:rFonts w:ascii="GHEA Grapalat" w:hAnsi="GHEA Grapalat"/>
                <w:sz w:val="20"/>
                <w:szCs w:val="20"/>
              </w:rPr>
              <w:t xml:space="preserve">Количество прилагаемых страниц: </w:t>
            </w:r>
            <w:r>
              <w:rPr>
                <w:rFonts w:ascii="GHEA Grapalat" w:hAnsi="GHEA Grapalat"/>
                <w:sz w:val="20"/>
                <w:szCs w:val="20"/>
                <w:lang w:val="hy-AM"/>
              </w:rPr>
              <w:t>—</w:t>
            </w:r>
            <w:r w:rsidRPr="00B36468">
              <w:rPr>
                <w:rFonts w:ascii="GHEA Grapalat" w:hAnsi="GHEA Grapalat"/>
                <w:sz w:val="20"/>
                <w:szCs w:val="20"/>
              </w:rPr>
              <w:t xml:space="preserve"> страниц</w:t>
            </w:r>
          </w:p>
        </w:tc>
      </w:tr>
      <w:tr w:rsidR="00F11120" w:rsidRPr="00B36468" w:rsidTr="00F11120">
        <w:trPr>
          <w:jc w:val="center"/>
        </w:trPr>
        <w:tc>
          <w:tcPr>
            <w:tcW w:w="0" w:type="auto"/>
            <w:tcBorders>
              <w:top w:val="nil"/>
              <w:left w:val="single" w:sz="4" w:space="0" w:color="auto"/>
              <w:bottom w:val="single" w:sz="4" w:space="0" w:color="auto"/>
              <w:right w:val="single" w:sz="4" w:space="0" w:color="auto"/>
            </w:tcBorders>
            <w:noWrap/>
          </w:tcPr>
          <w:p w:rsidR="00F11120" w:rsidRPr="00B36468" w:rsidRDefault="00F11120" w:rsidP="00F11120">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22.а.</w:t>
            </w:r>
            <w:r>
              <w:rPr>
                <w:rFonts w:ascii="GHEA Grapalat" w:hAnsi="GHEA Grapalat"/>
                <w:sz w:val="20"/>
                <w:szCs w:val="20"/>
                <w:lang w:val="hy-AM"/>
              </w:rPr>
              <w:tab/>
            </w:r>
            <w:r w:rsidRPr="00B36468">
              <w:rPr>
                <w:rFonts w:ascii="GHEA Grapalat" w:hAnsi="GHEA Grapalat"/>
                <w:sz w:val="20"/>
                <w:szCs w:val="20"/>
              </w:rPr>
              <w:t>Подписи бенефициара</w:t>
            </w:r>
          </w:p>
          <w:p w:rsidR="00F11120" w:rsidRPr="00B36468" w:rsidRDefault="00F11120" w:rsidP="00F11120">
            <w:pPr>
              <w:widowControl w:val="0"/>
              <w:tabs>
                <w:tab w:val="left" w:pos="405"/>
              </w:tabs>
              <w:spacing w:after="12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spacing w:after="120"/>
              <w:rPr>
                <w:rFonts w:ascii="GHEA Grapalat" w:hAnsi="GHEA Grapalat" w:cs="Sylfaen"/>
                <w:sz w:val="20"/>
                <w:szCs w:val="20"/>
              </w:rPr>
            </w:pP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rPr>
                <w:rFonts w:ascii="GHEA Grapalat" w:hAnsi="GHEA Grapalat" w:cs="Sylfaen"/>
                <w:sz w:val="20"/>
                <w:szCs w:val="20"/>
              </w:rPr>
            </w:pPr>
          </w:p>
          <w:p w:rsidR="00F11120" w:rsidRPr="00B36468" w:rsidRDefault="00F11120" w:rsidP="00F11120">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w:t>
            </w:r>
            <w:r>
              <w:rPr>
                <w:rFonts w:ascii="GHEA Grapalat" w:hAnsi="GHEA Grapalat"/>
                <w:sz w:val="20"/>
                <w:szCs w:val="20"/>
                <w:lang w:val="hy-AM"/>
              </w:rPr>
              <w:t xml:space="preserve"> </w:t>
            </w:r>
            <w:r w:rsidRPr="00B36468">
              <w:rPr>
                <w:rFonts w:ascii="GHEA Grapalat" w:hAnsi="GHEA Grapalat"/>
                <w:sz w:val="20"/>
                <w:szCs w:val="20"/>
              </w:rPr>
              <w:t>б.</w:t>
            </w:r>
          </w:p>
          <w:p w:rsidR="00F11120" w:rsidRPr="00B34036" w:rsidRDefault="00F11120" w:rsidP="00F11120">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c>
          <w:tcPr>
            <w:tcW w:w="5228" w:type="dxa"/>
            <w:tcBorders>
              <w:top w:val="nil"/>
              <w:left w:val="nil"/>
              <w:bottom w:val="single" w:sz="4" w:space="0" w:color="auto"/>
              <w:right w:val="single" w:sz="4" w:space="0" w:color="auto"/>
            </w:tcBorders>
            <w:noWrap/>
          </w:tcPr>
          <w:p w:rsidR="00F11120" w:rsidRPr="00B36468" w:rsidRDefault="00F11120" w:rsidP="00F11120">
            <w:pPr>
              <w:widowControl w:val="0"/>
              <w:tabs>
                <w:tab w:val="left" w:pos="589"/>
              </w:tabs>
              <w:spacing w:after="120"/>
              <w:rPr>
                <w:rFonts w:ascii="GHEA Grapalat" w:hAnsi="GHEA Grapalat" w:cs="Sylfaen"/>
                <w:sz w:val="20"/>
                <w:szCs w:val="20"/>
              </w:rPr>
            </w:pPr>
            <w:r w:rsidRPr="00B36468">
              <w:rPr>
                <w:rFonts w:ascii="GHEA Grapalat" w:hAnsi="GHEA Grapalat"/>
                <w:sz w:val="20"/>
                <w:szCs w:val="20"/>
              </w:rPr>
              <w:t>21.а.</w:t>
            </w:r>
            <w:r>
              <w:rPr>
                <w:rFonts w:ascii="GHEA Grapalat" w:hAnsi="GHEA Grapalat"/>
                <w:sz w:val="20"/>
                <w:szCs w:val="20"/>
                <w:lang w:val="hy-AM"/>
              </w:rPr>
              <w:tab/>
            </w:r>
            <w:r w:rsidRPr="00B36468">
              <w:rPr>
                <w:rFonts w:ascii="GHEA Grapalat" w:hAnsi="GHEA Grapalat"/>
                <w:sz w:val="20"/>
                <w:szCs w:val="20"/>
              </w:rPr>
              <w:t>Подписи плательщика:</w:t>
            </w: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spacing w:after="120"/>
              <w:rPr>
                <w:rFonts w:ascii="GHEA Grapalat" w:hAnsi="GHEA Grapalat" w:cs="Tahoma"/>
                <w:color w:val="000000"/>
                <w:sz w:val="20"/>
                <w:szCs w:val="20"/>
              </w:rPr>
            </w:pP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rPr>
                <w:rFonts w:ascii="GHEA Grapalat" w:hAnsi="GHEA Grapalat" w:cs="Sylfaen"/>
                <w:sz w:val="20"/>
                <w:szCs w:val="20"/>
              </w:rPr>
            </w:pPr>
          </w:p>
          <w:p w:rsidR="00F11120" w:rsidRDefault="00F11120" w:rsidP="00F11120">
            <w:pPr>
              <w:widowControl w:val="0"/>
              <w:tabs>
                <w:tab w:val="left" w:pos="405"/>
              </w:tabs>
              <w:spacing w:after="120"/>
              <w:rPr>
                <w:rFonts w:ascii="GHEA Grapalat" w:hAnsi="GHEA Grapalat"/>
                <w:sz w:val="20"/>
                <w:szCs w:val="20"/>
                <w:lang w:val="hy-AM"/>
              </w:rPr>
            </w:pPr>
            <w:r w:rsidRPr="00B36468">
              <w:rPr>
                <w:rFonts w:ascii="GHEA Grapalat" w:hAnsi="GHEA Grapalat"/>
                <w:sz w:val="20"/>
                <w:szCs w:val="20"/>
              </w:rPr>
              <w:t>21.</w:t>
            </w:r>
            <w:r>
              <w:rPr>
                <w:rFonts w:ascii="GHEA Grapalat" w:hAnsi="GHEA Grapalat"/>
                <w:sz w:val="20"/>
                <w:szCs w:val="20"/>
                <w:lang w:val="hy-AM"/>
              </w:rPr>
              <w:t xml:space="preserve"> </w:t>
            </w:r>
            <w:r w:rsidRPr="00B36468">
              <w:rPr>
                <w:rFonts w:ascii="GHEA Grapalat" w:hAnsi="GHEA Grapalat"/>
                <w:sz w:val="20"/>
                <w:szCs w:val="20"/>
              </w:rPr>
              <w:t>б</w:t>
            </w:r>
          </w:p>
          <w:p w:rsidR="00F11120" w:rsidRPr="00B34036" w:rsidRDefault="00F11120" w:rsidP="00F11120">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r>
      <w:tr w:rsidR="00F11120" w:rsidRPr="00B36468" w:rsidTr="00F11120">
        <w:trPr>
          <w:jc w:val="center"/>
        </w:trPr>
        <w:tc>
          <w:tcPr>
            <w:tcW w:w="0" w:type="auto"/>
            <w:tcBorders>
              <w:top w:val="single" w:sz="4" w:space="0" w:color="auto"/>
              <w:left w:val="single" w:sz="4" w:space="0" w:color="auto"/>
              <w:right w:val="single" w:sz="4" w:space="0" w:color="auto"/>
            </w:tcBorders>
            <w:noWrap/>
            <w:vAlign w:val="bottom"/>
          </w:tcPr>
          <w:p w:rsidR="00F11120" w:rsidRPr="00B34036" w:rsidRDefault="00F11120" w:rsidP="00F11120">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t xml:space="preserve">24.а. Обслуживающая бенефициара финансовая </w:t>
            </w:r>
            <w:r w:rsidRPr="00B36468">
              <w:rPr>
                <w:rFonts w:ascii="GHEA Grapalat" w:hAnsi="GHEA Grapalat"/>
                <w:color w:val="000000"/>
                <w:sz w:val="20"/>
                <w:szCs w:val="20"/>
              </w:rPr>
              <w:lastRenderedPageBreak/>
              <w:t xml:space="preserve">организация </w:t>
            </w:r>
          </w:p>
          <w:p w:rsidR="00F11120" w:rsidRPr="00B34036" w:rsidRDefault="00F11120" w:rsidP="00F11120">
            <w:pPr>
              <w:widowControl w:val="0"/>
              <w:jc w:val="right"/>
              <w:rPr>
                <w:rFonts w:ascii="GHEA Grapalat" w:hAnsi="GHEA Grapalat" w:cs="Tahoma"/>
                <w:color w:val="000000"/>
                <w:sz w:val="20"/>
                <w:szCs w:val="20"/>
                <w:lang w:val="hy-AM"/>
              </w:rPr>
            </w:pPr>
            <w:r w:rsidRPr="00B36468">
              <w:rPr>
                <w:rFonts w:ascii="GHEA Grapalat" w:hAnsi="GHEA Grapalat"/>
                <w:color w:val="000000"/>
                <w:sz w:val="20"/>
                <w:szCs w:val="20"/>
              </w:rPr>
              <w:t>/____________________/</w:t>
            </w:r>
          </w:p>
          <w:p w:rsidR="00F11120" w:rsidRPr="00B34036" w:rsidRDefault="00F11120" w:rsidP="00F11120">
            <w:pPr>
              <w:widowControl w:val="0"/>
              <w:spacing w:after="120"/>
              <w:ind w:right="754"/>
              <w:jc w:val="right"/>
              <w:rPr>
                <w:rFonts w:ascii="GHEA Grapalat" w:hAnsi="GHEA Grapalat" w:cs="Sylfaen"/>
                <w:sz w:val="16"/>
                <w:szCs w:val="20"/>
              </w:rPr>
            </w:pPr>
            <w:r w:rsidRPr="00B34036">
              <w:rPr>
                <w:rFonts w:ascii="GHEA Grapalat" w:hAnsi="GHEA Grapalat"/>
                <w:sz w:val="16"/>
                <w:szCs w:val="20"/>
              </w:rPr>
              <w:t>/подпись/</w:t>
            </w:r>
          </w:p>
          <w:p w:rsidR="00F11120" w:rsidRPr="00B34036" w:rsidRDefault="00F11120" w:rsidP="00F11120">
            <w:pPr>
              <w:widowControl w:val="0"/>
              <w:spacing w:after="120"/>
              <w:jc w:val="both"/>
              <w:rPr>
                <w:rFonts w:ascii="GHEA Grapalat" w:hAnsi="GHEA Grapalat" w:cs="Arial"/>
                <w:sz w:val="20"/>
                <w:szCs w:val="20"/>
                <w:lang w:val="hy-AM"/>
              </w:rPr>
            </w:pPr>
          </w:p>
        </w:tc>
        <w:tc>
          <w:tcPr>
            <w:tcW w:w="5228" w:type="dxa"/>
            <w:tcBorders>
              <w:top w:val="single" w:sz="4" w:space="0" w:color="auto"/>
              <w:left w:val="nil"/>
              <w:right w:val="single" w:sz="4" w:space="0" w:color="auto"/>
            </w:tcBorders>
            <w:noWrap/>
          </w:tcPr>
          <w:p w:rsidR="00F11120" w:rsidRPr="00B34036" w:rsidRDefault="00F11120" w:rsidP="00F11120">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lastRenderedPageBreak/>
              <w:t xml:space="preserve">23.а. Обслуживающая плательщика финансовая </w:t>
            </w:r>
            <w:r w:rsidRPr="00B36468">
              <w:rPr>
                <w:rFonts w:ascii="GHEA Grapalat" w:hAnsi="GHEA Grapalat"/>
                <w:color w:val="000000"/>
                <w:sz w:val="20"/>
                <w:szCs w:val="20"/>
              </w:rPr>
              <w:lastRenderedPageBreak/>
              <w:t>организация</w:t>
            </w:r>
          </w:p>
          <w:p w:rsidR="00F11120" w:rsidRPr="00B36468" w:rsidRDefault="00F11120" w:rsidP="00F11120">
            <w:pPr>
              <w:widowControl w:val="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F11120" w:rsidRPr="00B34036" w:rsidRDefault="00F11120" w:rsidP="00F11120">
            <w:pPr>
              <w:widowControl w:val="0"/>
              <w:spacing w:after="120"/>
              <w:ind w:right="707"/>
              <w:jc w:val="right"/>
              <w:rPr>
                <w:rFonts w:ascii="GHEA Grapalat" w:hAnsi="GHEA Grapalat" w:cs="Sylfaen"/>
                <w:sz w:val="20"/>
                <w:szCs w:val="20"/>
                <w:lang w:val="hy-AM"/>
              </w:rPr>
            </w:pPr>
            <w:r w:rsidRPr="00B34036">
              <w:rPr>
                <w:rFonts w:ascii="GHEA Grapalat" w:hAnsi="GHEA Grapalat"/>
                <w:sz w:val="16"/>
                <w:szCs w:val="20"/>
              </w:rPr>
              <w:t>/подпись/</w:t>
            </w:r>
          </w:p>
        </w:tc>
      </w:tr>
      <w:tr w:rsidR="00F11120" w:rsidRPr="00B36468" w:rsidTr="00F11120">
        <w:trPr>
          <w:jc w:val="center"/>
        </w:trPr>
        <w:tc>
          <w:tcPr>
            <w:tcW w:w="0" w:type="auto"/>
            <w:tcBorders>
              <w:top w:val="nil"/>
              <w:left w:val="single" w:sz="4" w:space="0" w:color="auto"/>
              <w:bottom w:val="single" w:sz="4" w:space="0" w:color="auto"/>
              <w:right w:val="single" w:sz="4" w:space="0" w:color="auto"/>
            </w:tcBorders>
            <w:noWrap/>
          </w:tcPr>
          <w:p w:rsidR="00F11120" w:rsidRPr="00B34036" w:rsidRDefault="00F11120" w:rsidP="00F11120">
            <w:pPr>
              <w:widowControl w:val="0"/>
              <w:spacing w:after="120"/>
              <w:rPr>
                <w:rFonts w:ascii="GHEA Grapalat" w:hAnsi="GHEA Grapalat"/>
                <w:sz w:val="20"/>
                <w:szCs w:val="20"/>
                <w:lang w:val="hy-AM"/>
              </w:rPr>
            </w:pPr>
            <w:r>
              <w:rPr>
                <w:rFonts w:ascii="GHEA Grapalat" w:hAnsi="GHEA Grapalat"/>
                <w:sz w:val="20"/>
                <w:szCs w:val="20"/>
              </w:rPr>
              <w:lastRenderedPageBreak/>
              <w:t>24.б.</w:t>
            </w:r>
          </w:p>
          <w:p w:rsidR="00F11120" w:rsidRPr="00B36468" w:rsidRDefault="00F11120" w:rsidP="00F11120">
            <w:pPr>
              <w:widowControl w:val="0"/>
              <w:spacing w:after="120"/>
              <w:jc w:val="right"/>
              <w:rPr>
                <w:rFonts w:ascii="GHEA Grapalat" w:hAnsi="GHEA Grapalat" w:cs="Sylfaen"/>
                <w:sz w:val="20"/>
                <w:szCs w:val="20"/>
              </w:rPr>
            </w:pPr>
            <w:r w:rsidRPr="00B36468">
              <w:rPr>
                <w:rFonts w:ascii="GHEA Grapalat" w:hAnsi="GHEA Grapalat"/>
                <w:sz w:val="20"/>
                <w:szCs w:val="20"/>
              </w:rPr>
              <w:t>М. П.</w:t>
            </w:r>
          </w:p>
          <w:p w:rsidR="00F11120" w:rsidRPr="00B36468" w:rsidRDefault="00F11120" w:rsidP="00F11120">
            <w:pPr>
              <w:widowControl w:val="0"/>
              <w:spacing w:after="120"/>
              <w:rPr>
                <w:rFonts w:ascii="GHEA Grapalat" w:hAnsi="GHEA Grapalat" w:cs="Sylfaen"/>
                <w:sz w:val="20"/>
                <w:szCs w:val="20"/>
              </w:rPr>
            </w:pPr>
          </w:p>
          <w:p w:rsidR="00F11120" w:rsidRPr="00B34036" w:rsidRDefault="00F11120" w:rsidP="00F11120">
            <w:pPr>
              <w:widowControl w:val="0"/>
              <w:tabs>
                <w:tab w:val="left" w:pos="2694"/>
              </w:tabs>
              <w:spacing w:after="120"/>
              <w:rPr>
                <w:rFonts w:ascii="GHEA Grapalat" w:hAnsi="GHEA Grapalat" w:cs="Sylfaen"/>
                <w:sz w:val="20"/>
                <w:szCs w:val="20"/>
                <w:lang w:val="hy-AM"/>
              </w:rPr>
            </w:pPr>
            <w:r w:rsidRPr="00B36468">
              <w:rPr>
                <w:rFonts w:ascii="GHEA Grapalat" w:hAnsi="GHEA Grapalat"/>
                <w:sz w:val="20"/>
                <w:szCs w:val="20"/>
              </w:rPr>
              <w:t>24.в</w:t>
            </w:r>
            <w:r>
              <w:rPr>
                <w:rFonts w:ascii="GHEA Grapalat" w:hAnsi="GHEA Grapalat"/>
                <w:sz w:val="20"/>
                <w:szCs w:val="20"/>
                <w:lang w:val="hy-AM"/>
              </w:rPr>
              <w:tab/>
            </w:r>
            <w:r>
              <w:rPr>
                <w:rFonts w:ascii="GHEA Grapalat" w:hAnsi="GHEA Grapalat"/>
                <w:sz w:val="20"/>
                <w:szCs w:val="20"/>
              </w:rPr>
              <w:t>"___" ___ 20___ г.</w:t>
            </w:r>
          </w:p>
        </w:tc>
        <w:tc>
          <w:tcPr>
            <w:tcW w:w="5228" w:type="dxa"/>
            <w:tcBorders>
              <w:top w:val="nil"/>
              <w:left w:val="nil"/>
              <w:bottom w:val="single" w:sz="4" w:space="0" w:color="auto"/>
              <w:right w:val="single" w:sz="4" w:space="0" w:color="auto"/>
            </w:tcBorders>
            <w:noWrap/>
          </w:tcPr>
          <w:p w:rsidR="00F11120" w:rsidRPr="00B34036" w:rsidRDefault="00F11120" w:rsidP="00F11120">
            <w:pPr>
              <w:widowControl w:val="0"/>
              <w:spacing w:after="120"/>
              <w:rPr>
                <w:rFonts w:ascii="GHEA Grapalat" w:hAnsi="GHEA Grapalat"/>
                <w:sz w:val="20"/>
                <w:szCs w:val="20"/>
                <w:lang w:val="hy-AM"/>
              </w:rPr>
            </w:pPr>
            <w:r w:rsidRPr="00B36468">
              <w:rPr>
                <w:rFonts w:ascii="GHEA Grapalat" w:hAnsi="GHEA Grapalat"/>
                <w:sz w:val="20"/>
                <w:szCs w:val="20"/>
              </w:rPr>
              <w:t>23.б.</w:t>
            </w:r>
          </w:p>
          <w:p w:rsidR="00F11120" w:rsidRPr="00B34036" w:rsidRDefault="00F11120" w:rsidP="00F11120">
            <w:pPr>
              <w:widowControl w:val="0"/>
              <w:spacing w:after="120"/>
              <w:jc w:val="right"/>
              <w:rPr>
                <w:rFonts w:ascii="GHEA Grapalat" w:hAnsi="GHEA Grapalat" w:cs="Sylfaen"/>
                <w:sz w:val="20"/>
                <w:szCs w:val="20"/>
                <w:lang w:val="hy-AM"/>
              </w:rPr>
            </w:pPr>
            <w:r>
              <w:rPr>
                <w:rFonts w:ascii="GHEA Grapalat" w:hAnsi="GHEA Grapalat"/>
                <w:sz w:val="20"/>
                <w:szCs w:val="20"/>
              </w:rPr>
              <w:t xml:space="preserve">М. П. </w:t>
            </w:r>
          </w:p>
          <w:p w:rsidR="00F11120" w:rsidRDefault="00F11120" w:rsidP="00F11120">
            <w:pPr>
              <w:widowControl w:val="0"/>
              <w:spacing w:after="120"/>
              <w:rPr>
                <w:rFonts w:ascii="GHEA Grapalat" w:hAnsi="GHEA Grapalat"/>
                <w:sz w:val="20"/>
                <w:szCs w:val="20"/>
                <w:lang w:val="hy-AM"/>
              </w:rPr>
            </w:pPr>
          </w:p>
          <w:p w:rsidR="00F11120" w:rsidRPr="00B34036" w:rsidRDefault="00F11120" w:rsidP="00F11120">
            <w:pPr>
              <w:widowControl w:val="0"/>
              <w:tabs>
                <w:tab w:val="left" w:pos="2715"/>
              </w:tabs>
              <w:spacing w:after="120"/>
              <w:rPr>
                <w:rFonts w:ascii="GHEA Grapalat" w:hAnsi="GHEA Grapalat" w:cs="Sylfaen"/>
                <w:color w:val="000000"/>
                <w:sz w:val="20"/>
                <w:szCs w:val="20"/>
                <w:lang w:val="hy-AM"/>
              </w:rPr>
            </w:pPr>
            <w:r w:rsidRPr="00B36468">
              <w:rPr>
                <w:rFonts w:ascii="GHEA Grapalat" w:hAnsi="GHEA Grapalat"/>
                <w:sz w:val="20"/>
                <w:szCs w:val="20"/>
              </w:rPr>
              <w:t>23.</w:t>
            </w:r>
            <w:proofErr w:type="gramStart"/>
            <w:r w:rsidRPr="00B36468">
              <w:rPr>
                <w:rFonts w:ascii="GHEA Grapalat" w:hAnsi="GHEA Grapalat"/>
                <w:sz w:val="20"/>
                <w:szCs w:val="20"/>
              </w:rPr>
              <w:t>в</w:t>
            </w:r>
            <w:proofErr w:type="gramEnd"/>
            <w:r>
              <w:rPr>
                <w:rFonts w:ascii="GHEA Grapalat" w:hAnsi="GHEA Grapalat"/>
                <w:sz w:val="20"/>
                <w:szCs w:val="20"/>
              </w:rPr>
              <w:t xml:space="preserve"> </w:t>
            </w:r>
            <w:proofErr w:type="gramStart"/>
            <w:r w:rsidRPr="00B36468">
              <w:rPr>
                <w:rFonts w:ascii="GHEA Grapalat" w:hAnsi="GHEA Grapalat"/>
                <w:sz w:val="20"/>
                <w:szCs w:val="20"/>
              </w:rPr>
              <w:t>Дата</w:t>
            </w:r>
            <w:proofErr w:type="gramEnd"/>
            <w:r w:rsidRPr="00B36468">
              <w:rPr>
                <w:rFonts w:ascii="GHEA Grapalat" w:hAnsi="GHEA Grapalat"/>
                <w:sz w:val="20"/>
                <w:szCs w:val="20"/>
              </w:rPr>
              <w:t xml:space="preserve"> исполнения:</w:t>
            </w:r>
            <w:r>
              <w:rPr>
                <w:rFonts w:ascii="GHEA Grapalat" w:hAnsi="GHEA Grapalat"/>
                <w:sz w:val="20"/>
                <w:szCs w:val="20"/>
                <w:lang w:val="hy-AM"/>
              </w:rPr>
              <w:tab/>
            </w:r>
            <w:r w:rsidRPr="00B36468">
              <w:rPr>
                <w:rFonts w:ascii="GHEA Grapalat" w:hAnsi="GHEA Grapalat"/>
                <w:sz w:val="20"/>
                <w:szCs w:val="20"/>
              </w:rPr>
              <w:t xml:space="preserve"> "___" ___ 20___г.</w:t>
            </w:r>
          </w:p>
        </w:tc>
      </w:tr>
    </w:tbl>
    <w:p w:rsidR="00D716D1" w:rsidRDefault="00D716D1"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Default="00F11120" w:rsidP="00D716D1">
      <w:pPr>
        <w:widowControl w:val="0"/>
        <w:spacing w:after="160" w:line="360" w:lineRule="auto"/>
        <w:jc w:val="center"/>
        <w:rPr>
          <w:rFonts w:ascii="GHEA Grapalat" w:hAnsi="GHEA Grapalat"/>
          <w:b/>
          <w:lang w:val="en-US"/>
        </w:rPr>
      </w:pPr>
    </w:p>
    <w:p w:rsidR="00F11120" w:rsidRPr="00F11120" w:rsidRDefault="00F11120" w:rsidP="00D716D1">
      <w:pPr>
        <w:widowControl w:val="0"/>
        <w:spacing w:after="160" w:line="360" w:lineRule="auto"/>
        <w:jc w:val="center"/>
        <w:rPr>
          <w:rFonts w:ascii="GHEA Grapalat" w:hAnsi="GHEA Grapalat"/>
          <w:b/>
          <w:lang w:val="en-US"/>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 xml:space="preserve">Обязательные реквизиты платежного требования и </w:t>
      </w:r>
      <w:r w:rsidRPr="00033437">
        <w:rPr>
          <w:rFonts w:ascii="GHEA Grapalat" w:hAnsi="GHEA Grapalat"/>
          <w:b/>
        </w:rPr>
        <w:br/>
      </w:r>
      <w:r w:rsidRPr="00E770F8">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716D1" w:rsidRPr="00033437" w:rsidTr="00D716D1">
        <w:trPr>
          <w:tblHeader/>
        </w:trPr>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both"/>
              <w:rPr>
                <w:rFonts w:ascii="GHEA Grapalat" w:hAnsi="GHEA Grapalat"/>
                <w:sz w:val="20"/>
                <w:szCs w:val="20"/>
              </w:rPr>
            </w:pPr>
            <w:proofErr w:type="gramStart"/>
            <w:r w:rsidRPr="00033437">
              <w:rPr>
                <w:rFonts w:ascii="GHEA Grapalat" w:hAnsi="GHEA Grapalat"/>
                <w:sz w:val="20"/>
                <w:szCs w:val="20"/>
              </w:rPr>
              <w:t>П</w:t>
            </w:r>
            <w:proofErr w:type="gramEnd"/>
            <w:r w:rsidRPr="00033437">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 xml:space="preserve">Требование о заполнении реквизита </w:t>
            </w:r>
          </w:p>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588" w:firstLine="588"/>
              <w:jc w:val="center"/>
              <w:rPr>
                <w:rFonts w:ascii="GHEA Grapalat" w:hAnsi="GHEA Grapalat"/>
                <w:b/>
                <w:sz w:val="20"/>
                <w:szCs w:val="20"/>
              </w:rPr>
            </w:pPr>
            <w:r w:rsidRPr="00033437">
              <w:rPr>
                <w:rFonts w:ascii="GHEA Grapalat" w:hAnsi="GHEA Grapalat"/>
                <w:b/>
                <w:sz w:val="20"/>
                <w:szCs w:val="20"/>
              </w:rPr>
              <w:t>Сторона,</w:t>
            </w:r>
          </w:p>
          <w:p w:rsidR="00D716D1" w:rsidRPr="00033437" w:rsidRDefault="00D716D1" w:rsidP="00D716D1">
            <w:pPr>
              <w:widowControl w:val="0"/>
              <w:spacing w:after="120"/>
              <w:ind w:left="111"/>
              <w:jc w:val="center"/>
              <w:rPr>
                <w:rFonts w:ascii="GHEA Grapalat" w:hAnsi="GHEA Grapalat"/>
                <w:b/>
                <w:sz w:val="20"/>
                <w:szCs w:val="20"/>
              </w:rPr>
            </w:pPr>
            <w:proofErr w:type="gramStart"/>
            <w:r w:rsidRPr="00033437">
              <w:rPr>
                <w:rFonts w:ascii="GHEA Grapalat" w:hAnsi="GHEA Grapalat"/>
                <w:b/>
                <w:sz w:val="20"/>
                <w:szCs w:val="20"/>
              </w:rPr>
              <w:t>заполняющая</w:t>
            </w:r>
            <w:proofErr w:type="gramEnd"/>
            <w:r w:rsidRPr="00033437">
              <w:rPr>
                <w:rFonts w:ascii="GHEA Grapalat" w:hAnsi="GHEA Grapalat"/>
                <w:b/>
                <w:sz w:val="20"/>
                <w:szCs w:val="20"/>
              </w:rPr>
              <w:t xml:space="preserve"> реквизит: бенефициар или плательщик </w:t>
            </w:r>
            <w:r w:rsidRPr="00033437">
              <w:rPr>
                <w:rFonts w:ascii="GHEA Grapalat" w:hAnsi="GHEA Grapalat"/>
                <w:b/>
                <w:sz w:val="20"/>
                <w:szCs w:val="20"/>
              </w:rPr>
              <w:br/>
              <w:t>(в связи с процессом закупки)</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5</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 документе заранее заполнено "Платежное требование"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заполняется бенефициаром при представлении платежного требования в банк плательщика</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132" w:hanging="132"/>
              <w:jc w:val="center"/>
              <w:rPr>
                <w:rFonts w:ascii="GHEA Grapalat" w:hAnsi="GHEA Grapalat"/>
                <w:sz w:val="20"/>
                <w:szCs w:val="20"/>
              </w:rPr>
            </w:pPr>
            <w:r w:rsidRPr="00033437">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rPr>
            </w:pPr>
            <w:r w:rsidRPr="0003343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252" w:hanging="252"/>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наименование финансовой организации </w:t>
            </w:r>
            <w:r w:rsidRPr="00033437">
              <w:rPr>
                <w:rFonts w:ascii="GHEA Grapalat" w:hAnsi="GHEA Grapalat"/>
                <w:sz w:val="20"/>
                <w:szCs w:val="20"/>
              </w:rPr>
              <w:lastRenderedPageBreak/>
              <w:t>(филиала),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 заполняется)</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заполняется плательщиком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акцептованная сумма (цифрами и прописью)</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w:t>
            </w:r>
            <w:proofErr w:type="gramStart"/>
            <w:r w:rsidRPr="00033437">
              <w:rPr>
                <w:rFonts w:ascii="GHEA Grapalat" w:hAnsi="GHEA Grapalat"/>
                <w:sz w:val="20"/>
                <w:szCs w:val="20"/>
              </w:rPr>
              <w:t>предусмотрена</w:t>
            </w:r>
            <w:proofErr w:type="gramEnd"/>
            <w:r w:rsidRPr="00033437">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 заполняется и не применяется)</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заполняется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Del="0010680B"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условия оплаты:</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cs="Sylfaen"/>
                <w:sz w:val="20"/>
                <w:szCs w:val="20"/>
              </w:rPr>
              <w:br/>
            </w:r>
            <w:r w:rsidRPr="00033437">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заранее заполняется бенефициаром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заполняется количество страниц прилагаемых к Требованию документов, которые должны быть предоставлены плательщику (банку плательщика) Если заполнено поле "Основания для </w:t>
            </w:r>
            <w:r w:rsidRPr="00033437">
              <w:rPr>
                <w:rFonts w:ascii="GHEA Grapalat" w:hAnsi="GHEA Grapalat"/>
                <w:sz w:val="20"/>
                <w:szCs w:val="20"/>
              </w:rPr>
              <w:lastRenderedPageBreak/>
              <w:t>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заполняется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подписывается плательщиком или проставляется электронная подпись плательщика</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sz w:val="20"/>
                <w:szCs w:val="20"/>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скрепляется печатью плательщика при представлении в бумажной форме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sz w:val="20"/>
                <w:szCs w:val="20"/>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подписывается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Pr>
                <w:rFonts w:ascii="GHEA Grapalat" w:hAnsi="GHEA Grapalat"/>
                <w:sz w:val="20"/>
                <w:szCs w:val="20"/>
                <w:lang w:val="en-US"/>
              </w:rPr>
              <w:br/>
            </w:r>
            <w:r w:rsidRPr="0003343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скрепляется печатью бенефициара при представлении в банк в бумажной форме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подпись сотрудника обслуживающей плательщика финансовой организации </w:t>
            </w:r>
            <w:r w:rsidRPr="00033437">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обслуживающей </w:t>
            </w:r>
            <w:r w:rsidRPr="00033437">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r>
            <w:r w:rsidRPr="00033437">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bl>
    <w:p w:rsidR="00015076" w:rsidRPr="00281DAF" w:rsidRDefault="00015076" w:rsidP="00E134A9">
      <w:pPr>
        <w:widowControl w:val="0"/>
        <w:spacing w:after="160" w:line="336" w:lineRule="auto"/>
        <w:jc w:val="center"/>
        <w:rPr>
          <w:rFonts w:ascii="GHEA Grapalat" w:hAnsi="GHEA Grapalat"/>
          <w:b/>
        </w:rPr>
      </w:pPr>
    </w:p>
    <w:sectPr w:rsidR="00015076" w:rsidRPr="00281DAF" w:rsidSect="00D716D1">
      <w:type w:val="nextColumn"/>
      <w:pgSz w:w="11907" w:h="16840" w:code="9"/>
      <w:pgMar w:top="720" w:right="720" w:bottom="720" w:left="720" w:header="562" w:footer="56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735" w:rsidRDefault="005D0735">
      <w:r>
        <w:separator/>
      </w:r>
    </w:p>
  </w:endnote>
  <w:endnote w:type="continuationSeparator" w:id="0">
    <w:p w:rsidR="005D0735" w:rsidRDefault="005D073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Unicode MS"/>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Unicode MS"/>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8144"/>
      <w:docPartObj>
        <w:docPartGallery w:val="Page Numbers (Bottom of Page)"/>
        <w:docPartUnique/>
      </w:docPartObj>
    </w:sdtPr>
    <w:sdtEndPr>
      <w:rPr>
        <w:rFonts w:ascii="GHEA Grapalat" w:hAnsi="GHEA Grapalat"/>
        <w:sz w:val="24"/>
        <w:szCs w:val="24"/>
      </w:rPr>
    </w:sdtEndPr>
    <w:sdtContent>
      <w:p w:rsidR="00F11120" w:rsidRPr="00B31865" w:rsidRDefault="00A4035A" w:rsidP="00D716D1">
        <w:pPr>
          <w:pStyle w:val="a5"/>
          <w:jc w:val="center"/>
          <w:rPr>
            <w:rFonts w:ascii="GHEA Grapalat" w:hAnsi="GHEA Grapalat"/>
            <w:sz w:val="24"/>
            <w:szCs w:val="24"/>
          </w:rPr>
        </w:pPr>
        <w:r w:rsidRPr="00B31865">
          <w:rPr>
            <w:rFonts w:ascii="GHEA Grapalat" w:hAnsi="GHEA Grapalat"/>
            <w:sz w:val="24"/>
            <w:szCs w:val="24"/>
          </w:rPr>
          <w:fldChar w:fldCharType="begin"/>
        </w:r>
        <w:r w:rsidR="00F11120" w:rsidRPr="00B31865">
          <w:rPr>
            <w:rFonts w:ascii="GHEA Grapalat" w:hAnsi="GHEA Grapalat"/>
            <w:sz w:val="24"/>
            <w:szCs w:val="24"/>
          </w:rPr>
          <w:instrText xml:space="preserve"> PAGE   \* MERGEFORMAT </w:instrText>
        </w:r>
        <w:r w:rsidRPr="00B31865">
          <w:rPr>
            <w:rFonts w:ascii="GHEA Grapalat" w:hAnsi="GHEA Grapalat"/>
            <w:sz w:val="24"/>
            <w:szCs w:val="24"/>
          </w:rPr>
          <w:fldChar w:fldCharType="separate"/>
        </w:r>
        <w:r w:rsidR="00E7000F">
          <w:rPr>
            <w:rFonts w:ascii="GHEA Grapalat" w:hAnsi="GHEA Grapalat"/>
            <w:noProof/>
            <w:sz w:val="24"/>
            <w:szCs w:val="24"/>
          </w:rPr>
          <w:t>78</w:t>
        </w:r>
        <w:r w:rsidRPr="00B31865">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735" w:rsidRDefault="005D0735">
      <w:r>
        <w:separator/>
      </w:r>
    </w:p>
  </w:footnote>
  <w:footnote w:type="continuationSeparator" w:id="0">
    <w:p w:rsidR="005D0735" w:rsidRDefault="005D0735">
      <w:r>
        <w:continuationSeparator/>
      </w:r>
    </w:p>
  </w:footnote>
  <w:footnote w:id="1">
    <w:p w:rsidR="00F11120" w:rsidRPr="009B1372" w:rsidRDefault="00F11120" w:rsidP="00D716D1">
      <w:pPr>
        <w:pStyle w:val="af2"/>
        <w:jc w:val="both"/>
        <w:rPr>
          <w:rFonts w:ascii="GHEA Grapalat" w:hAnsi="GHEA Grapalat"/>
          <w:lang w:val="af-ZA"/>
        </w:rPr>
      </w:pPr>
      <w:r w:rsidRPr="009B1372">
        <w:rPr>
          <w:rStyle w:val="af6"/>
          <w:rFonts w:ascii="GHEA Grapalat" w:hAnsi="GHEA Grapalat"/>
          <w:i/>
        </w:rPr>
        <w:footnoteRef/>
      </w:r>
      <w:r w:rsidRPr="009B1372">
        <w:rPr>
          <w:rFonts w:ascii="GHEA Grapalat" w:hAnsi="GHEA Grapalat"/>
        </w:rPr>
        <w:t xml:space="preserve"> </w:t>
      </w:r>
      <w:r w:rsidRPr="009B1372">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F11120" w:rsidRPr="009B1372" w:rsidRDefault="00F11120" w:rsidP="00D716D1">
      <w:pPr>
        <w:jc w:val="both"/>
        <w:rPr>
          <w:rFonts w:ascii="GHEA Grapalat" w:hAnsi="GHEA Grapalat"/>
          <w:sz w:val="20"/>
          <w:szCs w:val="20"/>
        </w:rPr>
      </w:pPr>
      <w:r w:rsidRPr="009B1372">
        <w:rPr>
          <w:rStyle w:val="af6"/>
          <w:rFonts w:ascii="GHEA Grapalat" w:hAnsi="GHEA Grapalat"/>
          <w:sz w:val="20"/>
          <w:szCs w:val="20"/>
        </w:rPr>
        <w:footnoteRef/>
      </w:r>
      <w:r w:rsidRPr="009B1372">
        <w:rPr>
          <w:rFonts w:ascii="GHEA Grapalat" w:hAnsi="GHEA Grapalat"/>
          <w:sz w:val="20"/>
          <w:szCs w:val="20"/>
        </w:rPr>
        <w:t xml:space="preserve"> </w:t>
      </w:r>
      <w:proofErr w:type="gramStart"/>
      <w:r w:rsidRPr="009B1372">
        <w:rPr>
          <w:rFonts w:ascii="GHEA Grapalat" w:hAnsi="GHEA Grapalat"/>
          <w:i/>
          <w:sz w:val="20"/>
          <w:szCs w:val="20"/>
          <w:lang w:val="en-US"/>
        </w:rPr>
        <w:t>E</w:t>
      </w:r>
      <w:proofErr w:type="spellStart"/>
      <w:r w:rsidRPr="009B1372">
        <w:rPr>
          <w:rFonts w:ascii="GHEA Grapalat" w:hAnsi="GHEA Grapalat"/>
          <w:i/>
          <w:sz w:val="20"/>
          <w:szCs w:val="20"/>
        </w:rPr>
        <w:t>сли</w:t>
      </w:r>
      <w:proofErr w:type="spellEnd"/>
      <w:r w:rsidRPr="009B1372">
        <w:rPr>
          <w:rFonts w:ascii="GHEA Grapalat" w:hAnsi="GHEA Grapalat"/>
          <w:i/>
          <w:sz w:val="20"/>
          <w:szCs w:val="20"/>
        </w:rPr>
        <w:t xml:space="preserve"> настоящим приглашением предусмотрено такое требование.</w:t>
      </w:r>
      <w:proofErr w:type="gramEnd"/>
    </w:p>
  </w:footnote>
  <w:footnote w:id="3">
    <w:p w:rsidR="00F11120" w:rsidRPr="009B1372" w:rsidRDefault="00F11120" w:rsidP="00D716D1">
      <w:pPr>
        <w:pStyle w:val="af2"/>
        <w:jc w:val="both"/>
        <w:rPr>
          <w:rFonts w:ascii="GHEA Grapalat" w:hAnsi="GHEA Grapalat"/>
          <w:lang w:val="af-ZA"/>
        </w:rPr>
      </w:pPr>
      <w:r w:rsidRPr="009B1372">
        <w:rPr>
          <w:rStyle w:val="af6"/>
          <w:rFonts w:ascii="GHEA Grapalat" w:hAnsi="GHEA Grapalat"/>
        </w:rPr>
        <w:footnoteRef/>
      </w:r>
      <w:r w:rsidRPr="009B1372">
        <w:rPr>
          <w:rFonts w:ascii="GHEA Grapalat" w:hAnsi="GHEA Grapalat"/>
        </w:rPr>
        <w:t xml:space="preserve"> </w:t>
      </w:r>
      <w:r w:rsidRPr="009B1372">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4">
    <w:p w:rsidR="00F11120" w:rsidRPr="00ED53E4" w:rsidRDefault="00F11120" w:rsidP="00D716D1">
      <w:pPr>
        <w:pStyle w:val="af2"/>
        <w:jc w:val="both"/>
        <w:rPr>
          <w:rFonts w:ascii="GHEA Grapalat" w:hAnsi="GHEA Grapalat"/>
          <w:lang w:val="af-ZA"/>
        </w:rPr>
      </w:pPr>
      <w:r w:rsidRPr="00ED53E4">
        <w:rPr>
          <w:rStyle w:val="af6"/>
          <w:rFonts w:ascii="GHEA Grapalat" w:hAnsi="GHEA Grapalat"/>
        </w:rPr>
        <w:footnoteRef/>
      </w:r>
      <w:r w:rsidRPr="00ED53E4">
        <w:rPr>
          <w:rFonts w:ascii="GHEA Grapalat" w:hAnsi="GHEA Grapalat"/>
        </w:rPr>
        <w:t xml:space="preserve"> </w:t>
      </w:r>
      <w:r w:rsidRPr="00ED53E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F11120" w:rsidRPr="005B5B53"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proofErr w:type="gramStart"/>
      <w:r>
        <w:rPr>
          <w:rFonts w:ascii="GHEA Grapalat" w:hAnsi="GHEA Grapalat"/>
          <w:i/>
        </w:rPr>
        <w:t>Если сметная цена закупаемого в рамках данной процедуры товара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6">
    <w:p w:rsidR="00F11120" w:rsidRPr="00ED53E4"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ED53E4">
        <w:rPr>
          <w:rFonts w:ascii="GHEA Grapalat" w:hAnsi="GHEA Grapalat"/>
          <w:i/>
        </w:rPr>
        <w:t>Устанавливается заказчиком.</w:t>
      </w:r>
    </w:p>
  </w:footnote>
  <w:footnote w:id="7">
    <w:p w:rsidR="00F11120" w:rsidRPr="00DB14FC" w:rsidRDefault="00F11120" w:rsidP="00D716D1">
      <w:pPr>
        <w:pStyle w:val="af2"/>
        <w:jc w:val="both"/>
        <w:rPr>
          <w:rFonts w:ascii="GHEA Grapalat" w:hAnsi="GHEA Grapalat"/>
          <w:lang w:val="af-ZA"/>
        </w:rPr>
      </w:pPr>
      <w:r w:rsidRPr="00DB14FC">
        <w:rPr>
          <w:rFonts w:ascii="GHEA Grapalat" w:hAnsi="GHEA Grapalat"/>
          <w:i/>
          <w:vertAlign w:val="superscript"/>
        </w:rPr>
        <w:footnoteRef/>
      </w:r>
      <w:r w:rsidRPr="00DB14FC">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8">
    <w:p w:rsidR="00F11120" w:rsidRPr="00C762B2"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C762B2">
        <w:rPr>
          <w:rFonts w:ascii="GHEA Grapalat" w:hAnsi="GHEA Grapalat"/>
          <w:i/>
        </w:rPr>
        <w:t>Настоящий пункт исключается из приглашения, если процедура закупки не организуется по лотам.</w:t>
      </w:r>
    </w:p>
    <w:p w:rsidR="00F11120" w:rsidRPr="005B5B53" w:rsidRDefault="00F11120" w:rsidP="00D716D1">
      <w:pPr>
        <w:pStyle w:val="af2"/>
        <w:rPr>
          <w:rFonts w:ascii="GHEA Grapalat" w:hAnsi="GHEA Grapalat"/>
          <w:lang w:val="af-ZA"/>
        </w:rPr>
      </w:pPr>
    </w:p>
  </w:footnote>
  <w:footnote w:id="9">
    <w:p w:rsidR="00F11120" w:rsidRPr="00D43162" w:rsidRDefault="00F11120" w:rsidP="00D716D1">
      <w:pPr>
        <w:pStyle w:val="af2"/>
        <w:jc w:val="both"/>
        <w:rPr>
          <w:rFonts w:ascii="GHEA Grapalat" w:hAnsi="GHEA Grapalat" w:cs="Sylfaen"/>
          <w:lang w:val="af-ZA"/>
        </w:rPr>
      </w:pPr>
      <w:r w:rsidRPr="00D43162">
        <w:rPr>
          <w:rStyle w:val="af6"/>
          <w:rFonts w:ascii="GHEA Grapalat" w:hAnsi="GHEA Grapalat"/>
        </w:rPr>
        <w:footnoteRef/>
      </w:r>
      <w:r w:rsidRPr="00D43162">
        <w:rPr>
          <w:rFonts w:ascii="GHEA Grapalat" w:hAnsi="GHEA Grapalat"/>
        </w:rPr>
        <w:t xml:space="preserve"> </w:t>
      </w:r>
      <w:r w:rsidRPr="00D43162">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0">
    <w:p w:rsidR="00F11120" w:rsidRPr="00D43162" w:rsidRDefault="00F11120" w:rsidP="00D716D1">
      <w:pPr>
        <w:widowControl w:val="0"/>
        <w:jc w:val="both"/>
        <w:rPr>
          <w:rFonts w:ascii="GHEA Grapalat" w:hAnsi="GHEA Grapalat" w:cs="Sylfaen"/>
          <w:sz w:val="20"/>
          <w:szCs w:val="20"/>
        </w:rPr>
      </w:pPr>
      <w:r w:rsidRPr="00D43162">
        <w:rPr>
          <w:rStyle w:val="af6"/>
        </w:rPr>
        <w:sym w:font="Symbol" w:char="F02A"/>
      </w:r>
      <w:r w:rsidRPr="00D43162">
        <w:rPr>
          <w:rStyle w:val="af6"/>
        </w:rPr>
        <w:sym w:font="Symbol" w:char="F02A"/>
      </w:r>
      <w:r>
        <w:t xml:space="preserve"> </w:t>
      </w:r>
      <w:r w:rsidRPr="00D4316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F11120" w:rsidRPr="00D43162" w:rsidRDefault="00F11120" w:rsidP="00D716D1">
      <w:pPr>
        <w:pStyle w:val="af2"/>
        <w:rPr>
          <w:rFonts w:asciiTheme="minorHAnsi" w:hAnsiTheme="minorHAnsi"/>
        </w:rPr>
      </w:pPr>
    </w:p>
  </w:footnote>
  <w:footnote w:id="11">
    <w:p w:rsidR="00F11120" w:rsidRPr="006B75CF" w:rsidRDefault="00F11120" w:rsidP="00D716D1">
      <w:pPr>
        <w:pStyle w:val="af2"/>
        <w:jc w:val="both"/>
        <w:rPr>
          <w:rFonts w:ascii="GHEA Grapalat" w:hAnsi="GHEA Grapalat"/>
        </w:rPr>
      </w:pPr>
      <w:r>
        <w:rPr>
          <w:rStyle w:val="af6"/>
          <w:rFonts w:ascii="GHEA Grapalat" w:hAnsi="GHEA Grapalat"/>
        </w:rPr>
        <w:footnoteRef/>
      </w:r>
      <w:r>
        <w:rPr>
          <w:rFonts w:ascii="GHEA Grapalat" w:hAnsi="GHEA Grapalat"/>
        </w:rPr>
        <w:t xml:space="preserve"> </w:t>
      </w:r>
      <w:r w:rsidRPr="006B75CF">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2">
    <w:p w:rsidR="00F11120" w:rsidRPr="006B75CF" w:rsidRDefault="00F11120" w:rsidP="00D716D1">
      <w:pPr>
        <w:widowControl w:val="0"/>
        <w:ind w:right="-2"/>
        <w:jc w:val="both"/>
        <w:rPr>
          <w:rFonts w:ascii="GHEA Grapalat" w:hAnsi="GHEA Grapalat"/>
          <w:bCs/>
          <w:i/>
          <w:iCs/>
          <w:sz w:val="20"/>
          <w:szCs w:val="20"/>
        </w:rPr>
      </w:pPr>
      <w:r w:rsidRPr="006B75CF">
        <w:rPr>
          <w:rStyle w:val="af6"/>
          <w:rFonts w:ascii="GHEA Grapalat" w:hAnsi="GHEA Grapalat"/>
          <w:i/>
          <w:sz w:val="20"/>
          <w:szCs w:val="20"/>
        </w:rPr>
        <w:sym w:font="Symbol" w:char="F02A"/>
      </w:r>
      <w:r w:rsidRPr="006B75CF">
        <w:rPr>
          <w:rStyle w:val="af6"/>
          <w:rFonts w:ascii="GHEA Grapalat" w:hAnsi="GHEA Grapalat"/>
          <w:i/>
          <w:sz w:val="20"/>
          <w:szCs w:val="20"/>
        </w:rPr>
        <w:sym w:font="Symbol" w:char="F02A"/>
      </w:r>
      <w:r w:rsidRPr="006B75CF">
        <w:rPr>
          <w:rFonts w:ascii="GHEA Grapalat" w:hAnsi="GHEA Grapalat"/>
          <w:i/>
          <w:sz w:val="20"/>
          <w:szCs w:val="20"/>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11120" w:rsidRPr="006B75CF" w:rsidRDefault="00F11120" w:rsidP="00D716D1">
      <w:pPr>
        <w:pStyle w:val="af2"/>
        <w:ind w:right="-2"/>
        <w:jc w:val="both"/>
        <w:rPr>
          <w:rFonts w:ascii="GHEA Grapalat" w:hAnsi="GHEA Grapalat"/>
          <w:i/>
        </w:rPr>
      </w:pPr>
    </w:p>
  </w:footnote>
  <w:footnote w:id="13">
    <w:p w:rsidR="00F11120" w:rsidRPr="00750AB3"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750AB3">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4">
    <w:p w:rsidR="00F11120" w:rsidRPr="00750AB3" w:rsidRDefault="00F11120"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750AB3">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15">
    <w:p w:rsidR="00F11120" w:rsidRPr="00FE2D8D" w:rsidRDefault="00F11120" w:rsidP="00D716D1">
      <w:pPr>
        <w:pStyle w:val="af2"/>
        <w:jc w:val="both"/>
        <w:rPr>
          <w:rFonts w:ascii="GHEA Grapalat" w:hAnsi="GHEA Grapalat"/>
          <w:i/>
          <w:lang w:val="af-ZA" w:eastAsia="en-US"/>
        </w:rPr>
      </w:pPr>
      <w:r>
        <w:rPr>
          <w:rStyle w:val="af6"/>
          <w:rFonts w:ascii="GHEA Grapalat" w:hAnsi="GHEA Grapalat"/>
        </w:rPr>
        <w:footnoteRef/>
      </w:r>
      <w:r>
        <w:rPr>
          <w:rFonts w:ascii="GHEA Grapalat" w:hAnsi="GHEA Grapalat"/>
        </w:rPr>
        <w:t xml:space="preserve"> </w:t>
      </w:r>
      <w:r w:rsidRPr="00FE2D8D">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F11120" w:rsidRPr="00FE2D8D" w:rsidRDefault="00F11120"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7">
    <w:p w:rsidR="00F11120" w:rsidRPr="00FE2D8D" w:rsidRDefault="00F11120"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При заключении Договора на основании пункта 6 статьи 15 Закона Республики Армения "О</w:t>
      </w:r>
      <w:r>
        <w:rPr>
          <w:rFonts w:ascii="Courier New" w:hAnsi="Courier New" w:cs="Courier New"/>
          <w:i/>
          <w:lang w:val="en-US"/>
        </w:rPr>
        <w:t> </w:t>
      </w:r>
      <w:r w:rsidRPr="00FE2D8D">
        <w:rPr>
          <w:rFonts w:ascii="GHEA Grapalat" w:hAnsi="GHEA Grapalat"/>
          <w:i/>
        </w:rPr>
        <w:t>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8">
    <w:p w:rsidR="00F11120" w:rsidRPr="00FE2D8D" w:rsidRDefault="00F11120"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rsidR="00F11120" w:rsidRPr="000F47F4" w:rsidRDefault="00F11120" w:rsidP="00D716D1">
      <w:pPr>
        <w:pStyle w:val="af2"/>
        <w:jc w:val="both"/>
        <w:rPr>
          <w:rFonts w:ascii="GHEA Grapalat" w:hAnsi="GHEA Grapalat"/>
          <w:lang w:val="hy-AM"/>
        </w:rPr>
      </w:pPr>
      <w:r w:rsidRPr="000F47F4">
        <w:rPr>
          <w:rStyle w:val="af6"/>
          <w:rFonts w:ascii="GHEA Grapalat" w:hAnsi="GHEA Grapalat"/>
        </w:rPr>
        <w:footnoteRef/>
      </w:r>
      <w:r w:rsidRPr="000F47F4">
        <w:rPr>
          <w:rFonts w:ascii="GHEA Grapalat" w:hAnsi="GHEA Grapalat"/>
        </w:rPr>
        <w:t xml:space="preserve"> </w:t>
      </w:r>
      <w:r w:rsidRPr="000F47F4">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F11120" w:rsidRPr="000F47F4" w:rsidRDefault="00F11120" w:rsidP="00D716D1">
      <w:pPr>
        <w:pStyle w:val="af2"/>
        <w:jc w:val="both"/>
        <w:rPr>
          <w:rFonts w:ascii="GHEA Grapalat" w:hAnsi="GHEA Grapalat"/>
          <w:lang w:val="hy-AM"/>
        </w:rPr>
      </w:pPr>
      <w:r w:rsidRPr="000F47F4">
        <w:rPr>
          <w:rStyle w:val="af6"/>
          <w:rFonts w:ascii="GHEA Grapalat" w:hAnsi="GHEA Grapalat"/>
        </w:rPr>
        <w:footnoteRef/>
      </w:r>
      <w:r w:rsidRPr="000F47F4">
        <w:rPr>
          <w:rFonts w:ascii="GHEA Grapalat" w:hAnsi="GHEA Grapalat"/>
        </w:rPr>
        <w:t xml:space="preserve"> </w:t>
      </w:r>
      <w:r w:rsidRPr="000F47F4">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rsidR="00F11120" w:rsidRPr="000F47F4" w:rsidRDefault="00F11120" w:rsidP="00D716D1">
      <w:pPr>
        <w:pStyle w:val="af2"/>
        <w:jc w:val="both"/>
        <w:rPr>
          <w:rFonts w:ascii="GHEA Grapalat" w:hAnsi="GHEA Grapalat"/>
          <w:i/>
        </w:rPr>
      </w:pPr>
      <w:r w:rsidRPr="000F47F4">
        <w:rPr>
          <w:rStyle w:val="af6"/>
          <w:rFonts w:ascii="GHEA Grapalat" w:hAnsi="GHEA Grapalat"/>
          <w:i/>
        </w:rPr>
        <w:sym w:font="Symbol" w:char="F02A"/>
      </w:r>
      <w:r w:rsidRPr="000F47F4">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15 декабря данного года</w:t>
      </w:r>
    </w:p>
  </w:footnote>
  <w:footnote w:id="22">
    <w:p w:rsidR="00F11120" w:rsidRPr="005E7E01" w:rsidRDefault="00F11120" w:rsidP="005C5416">
      <w:pPr>
        <w:widowControl w:val="0"/>
        <w:jc w:val="both"/>
        <w:rPr>
          <w:rFonts w:ascii="GHEA Grapalat" w:hAnsi="GHEA Grapalat" w:cs="Sylfaen"/>
          <w:i/>
          <w:sz w:val="20"/>
          <w:szCs w:val="20"/>
        </w:rPr>
      </w:pPr>
      <w:r w:rsidRPr="005E7E01">
        <w:rPr>
          <w:rStyle w:val="af6"/>
          <w:rFonts w:ascii="GHEA Grapalat" w:hAnsi="GHEA Grapalat"/>
          <w:i/>
          <w:sz w:val="20"/>
          <w:szCs w:val="20"/>
        </w:rPr>
        <w:sym w:font="Symbol" w:char="F02A"/>
      </w:r>
      <w:r w:rsidRPr="005E7E01">
        <w:rPr>
          <w:rStyle w:val="af6"/>
          <w:rFonts w:ascii="GHEA Grapalat" w:hAnsi="GHEA Grapalat"/>
          <w:i/>
          <w:sz w:val="20"/>
          <w:szCs w:val="20"/>
        </w:rPr>
        <w:sym w:font="Symbol" w:char="F02A"/>
      </w:r>
      <w:r w:rsidRPr="005E7E01">
        <w:rPr>
          <w:rFonts w:ascii="GHEA Grapalat" w:hAnsi="GHEA Grapalat"/>
          <w:i/>
          <w:sz w:val="20"/>
          <w:szCs w:val="20"/>
        </w:rPr>
        <w:t xml:space="preserve"> 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3">
    <w:p w:rsidR="00F11120" w:rsidRPr="007B7C7D" w:rsidRDefault="00F11120" w:rsidP="00D716D1">
      <w:pPr>
        <w:widowControl w:val="0"/>
        <w:jc w:val="both"/>
        <w:rPr>
          <w:rFonts w:ascii="GHEA Grapalat" w:hAnsi="GHEA Grapalat" w:cs="Sylfaen"/>
          <w:i/>
          <w:sz w:val="20"/>
          <w:szCs w:val="20"/>
        </w:rPr>
      </w:pPr>
      <w:r w:rsidRPr="007B7C7D">
        <w:rPr>
          <w:rStyle w:val="af6"/>
        </w:rPr>
        <w:sym w:font="Symbol" w:char="F02A"/>
      </w:r>
      <w:r>
        <w:t xml:space="preserve"> </w:t>
      </w:r>
      <w:r w:rsidRPr="007B7C7D">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7B7C7D">
        <w:rPr>
          <w:rFonts w:ascii="GHEA Grapalat" w:hAnsi="GHEA Grapalat"/>
          <w:i/>
          <w:sz w:val="20"/>
          <w:szCs w:val="20"/>
        </w:rPr>
        <w:t>предусмотрения</w:t>
      </w:r>
      <w:proofErr w:type="spellEnd"/>
      <w:r w:rsidRPr="007B7C7D">
        <w:rPr>
          <w:rFonts w:ascii="GHEA Grapalat" w:hAnsi="GHEA Grapalat"/>
          <w:i/>
          <w:sz w:val="20"/>
          <w:szCs w:val="20"/>
        </w:rPr>
        <w:t xml:space="preserve"> финансовых средств, в качестве его неотъемлемой части.</w:t>
      </w:r>
    </w:p>
  </w:footnote>
  <w:footnote w:id="24">
    <w:p w:rsidR="00F11120" w:rsidRPr="005E7E01" w:rsidRDefault="00F11120" w:rsidP="00DE22BB">
      <w:pPr>
        <w:widowControl w:val="0"/>
        <w:jc w:val="both"/>
        <w:rPr>
          <w:rFonts w:ascii="GHEA Grapalat" w:hAnsi="GHEA Grapalat"/>
          <w:i/>
          <w:sz w:val="20"/>
          <w:szCs w:val="20"/>
        </w:rPr>
      </w:pPr>
      <w:r w:rsidRPr="005E7E01">
        <w:rPr>
          <w:rStyle w:val="af6"/>
          <w:sz w:val="20"/>
          <w:szCs w:val="20"/>
        </w:rPr>
        <w:sym w:font="Symbol" w:char="F02A"/>
      </w:r>
      <w:r w:rsidRPr="005E7E01">
        <w:rPr>
          <w:rStyle w:val="af6"/>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F11120" w:rsidRPr="005E7E01" w:rsidRDefault="00F11120" w:rsidP="00DE22BB">
      <w:pPr>
        <w:pStyle w:val="af2"/>
        <w:rPr>
          <w:rFonts w:asciiTheme="minorHAnsi" w:hAnsiTheme="minorHAnsi"/>
        </w:rPr>
      </w:pPr>
    </w:p>
  </w:footnote>
  <w:footnote w:id="25">
    <w:p w:rsidR="00F11120" w:rsidRPr="00B36468" w:rsidRDefault="00F11120" w:rsidP="00D716D1">
      <w:pPr>
        <w:pStyle w:val="af2"/>
        <w:jc w:val="both"/>
        <w:rPr>
          <w:rFonts w:ascii="GHEA Grapalat" w:hAnsi="GHEA Grapalat"/>
        </w:rPr>
      </w:pPr>
      <w:r w:rsidRPr="00B36468">
        <w:rPr>
          <w:rStyle w:val="af6"/>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26">
    <w:p w:rsidR="00F11120" w:rsidRPr="00B36468" w:rsidRDefault="00F11120" w:rsidP="00F11120">
      <w:pPr>
        <w:widowControl w:val="0"/>
        <w:jc w:val="both"/>
        <w:rPr>
          <w:rFonts w:ascii="GHEA Grapalat" w:hAnsi="GHEA Grapalat"/>
          <w:sz w:val="20"/>
          <w:szCs w:val="20"/>
        </w:rPr>
      </w:pPr>
      <w:r w:rsidRPr="00B36468">
        <w:rPr>
          <w:rStyle w:val="af6"/>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5F76"/>
    <w:rsid w:val="00006655"/>
    <w:rsid w:val="000076A1"/>
    <w:rsid w:val="0000776B"/>
    <w:rsid w:val="00012347"/>
    <w:rsid w:val="00012E2C"/>
    <w:rsid w:val="00013093"/>
    <w:rsid w:val="000132F3"/>
    <w:rsid w:val="00013C24"/>
    <w:rsid w:val="00015076"/>
    <w:rsid w:val="00017484"/>
    <w:rsid w:val="00021C2E"/>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089"/>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C0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2F3"/>
    <w:rsid w:val="000D07E4"/>
    <w:rsid w:val="000D16B6"/>
    <w:rsid w:val="000D2527"/>
    <w:rsid w:val="000D3188"/>
    <w:rsid w:val="000D34C8"/>
    <w:rsid w:val="000D4471"/>
    <w:rsid w:val="000D5766"/>
    <w:rsid w:val="000D590A"/>
    <w:rsid w:val="000D6A89"/>
    <w:rsid w:val="000D6C21"/>
    <w:rsid w:val="000D701E"/>
    <w:rsid w:val="000D70A2"/>
    <w:rsid w:val="000D77C1"/>
    <w:rsid w:val="000E13CF"/>
    <w:rsid w:val="000E1C31"/>
    <w:rsid w:val="000E2427"/>
    <w:rsid w:val="000E267C"/>
    <w:rsid w:val="000E308B"/>
    <w:rsid w:val="000E3144"/>
    <w:rsid w:val="000E3D1E"/>
    <w:rsid w:val="000E426E"/>
    <w:rsid w:val="000E4C35"/>
    <w:rsid w:val="000E7612"/>
    <w:rsid w:val="000E79BD"/>
    <w:rsid w:val="000F109E"/>
    <w:rsid w:val="000F2F22"/>
    <w:rsid w:val="000F332D"/>
    <w:rsid w:val="000F338E"/>
    <w:rsid w:val="000F3939"/>
    <w:rsid w:val="000F3D76"/>
    <w:rsid w:val="000F3F66"/>
    <w:rsid w:val="000F4160"/>
    <w:rsid w:val="000F4B86"/>
    <w:rsid w:val="000F4D7B"/>
    <w:rsid w:val="000F5032"/>
    <w:rsid w:val="000F51B2"/>
    <w:rsid w:val="000F5900"/>
    <w:rsid w:val="000F62EC"/>
    <w:rsid w:val="000F7026"/>
    <w:rsid w:val="000F7AE0"/>
    <w:rsid w:val="0010050E"/>
    <w:rsid w:val="001018EC"/>
    <w:rsid w:val="00101C9A"/>
    <w:rsid w:val="0010323D"/>
    <w:rsid w:val="00104861"/>
    <w:rsid w:val="00106365"/>
    <w:rsid w:val="00106D44"/>
    <w:rsid w:val="00106DEE"/>
    <w:rsid w:val="00110D13"/>
    <w:rsid w:val="001128F9"/>
    <w:rsid w:val="00113F0D"/>
    <w:rsid w:val="00115905"/>
    <w:rsid w:val="001159FA"/>
    <w:rsid w:val="0011611E"/>
    <w:rsid w:val="00117020"/>
    <w:rsid w:val="00117964"/>
    <w:rsid w:val="00117DAA"/>
    <w:rsid w:val="0012002B"/>
    <w:rsid w:val="0012401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093"/>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5BA"/>
    <w:rsid w:val="00193871"/>
    <w:rsid w:val="00194598"/>
    <w:rsid w:val="00195F24"/>
    <w:rsid w:val="00196487"/>
    <w:rsid w:val="001A23A6"/>
    <w:rsid w:val="001A2579"/>
    <w:rsid w:val="001A3FEC"/>
    <w:rsid w:val="001A43A4"/>
    <w:rsid w:val="001A4EF7"/>
    <w:rsid w:val="001A5BC8"/>
    <w:rsid w:val="001A5C02"/>
    <w:rsid w:val="001A6BB2"/>
    <w:rsid w:val="001B0D9A"/>
    <w:rsid w:val="001B1370"/>
    <w:rsid w:val="001B1FC4"/>
    <w:rsid w:val="001B45A9"/>
    <w:rsid w:val="001B478E"/>
    <w:rsid w:val="001B6FCF"/>
    <w:rsid w:val="001C07C6"/>
    <w:rsid w:val="001C0849"/>
    <w:rsid w:val="001C3D83"/>
    <w:rsid w:val="001C3F6C"/>
    <w:rsid w:val="001C44C6"/>
    <w:rsid w:val="001C76F7"/>
    <w:rsid w:val="001D19D8"/>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DD"/>
    <w:rsid w:val="001E5866"/>
    <w:rsid w:val="001F0335"/>
    <w:rsid w:val="001F0371"/>
    <w:rsid w:val="001F309C"/>
    <w:rsid w:val="001F3237"/>
    <w:rsid w:val="001F386B"/>
    <w:rsid w:val="001F5FDE"/>
    <w:rsid w:val="001F6578"/>
    <w:rsid w:val="001F760C"/>
    <w:rsid w:val="00201DA0"/>
    <w:rsid w:val="00201F2E"/>
    <w:rsid w:val="00202F4D"/>
    <w:rsid w:val="002032CE"/>
    <w:rsid w:val="00203917"/>
    <w:rsid w:val="00204B03"/>
    <w:rsid w:val="00204B76"/>
    <w:rsid w:val="00204E53"/>
    <w:rsid w:val="0020701A"/>
    <w:rsid w:val="002100B3"/>
    <w:rsid w:val="002101F2"/>
    <w:rsid w:val="00210F0C"/>
    <w:rsid w:val="002137E6"/>
    <w:rsid w:val="002138EC"/>
    <w:rsid w:val="00213EB8"/>
    <w:rsid w:val="0021761C"/>
    <w:rsid w:val="00217710"/>
    <w:rsid w:val="00220ACB"/>
    <w:rsid w:val="00220C7C"/>
    <w:rsid w:val="002218FE"/>
    <w:rsid w:val="0022197D"/>
    <w:rsid w:val="00223B1A"/>
    <w:rsid w:val="002240AB"/>
    <w:rsid w:val="002250D8"/>
    <w:rsid w:val="0022515E"/>
    <w:rsid w:val="002252CD"/>
    <w:rsid w:val="00226412"/>
    <w:rsid w:val="002273AD"/>
    <w:rsid w:val="00227C9F"/>
    <w:rsid w:val="00230B12"/>
    <w:rsid w:val="00230C8F"/>
    <w:rsid w:val="00231490"/>
    <w:rsid w:val="0023571C"/>
    <w:rsid w:val="00236B75"/>
    <w:rsid w:val="0024027D"/>
    <w:rsid w:val="00240289"/>
    <w:rsid w:val="0024186B"/>
    <w:rsid w:val="0024205E"/>
    <w:rsid w:val="00252C9C"/>
    <w:rsid w:val="002542AE"/>
    <w:rsid w:val="00254A36"/>
    <w:rsid w:val="002559B9"/>
    <w:rsid w:val="00256AA0"/>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5881"/>
    <w:rsid w:val="00276441"/>
    <w:rsid w:val="00277F14"/>
    <w:rsid w:val="0028052E"/>
    <w:rsid w:val="00280DDC"/>
    <w:rsid w:val="00280E91"/>
    <w:rsid w:val="00281652"/>
    <w:rsid w:val="00281D16"/>
    <w:rsid w:val="00281DAF"/>
    <w:rsid w:val="00282CA0"/>
    <w:rsid w:val="00283198"/>
    <w:rsid w:val="00283E26"/>
    <w:rsid w:val="002846B1"/>
    <w:rsid w:val="0028726A"/>
    <w:rsid w:val="00291919"/>
    <w:rsid w:val="002926D4"/>
    <w:rsid w:val="00293A25"/>
    <w:rsid w:val="00293A76"/>
    <w:rsid w:val="002941F2"/>
    <w:rsid w:val="00294FB9"/>
    <w:rsid w:val="00294FFF"/>
    <w:rsid w:val="0029515A"/>
    <w:rsid w:val="002A1265"/>
    <w:rsid w:val="002A1B19"/>
    <w:rsid w:val="002A3785"/>
    <w:rsid w:val="002A464D"/>
    <w:rsid w:val="002A7380"/>
    <w:rsid w:val="002A76C6"/>
    <w:rsid w:val="002A7A40"/>
    <w:rsid w:val="002A7E67"/>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046"/>
    <w:rsid w:val="002E3136"/>
    <w:rsid w:val="002E3165"/>
    <w:rsid w:val="002E4305"/>
    <w:rsid w:val="002E530A"/>
    <w:rsid w:val="002E531D"/>
    <w:rsid w:val="002E613D"/>
    <w:rsid w:val="002F1AB3"/>
    <w:rsid w:val="002F27F4"/>
    <w:rsid w:val="002F2B23"/>
    <w:rsid w:val="002F35FE"/>
    <w:rsid w:val="002F6164"/>
    <w:rsid w:val="002F6914"/>
    <w:rsid w:val="002F6FA0"/>
    <w:rsid w:val="002F7A7E"/>
    <w:rsid w:val="00301193"/>
    <w:rsid w:val="00303732"/>
    <w:rsid w:val="003041A8"/>
    <w:rsid w:val="00304436"/>
    <w:rsid w:val="00304D64"/>
    <w:rsid w:val="00305E59"/>
    <w:rsid w:val="00305F6D"/>
    <w:rsid w:val="00307F3C"/>
    <w:rsid w:val="003101E4"/>
    <w:rsid w:val="00310A1C"/>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3BA"/>
    <w:rsid w:val="0035653D"/>
    <w:rsid w:val="003572A0"/>
    <w:rsid w:val="003579C1"/>
    <w:rsid w:val="00357AA2"/>
    <w:rsid w:val="00357D48"/>
    <w:rsid w:val="00357E1B"/>
    <w:rsid w:val="0036230B"/>
    <w:rsid w:val="00363298"/>
    <w:rsid w:val="00363335"/>
    <w:rsid w:val="00363627"/>
    <w:rsid w:val="00363E98"/>
    <w:rsid w:val="003643FA"/>
    <w:rsid w:val="00364E7A"/>
    <w:rsid w:val="003650C5"/>
    <w:rsid w:val="00370ECD"/>
    <w:rsid w:val="0037177E"/>
    <w:rsid w:val="003717D2"/>
    <w:rsid w:val="00372A42"/>
    <w:rsid w:val="00372C2B"/>
    <w:rsid w:val="00373EC9"/>
    <w:rsid w:val="003755FD"/>
    <w:rsid w:val="00375D38"/>
    <w:rsid w:val="00375FD2"/>
    <w:rsid w:val="003760B7"/>
    <w:rsid w:val="00376DF6"/>
    <w:rsid w:val="0037703F"/>
    <w:rsid w:val="00380721"/>
    <w:rsid w:val="00381658"/>
    <w:rsid w:val="0038317B"/>
    <w:rsid w:val="0038438D"/>
    <w:rsid w:val="00384C8F"/>
    <w:rsid w:val="0038517B"/>
    <w:rsid w:val="00385C17"/>
    <w:rsid w:val="00386E4B"/>
    <w:rsid w:val="003871DA"/>
    <w:rsid w:val="00391E56"/>
    <w:rsid w:val="00392525"/>
    <w:rsid w:val="0039338D"/>
    <w:rsid w:val="00394182"/>
    <w:rsid w:val="003946B4"/>
    <w:rsid w:val="003949A5"/>
    <w:rsid w:val="00395D6D"/>
    <w:rsid w:val="0039646A"/>
    <w:rsid w:val="00396D60"/>
    <w:rsid w:val="00397DC0"/>
    <w:rsid w:val="003A0A31"/>
    <w:rsid w:val="003A145D"/>
    <w:rsid w:val="003A2BE0"/>
    <w:rsid w:val="003A5049"/>
    <w:rsid w:val="003A5533"/>
    <w:rsid w:val="003A62A4"/>
    <w:rsid w:val="003A645E"/>
    <w:rsid w:val="003A7C07"/>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5914"/>
    <w:rsid w:val="003C7160"/>
    <w:rsid w:val="003D0075"/>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33FE"/>
    <w:rsid w:val="004175B6"/>
    <w:rsid w:val="00427EAA"/>
    <w:rsid w:val="00431998"/>
    <w:rsid w:val="004320F2"/>
    <w:rsid w:val="00433B6B"/>
    <w:rsid w:val="00434D1C"/>
    <w:rsid w:val="0043558D"/>
    <w:rsid w:val="004361D6"/>
    <w:rsid w:val="00437CDB"/>
    <w:rsid w:val="00441CC1"/>
    <w:rsid w:val="00443208"/>
    <w:rsid w:val="00443B7A"/>
    <w:rsid w:val="00444069"/>
    <w:rsid w:val="00444CE7"/>
    <w:rsid w:val="0044660E"/>
    <w:rsid w:val="00447808"/>
    <w:rsid w:val="00447FFD"/>
    <w:rsid w:val="004504F0"/>
    <w:rsid w:val="00452896"/>
    <w:rsid w:val="00454D73"/>
    <w:rsid w:val="00454DB7"/>
    <w:rsid w:val="0045525D"/>
    <w:rsid w:val="00457745"/>
    <w:rsid w:val="00460CA5"/>
    <w:rsid w:val="0046188C"/>
    <w:rsid w:val="00463606"/>
    <w:rsid w:val="004636DA"/>
    <w:rsid w:val="00463B0B"/>
    <w:rsid w:val="0046481A"/>
    <w:rsid w:val="00464D3A"/>
    <w:rsid w:val="00464DA7"/>
    <w:rsid w:val="0046522E"/>
    <w:rsid w:val="004657D4"/>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1CAB"/>
    <w:rsid w:val="00483944"/>
    <w:rsid w:val="0048419C"/>
    <w:rsid w:val="00484FED"/>
    <w:rsid w:val="00486B55"/>
    <w:rsid w:val="004874EC"/>
    <w:rsid w:val="004929E4"/>
    <w:rsid w:val="00493AF9"/>
    <w:rsid w:val="00493E2E"/>
    <w:rsid w:val="004974D8"/>
    <w:rsid w:val="00497971"/>
    <w:rsid w:val="004A1698"/>
    <w:rsid w:val="004A1734"/>
    <w:rsid w:val="004A1C5D"/>
    <w:rsid w:val="004A1FC5"/>
    <w:rsid w:val="004A3051"/>
    <w:rsid w:val="004A712A"/>
    <w:rsid w:val="004A7722"/>
    <w:rsid w:val="004B2363"/>
    <w:rsid w:val="004B257F"/>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7B2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ACA"/>
    <w:rsid w:val="004E1B0A"/>
    <w:rsid w:val="004E1C8E"/>
    <w:rsid w:val="004E27C5"/>
    <w:rsid w:val="004E54F5"/>
    <w:rsid w:val="004E5843"/>
    <w:rsid w:val="004E6A12"/>
    <w:rsid w:val="004E6A65"/>
    <w:rsid w:val="004E6E9A"/>
    <w:rsid w:val="004F2130"/>
    <w:rsid w:val="004F268E"/>
    <w:rsid w:val="004F2E2A"/>
    <w:rsid w:val="004F30DA"/>
    <w:rsid w:val="004F3B83"/>
    <w:rsid w:val="004F3C46"/>
    <w:rsid w:val="004F4D14"/>
    <w:rsid w:val="004F5190"/>
    <w:rsid w:val="004F5518"/>
    <w:rsid w:val="004F5616"/>
    <w:rsid w:val="004F6DBD"/>
    <w:rsid w:val="004F78EF"/>
    <w:rsid w:val="005011B8"/>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364"/>
    <w:rsid w:val="00520BDB"/>
    <w:rsid w:val="005215E3"/>
    <w:rsid w:val="005230A8"/>
    <w:rsid w:val="00523563"/>
    <w:rsid w:val="005236FD"/>
    <w:rsid w:val="00524DDF"/>
    <w:rsid w:val="00524EFA"/>
    <w:rsid w:val="005250B5"/>
    <w:rsid w:val="0052546C"/>
    <w:rsid w:val="00525BD2"/>
    <w:rsid w:val="00525EF6"/>
    <w:rsid w:val="0052767E"/>
    <w:rsid w:val="00530C17"/>
    <w:rsid w:val="00530F97"/>
    <w:rsid w:val="00531065"/>
    <w:rsid w:val="0053262C"/>
    <w:rsid w:val="00533989"/>
    <w:rsid w:val="00534395"/>
    <w:rsid w:val="00534468"/>
    <w:rsid w:val="005358F5"/>
    <w:rsid w:val="00536021"/>
    <w:rsid w:val="00536BFB"/>
    <w:rsid w:val="00536FD1"/>
    <w:rsid w:val="005370DC"/>
    <w:rsid w:val="005378DF"/>
    <w:rsid w:val="005378EA"/>
    <w:rsid w:val="00537D28"/>
    <w:rsid w:val="00537E15"/>
    <w:rsid w:val="00537E18"/>
    <w:rsid w:val="00540468"/>
    <w:rsid w:val="005409F4"/>
    <w:rsid w:val="00540D68"/>
    <w:rsid w:val="005422AF"/>
    <w:rsid w:val="00542491"/>
    <w:rsid w:val="00543262"/>
    <w:rsid w:val="00543BB0"/>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307"/>
    <w:rsid w:val="005716B8"/>
    <w:rsid w:val="00571702"/>
    <w:rsid w:val="00571F29"/>
    <w:rsid w:val="005739AB"/>
    <w:rsid w:val="00573BEA"/>
    <w:rsid w:val="00574719"/>
    <w:rsid w:val="00575004"/>
    <w:rsid w:val="00575C75"/>
    <w:rsid w:val="00577582"/>
    <w:rsid w:val="00581057"/>
    <w:rsid w:val="0058298C"/>
    <w:rsid w:val="00582FEB"/>
    <w:rsid w:val="00583092"/>
    <w:rsid w:val="00583117"/>
    <w:rsid w:val="005831D8"/>
    <w:rsid w:val="00584A70"/>
    <w:rsid w:val="00584E61"/>
    <w:rsid w:val="005856C5"/>
    <w:rsid w:val="00585DD4"/>
    <w:rsid w:val="00585E16"/>
    <w:rsid w:val="00587072"/>
    <w:rsid w:val="005900F2"/>
    <w:rsid w:val="00592A07"/>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5416"/>
    <w:rsid w:val="005C65B9"/>
    <w:rsid w:val="005D00A5"/>
    <w:rsid w:val="005D00D6"/>
    <w:rsid w:val="005D0735"/>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7C1D"/>
    <w:rsid w:val="0060190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6202"/>
    <w:rsid w:val="00650073"/>
    <w:rsid w:val="00650458"/>
    <w:rsid w:val="00651408"/>
    <w:rsid w:val="006521E5"/>
    <w:rsid w:val="00655E71"/>
    <w:rsid w:val="006607D5"/>
    <w:rsid w:val="006608AD"/>
    <w:rsid w:val="00662165"/>
    <w:rsid w:val="00662623"/>
    <w:rsid w:val="006639E2"/>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5F"/>
    <w:rsid w:val="00692FA3"/>
    <w:rsid w:val="00693C4E"/>
    <w:rsid w:val="006953B6"/>
    <w:rsid w:val="006968E8"/>
    <w:rsid w:val="006A0D8B"/>
    <w:rsid w:val="006A134C"/>
    <w:rsid w:val="006A14B3"/>
    <w:rsid w:val="006A1922"/>
    <w:rsid w:val="006A1C3D"/>
    <w:rsid w:val="006A1F61"/>
    <w:rsid w:val="006A475C"/>
    <w:rsid w:val="006B0116"/>
    <w:rsid w:val="006B0566"/>
    <w:rsid w:val="006B2F02"/>
    <w:rsid w:val="006B3E66"/>
    <w:rsid w:val="006B4238"/>
    <w:rsid w:val="006B4E6A"/>
    <w:rsid w:val="006B52E5"/>
    <w:rsid w:val="006B5588"/>
    <w:rsid w:val="006B572D"/>
    <w:rsid w:val="006B5849"/>
    <w:rsid w:val="006B6951"/>
    <w:rsid w:val="006B7468"/>
    <w:rsid w:val="006C1293"/>
    <w:rsid w:val="006C12EC"/>
    <w:rsid w:val="006C2F8E"/>
    <w:rsid w:val="006C679A"/>
    <w:rsid w:val="006D0B02"/>
    <w:rsid w:val="006D0D6F"/>
    <w:rsid w:val="006D1826"/>
    <w:rsid w:val="006D1BA0"/>
    <w:rsid w:val="006D4E1D"/>
    <w:rsid w:val="006D5C42"/>
    <w:rsid w:val="006D6150"/>
    <w:rsid w:val="006E03D8"/>
    <w:rsid w:val="006E170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5E20"/>
    <w:rsid w:val="006F6413"/>
    <w:rsid w:val="007019EA"/>
    <w:rsid w:val="007032AC"/>
    <w:rsid w:val="007035C9"/>
    <w:rsid w:val="00704898"/>
    <w:rsid w:val="00705706"/>
    <w:rsid w:val="0070731F"/>
    <w:rsid w:val="00707B86"/>
    <w:rsid w:val="007116AA"/>
    <w:rsid w:val="00711A58"/>
    <w:rsid w:val="00712311"/>
    <w:rsid w:val="00712BE3"/>
    <w:rsid w:val="00712DB8"/>
    <w:rsid w:val="007131F4"/>
    <w:rsid w:val="007167D1"/>
    <w:rsid w:val="0071687B"/>
    <w:rsid w:val="0071689A"/>
    <w:rsid w:val="00716F47"/>
    <w:rsid w:val="007204FD"/>
    <w:rsid w:val="007210AC"/>
    <w:rsid w:val="00721CBC"/>
    <w:rsid w:val="00722665"/>
    <w:rsid w:val="007248F1"/>
    <w:rsid w:val="00725ED3"/>
    <w:rsid w:val="00726A09"/>
    <w:rsid w:val="00727F2D"/>
    <w:rsid w:val="0073082D"/>
    <w:rsid w:val="00731D26"/>
    <w:rsid w:val="00732CA9"/>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B51"/>
    <w:rsid w:val="00771C0F"/>
    <w:rsid w:val="00771DCB"/>
    <w:rsid w:val="00772F69"/>
    <w:rsid w:val="00773485"/>
    <w:rsid w:val="0077364F"/>
    <w:rsid w:val="00774C67"/>
    <w:rsid w:val="0077504D"/>
    <w:rsid w:val="007811AE"/>
    <w:rsid w:val="00781688"/>
    <w:rsid w:val="00782D3C"/>
    <w:rsid w:val="0078387F"/>
    <w:rsid w:val="0078774A"/>
    <w:rsid w:val="00791764"/>
    <w:rsid w:val="007919F3"/>
    <w:rsid w:val="00792558"/>
    <w:rsid w:val="00793108"/>
    <w:rsid w:val="00793CB5"/>
    <w:rsid w:val="00793E8B"/>
    <w:rsid w:val="00794790"/>
    <w:rsid w:val="00795C6A"/>
    <w:rsid w:val="00796076"/>
    <w:rsid w:val="007961A6"/>
    <w:rsid w:val="007968A3"/>
    <w:rsid w:val="007A23B5"/>
    <w:rsid w:val="007A2E03"/>
    <w:rsid w:val="007A2FC9"/>
    <w:rsid w:val="007A3EE6"/>
    <w:rsid w:val="007A4BB9"/>
    <w:rsid w:val="007A5837"/>
    <w:rsid w:val="007A7DEB"/>
    <w:rsid w:val="007B11AA"/>
    <w:rsid w:val="007B188A"/>
    <w:rsid w:val="007B207A"/>
    <w:rsid w:val="007B36E4"/>
    <w:rsid w:val="007B6811"/>
    <w:rsid w:val="007C081F"/>
    <w:rsid w:val="007C0837"/>
    <w:rsid w:val="007C13B3"/>
    <w:rsid w:val="007C15C5"/>
    <w:rsid w:val="007C1825"/>
    <w:rsid w:val="007C1D08"/>
    <w:rsid w:val="007C339A"/>
    <w:rsid w:val="007C3D16"/>
    <w:rsid w:val="007C3FF3"/>
    <w:rsid w:val="007C4876"/>
    <w:rsid w:val="007C49D4"/>
    <w:rsid w:val="007C55BD"/>
    <w:rsid w:val="007C5ED1"/>
    <w:rsid w:val="007C5F44"/>
    <w:rsid w:val="007C6366"/>
    <w:rsid w:val="007C6F4D"/>
    <w:rsid w:val="007C79A2"/>
    <w:rsid w:val="007D0C96"/>
    <w:rsid w:val="007D12B1"/>
    <w:rsid w:val="007D13EE"/>
    <w:rsid w:val="007D2B56"/>
    <w:rsid w:val="007D3E45"/>
    <w:rsid w:val="007D6C26"/>
    <w:rsid w:val="007D716A"/>
    <w:rsid w:val="007D7707"/>
    <w:rsid w:val="007E0E5F"/>
    <w:rsid w:val="007E0EA0"/>
    <w:rsid w:val="007E0EB8"/>
    <w:rsid w:val="007E15A7"/>
    <w:rsid w:val="007E238F"/>
    <w:rsid w:val="007E3AEE"/>
    <w:rsid w:val="007E46FE"/>
    <w:rsid w:val="007E59C2"/>
    <w:rsid w:val="007E6804"/>
    <w:rsid w:val="007E6E01"/>
    <w:rsid w:val="007F0362"/>
    <w:rsid w:val="007F1314"/>
    <w:rsid w:val="007F281F"/>
    <w:rsid w:val="007F503F"/>
    <w:rsid w:val="007F5A5F"/>
    <w:rsid w:val="007F6722"/>
    <w:rsid w:val="008013DA"/>
    <w:rsid w:val="008018B3"/>
    <w:rsid w:val="0080437A"/>
    <w:rsid w:val="00807178"/>
    <w:rsid w:val="00807F1E"/>
    <w:rsid w:val="00807F3B"/>
    <w:rsid w:val="008105B4"/>
    <w:rsid w:val="00811D16"/>
    <w:rsid w:val="00814DBD"/>
    <w:rsid w:val="00815C48"/>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37C"/>
    <w:rsid w:val="00844434"/>
    <w:rsid w:val="00845AA5"/>
    <w:rsid w:val="00846568"/>
    <w:rsid w:val="00847EB9"/>
    <w:rsid w:val="008504E0"/>
    <w:rsid w:val="00850570"/>
    <w:rsid w:val="00850857"/>
    <w:rsid w:val="008510F1"/>
    <w:rsid w:val="00851279"/>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8AE"/>
    <w:rsid w:val="00864564"/>
    <w:rsid w:val="008702CB"/>
    <w:rsid w:val="00871E55"/>
    <w:rsid w:val="00872D4F"/>
    <w:rsid w:val="0087341E"/>
    <w:rsid w:val="008769B4"/>
    <w:rsid w:val="008777E0"/>
    <w:rsid w:val="0088001E"/>
    <w:rsid w:val="00880500"/>
    <w:rsid w:val="00881C05"/>
    <w:rsid w:val="00881C22"/>
    <w:rsid w:val="0088384C"/>
    <w:rsid w:val="00884204"/>
    <w:rsid w:val="00884822"/>
    <w:rsid w:val="0088537F"/>
    <w:rsid w:val="00886035"/>
    <w:rsid w:val="00886AA6"/>
    <w:rsid w:val="00886EFE"/>
    <w:rsid w:val="00886F16"/>
    <w:rsid w:val="008916DE"/>
    <w:rsid w:val="00891B7A"/>
    <w:rsid w:val="008920F8"/>
    <w:rsid w:val="00896212"/>
    <w:rsid w:val="008A0AF2"/>
    <w:rsid w:val="008A0B38"/>
    <w:rsid w:val="008A120F"/>
    <w:rsid w:val="008A1E8D"/>
    <w:rsid w:val="008A24FA"/>
    <w:rsid w:val="008A345D"/>
    <w:rsid w:val="008A4DA3"/>
    <w:rsid w:val="008A5CEA"/>
    <w:rsid w:val="008A7905"/>
    <w:rsid w:val="008B1605"/>
    <w:rsid w:val="008B2B87"/>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C5E"/>
    <w:rsid w:val="008D7FF8"/>
    <w:rsid w:val="008E00F2"/>
    <w:rsid w:val="008E1FEB"/>
    <w:rsid w:val="008E3548"/>
    <w:rsid w:val="008E38E6"/>
    <w:rsid w:val="008E3B1B"/>
    <w:rsid w:val="008E4010"/>
    <w:rsid w:val="008E43BF"/>
    <w:rsid w:val="008E5B7C"/>
    <w:rsid w:val="008E60B3"/>
    <w:rsid w:val="008F10D0"/>
    <w:rsid w:val="008F2365"/>
    <w:rsid w:val="008F527F"/>
    <w:rsid w:val="008F6B74"/>
    <w:rsid w:val="0090220B"/>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10E"/>
    <w:rsid w:val="00916A53"/>
    <w:rsid w:val="00917234"/>
    <w:rsid w:val="00917FAA"/>
    <w:rsid w:val="009229DF"/>
    <w:rsid w:val="00926875"/>
    <w:rsid w:val="00931A1F"/>
    <w:rsid w:val="00931DA8"/>
    <w:rsid w:val="009335A0"/>
    <w:rsid w:val="0093460D"/>
    <w:rsid w:val="00935003"/>
    <w:rsid w:val="009354D8"/>
    <w:rsid w:val="00936000"/>
    <w:rsid w:val="009365B5"/>
    <w:rsid w:val="0093713C"/>
    <w:rsid w:val="0093729C"/>
    <w:rsid w:val="009374A0"/>
    <w:rsid w:val="00937B6A"/>
    <w:rsid w:val="00940C2A"/>
    <w:rsid w:val="009414B2"/>
    <w:rsid w:val="00941728"/>
    <w:rsid w:val="00941924"/>
    <w:rsid w:val="009471C4"/>
    <w:rsid w:val="00947D03"/>
    <w:rsid w:val="0095176C"/>
    <w:rsid w:val="00953F12"/>
    <w:rsid w:val="00954E95"/>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77918"/>
    <w:rsid w:val="00977AD5"/>
    <w:rsid w:val="00977BF5"/>
    <w:rsid w:val="009813C4"/>
    <w:rsid w:val="00981540"/>
    <w:rsid w:val="0098244A"/>
    <w:rsid w:val="00983AF5"/>
    <w:rsid w:val="00984456"/>
    <w:rsid w:val="00984BDB"/>
    <w:rsid w:val="00985291"/>
    <w:rsid w:val="00987E76"/>
    <w:rsid w:val="00990C42"/>
    <w:rsid w:val="00993191"/>
    <w:rsid w:val="00993B84"/>
    <w:rsid w:val="00994A77"/>
    <w:rsid w:val="009A05AC"/>
    <w:rsid w:val="009A171D"/>
    <w:rsid w:val="009A623E"/>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C6A3F"/>
    <w:rsid w:val="009D352B"/>
    <w:rsid w:val="009D47AF"/>
    <w:rsid w:val="009D6D1A"/>
    <w:rsid w:val="009D78BC"/>
    <w:rsid w:val="009D7E83"/>
    <w:rsid w:val="009E1905"/>
    <w:rsid w:val="009E19C7"/>
    <w:rsid w:val="009E200E"/>
    <w:rsid w:val="009E27FC"/>
    <w:rsid w:val="009E35C5"/>
    <w:rsid w:val="009E45F3"/>
    <w:rsid w:val="009E4A0F"/>
    <w:rsid w:val="009E577C"/>
    <w:rsid w:val="009E6E76"/>
    <w:rsid w:val="009E7100"/>
    <w:rsid w:val="009F1FF7"/>
    <w:rsid w:val="009F4638"/>
    <w:rsid w:val="009F5CA6"/>
    <w:rsid w:val="009F64A7"/>
    <w:rsid w:val="009F7683"/>
    <w:rsid w:val="009F7C54"/>
    <w:rsid w:val="00A00BCA"/>
    <w:rsid w:val="00A00E74"/>
    <w:rsid w:val="00A0285A"/>
    <w:rsid w:val="00A03A5E"/>
    <w:rsid w:val="00A04DB0"/>
    <w:rsid w:val="00A0752B"/>
    <w:rsid w:val="00A10D1E"/>
    <w:rsid w:val="00A10D1F"/>
    <w:rsid w:val="00A112E2"/>
    <w:rsid w:val="00A11F49"/>
    <w:rsid w:val="00A12A5E"/>
    <w:rsid w:val="00A12C95"/>
    <w:rsid w:val="00A14ED9"/>
    <w:rsid w:val="00A150A9"/>
    <w:rsid w:val="00A1623D"/>
    <w:rsid w:val="00A17D90"/>
    <w:rsid w:val="00A20B69"/>
    <w:rsid w:val="00A222D7"/>
    <w:rsid w:val="00A22548"/>
    <w:rsid w:val="00A24827"/>
    <w:rsid w:val="00A249DB"/>
    <w:rsid w:val="00A24F80"/>
    <w:rsid w:val="00A27FAF"/>
    <w:rsid w:val="00A3062D"/>
    <w:rsid w:val="00A30B3F"/>
    <w:rsid w:val="00A31F51"/>
    <w:rsid w:val="00A34587"/>
    <w:rsid w:val="00A37070"/>
    <w:rsid w:val="00A373AF"/>
    <w:rsid w:val="00A4035A"/>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17E"/>
    <w:rsid w:val="00A64339"/>
    <w:rsid w:val="00A648D2"/>
    <w:rsid w:val="00A65307"/>
    <w:rsid w:val="00A65891"/>
    <w:rsid w:val="00A65C38"/>
    <w:rsid w:val="00A660E4"/>
    <w:rsid w:val="00A66431"/>
    <w:rsid w:val="00A6756D"/>
    <w:rsid w:val="00A67A50"/>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1FA0"/>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49F"/>
    <w:rsid w:val="00AB5AF2"/>
    <w:rsid w:val="00AB5E50"/>
    <w:rsid w:val="00AB64C0"/>
    <w:rsid w:val="00AB6A0D"/>
    <w:rsid w:val="00AB7D2E"/>
    <w:rsid w:val="00AC082E"/>
    <w:rsid w:val="00AC3F2F"/>
    <w:rsid w:val="00AC4EAF"/>
    <w:rsid w:val="00AC5807"/>
    <w:rsid w:val="00AC6BA9"/>
    <w:rsid w:val="00AC743C"/>
    <w:rsid w:val="00AC7A2E"/>
    <w:rsid w:val="00AD0BEB"/>
    <w:rsid w:val="00AD1BFE"/>
    <w:rsid w:val="00AD5084"/>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3F1"/>
    <w:rsid w:val="00B04537"/>
    <w:rsid w:val="00B04817"/>
    <w:rsid w:val="00B051BE"/>
    <w:rsid w:val="00B07942"/>
    <w:rsid w:val="00B07D34"/>
    <w:rsid w:val="00B11297"/>
    <w:rsid w:val="00B11B38"/>
    <w:rsid w:val="00B12288"/>
    <w:rsid w:val="00B12330"/>
    <w:rsid w:val="00B12C72"/>
    <w:rsid w:val="00B12DB5"/>
    <w:rsid w:val="00B16143"/>
    <w:rsid w:val="00B16E83"/>
    <w:rsid w:val="00B176AF"/>
    <w:rsid w:val="00B2066D"/>
    <w:rsid w:val="00B21689"/>
    <w:rsid w:val="00B2283B"/>
    <w:rsid w:val="00B2371F"/>
    <w:rsid w:val="00B25447"/>
    <w:rsid w:val="00B255C0"/>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47F37"/>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9A4"/>
    <w:rsid w:val="00BA632C"/>
    <w:rsid w:val="00BB026F"/>
    <w:rsid w:val="00BB1C9B"/>
    <w:rsid w:val="00BB246A"/>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7CD0"/>
    <w:rsid w:val="00C00E33"/>
    <w:rsid w:val="00C010D8"/>
    <w:rsid w:val="00C029B6"/>
    <w:rsid w:val="00C03431"/>
    <w:rsid w:val="00C043B9"/>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138"/>
    <w:rsid w:val="00C24256"/>
    <w:rsid w:val="00C26B4D"/>
    <w:rsid w:val="00C26CF7"/>
    <w:rsid w:val="00C3130B"/>
    <w:rsid w:val="00C31373"/>
    <w:rsid w:val="00C324F0"/>
    <w:rsid w:val="00C33DCD"/>
    <w:rsid w:val="00C34414"/>
    <w:rsid w:val="00C3484C"/>
    <w:rsid w:val="00C350CB"/>
    <w:rsid w:val="00C358EA"/>
    <w:rsid w:val="00C364E8"/>
    <w:rsid w:val="00C3797F"/>
    <w:rsid w:val="00C4095B"/>
    <w:rsid w:val="00C40BE0"/>
    <w:rsid w:val="00C43213"/>
    <w:rsid w:val="00C43524"/>
    <w:rsid w:val="00C435DD"/>
    <w:rsid w:val="00C4487D"/>
    <w:rsid w:val="00C45620"/>
    <w:rsid w:val="00C45B38"/>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01F"/>
    <w:rsid w:val="00C706F4"/>
    <w:rsid w:val="00C71E26"/>
    <w:rsid w:val="00C724ED"/>
    <w:rsid w:val="00C72606"/>
    <w:rsid w:val="00C72D0E"/>
    <w:rsid w:val="00C72E21"/>
    <w:rsid w:val="00C73E62"/>
    <w:rsid w:val="00C752FC"/>
    <w:rsid w:val="00C8055A"/>
    <w:rsid w:val="00C806B2"/>
    <w:rsid w:val="00C807D9"/>
    <w:rsid w:val="00C80B25"/>
    <w:rsid w:val="00C813A9"/>
    <w:rsid w:val="00C81FE2"/>
    <w:rsid w:val="00C82BD2"/>
    <w:rsid w:val="00C84419"/>
    <w:rsid w:val="00C8497D"/>
    <w:rsid w:val="00C85345"/>
    <w:rsid w:val="00C864DC"/>
    <w:rsid w:val="00C95522"/>
    <w:rsid w:val="00C95E61"/>
    <w:rsid w:val="00C978AF"/>
    <w:rsid w:val="00C97BC0"/>
    <w:rsid w:val="00CA0015"/>
    <w:rsid w:val="00CA169D"/>
    <w:rsid w:val="00CA1747"/>
    <w:rsid w:val="00CA1C11"/>
    <w:rsid w:val="00CA4510"/>
    <w:rsid w:val="00CA4AB2"/>
    <w:rsid w:val="00CA5671"/>
    <w:rsid w:val="00CA5B8D"/>
    <w:rsid w:val="00CA5DD1"/>
    <w:rsid w:val="00CA770E"/>
    <w:rsid w:val="00CB0129"/>
    <w:rsid w:val="00CB0BDA"/>
    <w:rsid w:val="00CB3CB1"/>
    <w:rsid w:val="00CB41AB"/>
    <w:rsid w:val="00CB4C1E"/>
    <w:rsid w:val="00CB68EF"/>
    <w:rsid w:val="00CB79A4"/>
    <w:rsid w:val="00CC0553"/>
    <w:rsid w:val="00CC0634"/>
    <w:rsid w:val="00CC0A8D"/>
    <w:rsid w:val="00CC518E"/>
    <w:rsid w:val="00CC73F0"/>
    <w:rsid w:val="00CD043A"/>
    <w:rsid w:val="00CD0EEF"/>
    <w:rsid w:val="00CD1AAF"/>
    <w:rsid w:val="00CD3548"/>
    <w:rsid w:val="00CD4190"/>
    <w:rsid w:val="00CD435C"/>
    <w:rsid w:val="00CD4898"/>
    <w:rsid w:val="00CE2170"/>
    <w:rsid w:val="00CE2264"/>
    <w:rsid w:val="00CE27BD"/>
    <w:rsid w:val="00CE4D1D"/>
    <w:rsid w:val="00CE7B83"/>
    <w:rsid w:val="00CE7BF1"/>
    <w:rsid w:val="00CF0D0D"/>
    <w:rsid w:val="00CF1742"/>
    <w:rsid w:val="00CF1EA9"/>
    <w:rsid w:val="00CF2304"/>
    <w:rsid w:val="00CF2565"/>
    <w:rsid w:val="00CF34D0"/>
    <w:rsid w:val="00CF50C5"/>
    <w:rsid w:val="00D0006A"/>
    <w:rsid w:val="00D00401"/>
    <w:rsid w:val="00D0068C"/>
    <w:rsid w:val="00D008B5"/>
    <w:rsid w:val="00D00BED"/>
    <w:rsid w:val="00D01B3C"/>
    <w:rsid w:val="00D02861"/>
    <w:rsid w:val="00D03331"/>
    <w:rsid w:val="00D03E7C"/>
    <w:rsid w:val="00D048EE"/>
    <w:rsid w:val="00D04932"/>
    <w:rsid w:val="00D04B17"/>
    <w:rsid w:val="00D05A4D"/>
    <w:rsid w:val="00D104E6"/>
    <w:rsid w:val="00D132BC"/>
    <w:rsid w:val="00D150B0"/>
    <w:rsid w:val="00D15272"/>
    <w:rsid w:val="00D15E36"/>
    <w:rsid w:val="00D161B8"/>
    <w:rsid w:val="00D16ABB"/>
    <w:rsid w:val="00D17258"/>
    <w:rsid w:val="00D219A5"/>
    <w:rsid w:val="00D22464"/>
    <w:rsid w:val="00D2798C"/>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020"/>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381"/>
    <w:rsid w:val="00D71259"/>
    <w:rsid w:val="00D716D1"/>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064B"/>
    <w:rsid w:val="00DB2BCC"/>
    <w:rsid w:val="00DB3E17"/>
    <w:rsid w:val="00DB4273"/>
    <w:rsid w:val="00DB4CC7"/>
    <w:rsid w:val="00DB64C8"/>
    <w:rsid w:val="00DB6D02"/>
    <w:rsid w:val="00DB7ED0"/>
    <w:rsid w:val="00DC2349"/>
    <w:rsid w:val="00DC2508"/>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22BB"/>
    <w:rsid w:val="00DE3C28"/>
    <w:rsid w:val="00DE5801"/>
    <w:rsid w:val="00DE5B89"/>
    <w:rsid w:val="00DE7F8F"/>
    <w:rsid w:val="00DF11C4"/>
    <w:rsid w:val="00DF19A1"/>
    <w:rsid w:val="00DF5063"/>
    <w:rsid w:val="00DF5182"/>
    <w:rsid w:val="00E01503"/>
    <w:rsid w:val="00E020C1"/>
    <w:rsid w:val="00E02F60"/>
    <w:rsid w:val="00E04589"/>
    <w:rsid w:val="00E045AE"/>
    <w:rsid w:val="00E046C2"/>
    <w:rsid w:val="00E04FA9"/>
    <w:rsid w:val="00E0578C"/>
    <w:rsid w:val="00E05F32"/>
    <w:rsid w:val="00E070E6"/>
    <w:rsid w:val="00E10BB7"/>
    <w:rsid w:val="00E134A9"/>
    <w:rsid w:val="00E161F1"/>
    <w:rsid w:val="00E20011"/>
    <w:rsid w:val="00E20B3E"/>
    <w:rsid w:val="00E20E95"/>
    <w:rsid w:val="00E2217F"/>
    <w:rsid w:val="00E222A7"/>
    <w:rsid w:val="00E22E51"/>
    <w:rsid w:val="00E238A1"/>
    <w:rsid w:val="00E23A9A"/>
    <w:rsid w:val="00E23F7F"/>
    <w:rsid w:val="00E2406F"/>
    <w:rsid w:val="00E242FF"/>
    <w:rsid w:val="00E24EBF"/>
    <w:rsid w:val="00E25D59"/>
    <w:rsid w:val="00E2620A"/>
    <w:rsid w:val="00E26A48"/>
    <w:rsid w:val="00E36717"/>
    <w:rsid w:val="00E36A86"/>
    <w:rsid w:val="00E37E67"/>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2FB"/>
    <w:rsid w:val="00E6044F"/>
    <w:rsid w:val="00E61B67"/>
    <w:rsid w:val="00E6367A"/>
    <w:rsid w:val="00E63C8D"/>
    <w:rsid w:val="00E64337"/>
    <w:rsid w:val="00E65F37"/>
    <w:rsid w:val="00E674AE"/>
    <w:rsid w:val="00E67BA7"/>
    <w:rsid w:val="00E7000F"/>
    <w:rsid w:val="00E70986"/>
    <w:rsid w:val="00E74264"/>
    <w:rsid w:val="00E749B7"/>
    <w:rsid w:val="00E7522C"/>
    <w:rsid w:val="00E765B7"/>
    <w:rsid w:val="00E77EEE"/>
    <w:rsid w:val="00E805B6"/>
    <w:rsid w:val="00E81D32"/>
    <w:rsid w:val="00E84171"/>
    <w:rsid w:val="00E85A49"/>
    <w:rsid w:val="00E90C52"/>
    <w:rsid w:val="00E90E72"/>
    <w:rsid w:val="00E90FD0"/>
    <w:rsid w:val="00E92272"/>
    <w:rsid w:val="00E92493"/>
    <w:rsid w:val="00E92BAA"/>
    <w:rsid w:val="00E94D7F"/>
    <w:rsid w:val="00E95E47"/>
    <w:rsid w:val="00E95F47"/>
    <w:rsid w:val="00E969ED"/>
    <w:rsid w:val="00E9746B"/>
    <w:rsid w:val="00EA059F"/>
    <w:rsid w:val="00EA06E9"/>
    <w:rsid w:val="00EA150B"/>
    <w:rsid w:val="00EA214B"/>
    <w:rsid w:val="00EA3E33"/>
    <w:rsid w:val="00EA3FD0"/>
    <w:rsid w:val="00EA40DF"/>
    <w:rsid w:val="00EA58C8"/>
    <w:rsid w:val="00EA625E"/>
    <w:rsid w:val="00EA7474"/>
    <w:rsid w:val="00EB0B3D"/>
    <w:rsid w:val="00EB2AE8"/>
    <w:rsid w:val="00EB395D"/>
    <w:rsid w:val="00EB42B2"/>
    <w:rsid w:val="00EB43EE"/>
    <w:rsid w:val="00EB487B"/>
    <w:rsid w:val="00EB5F02"/>
    <w:rsid w:val="00EB602D"/>
    <w:rsid w:val="00EB6064"/>
    <w:rsid w:val="00EB6314"/>
    <w:rsid w:val="00EB6684"/>
    <w:rsid w:val="00EB6E54"/>
    <w:rsid w:val="00EC22F7"/>
    <w:rsid w:val="00EC2345"/>
    <w:rsid w:val="00EC2CDE"/>
    <w:rsid w:val="00EC2E5E"/>
    <w:rsid w:val="00EC7188"/>
    <w:rsid w:val="00EC759E"/>
    <w:rsid w:val="00EC7897"/>
    <w:rsid w:val="00ED0338"/>
    <w:rsid w:val="00ED0BF3"/>
    <w:rsid w:val="00ED0DE3"/>
    <w:rsid w:val="00ED1142"/>
    <w:rsid w:val="00ED2462"/>
    <w:rsid w:val="00ED4C1D"/>
    <w:rsid w:val="00ED6836"/>
    <w:rsid w:val="00ED7051"/>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AD4"/>
    <w:rsid w:val="00F04FC3"/>
    <w:rsid w:val="00F06F30"/>
    <w:rsid w:val="00F11120"/>
    <w:rsid w:val="00F11794"/>
    <w:rsid w:val="00F11D9C"/>
    <w:rsid w:val="00F1252F"/>
    <w:rsid w:val="00F125C4"/>
    <w:rsid w:val="00F12CEB"/>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1E45"/>
    <w:rsid w:val="00F339E3"/>
    <w:rsid w:val="00F377C0"/>
    <w:rsid w:val="00F37F2C"/>
    <w:rsid w:val="00F403A5"/>
    <w:rsid w:val="00F406AC"/>
    <w:rsid w:val="00F40D4D"/>
    <w:rsid w:val="00F4140F"/>
    <w:rsid w:val="00F42E9B"/>
    <w:rsid w:val="00F4395E"/>
    <w:rsid w:val="00F449C0"/>
    <w:rsid w:val="00F45B4D"/>
    <w:rsid w:val="00F45B8B"/>
    <w:rsid w:val="00F507E4"/>
    <w:rsid w:val="00F5255A"/>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67E2F"/>
    <w:rsid w:val="00F7076A"/>
    <w:rsid w:val="00F70E55"/>
    <w:rsid w:val="00F73CAB"/>
    <w:rsid w:val="00F743B3"/>
    <w:rsid w:val="00F7451F"/>
    <w:rsid w:val="00F825AC"/>
    <w:rsid w:val="00F82623"/>
    <w:rsid w:val="00F8358A"/>
    <w:rsid w:val="00F839B3"/>
    <w:rsid w:val="00F83B76"/>
    <w:rsid w:val="00F8462A"/>
    <w:rsid w:val="00F85DFC"/>
    <w:rsid w:val="00F85F62"/>
    <w:rsid w:val="00F86162"/>
    <w:rsid w:val="00F86ED5"/>
    <w:rsid w:val="00F871C2"/>
    <w:rsid w:val="00F90DBB"/>
    <w:rsid w:val="00F914CF"/>
    <w:rsid w:val="00F930CD"/>
    <w:rsid w:val="00F932ED"/>
    <w:rsid w:val="00F9448B"/>
    <w:rsid w:val="00F97BB8"/>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7E2"/>
    <w:rsid w:val="00FB3AFB"/>
    <w:rsid w:val="00FB3CC9"/>
    <w:rsid w:val="00FB4ACF"/>
    <w:rsid w:val="00FB72F4"/>
    <w:rsid w:val="00FB78E7"/>
    <w:rsid w:val="00FB796B"/>
    <w:rsid w:val="00FC096C"/>
    <w:rsid w:val="00FC0FDC"/>
    <w:rsid w:val="00FC22F4"/>
    <w:rsid w:val="00FC283C"/>
    <w:rsid w:val="00FC3A2D"/>
    <w:rsid w:val="00FC42A4"/>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2F8F"/>
    <w:rsid w:val="00FE308F"/>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table" w:styleId="25">
    <w:name w:val="Table Simple 2"/>
    <w:basedOn w:val="a1"/>
    <w:rsid w:val="00D716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606503">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E8C7-863F-4820-BACE-EF2571AF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104</Pages>
  <Words>17611</Words>
  <Characters>100385</Characters>
  <Application>Microsoft Office Word</Application>
  <DocSecurity>0</DocSecurity>
  <Lines>836</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117761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InvUser</cp:lastModifiedBy>
  <cp:revision>96</cp:revision>
  <cp:lastPrinted>2017-05-25T07:32:00Z</cp:lastPrinted>
  <dcterms:created xsi:type="dcterms:W3CDTF">2018-09-19T06:40:00Z</dcterms:created>
  <dcterms:modified xsi:type="dcterms:W3CDTF">2019-04-23T08:25:00Z</dcterms:modified>
</cp:coreProperties>
</file>