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A" w:rsidRPr="00445E2B" w:rsidRDefault="00573D4A" w:rsidP="00573D4A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445E2B">
        <w:rPr>
          <w:rFonts w:ascii="Sylfaen" w:hAnsi="Sylfaen" w:cs="Sylfaen"/>
          <w:i/>
          <w:sz w:val="16"/>
        </w:rPr>
        <w:t xml:space="preserve">      </w:t>
      </w:r>
    </w:p>
    <w:p w:rsidR="00573D4A" w:rsidRPr="00445E2B" w:rsidRDefault="00573D4A" w:rsidP="00573D4A">
      <w:pPr>
        <w:pStyle w:val="a5"/>
        <w:jc w:val="center"/>
        <w:rPr>
          <w:rFonts w:ascii="Sylfaen" w:hAnsi="Sylfaen"/>
        </w:rPr>
      </w:pPr>
      <w:r w:rsidRPr="00445E2B">
        <w:rPr>
          <w:rFonts w:ascii="Sylfaen" w:hAnsi="Sylfaen"/>
          <w:lang w:val="af-ZA"/>
        </w:rPr>
        <w:tab/>
      </w:r>
    </w:p>
    <w:p w:rsidR="00573D4A" w:rsidRPr="00445E2B" w:rsidRDefault="00573D4A" w:rsidP="00573D4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73D4A" w:rsidRPr="00445E2B" w:rsidRDefault="00573D4A" w:rsidP="00573D4A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573D4A" w:rsidRPr="00445E2B" w:rsidRDefault="00573D4A" w:rsidP="00573D4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445E2B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45E2B">
        <w:rPr>
          <w:rFonts w:ascii="Sylfaen" w:hAnsi="Sylfaen"/>
          <w:b w:val="0"/>
          <w:sz w:val="20"/>
          <w:u w:val="single"/>
          <w:lang w:val="af-ZA"/>
        </w:rPr>
        <w:t>ՇՄ</w:t>
      </w:r>
      <w:r w:rsidRPr="00445E2B">
        <w:rPr>
          <w:rFonts w:ascii="Sylfaen" w:hAnsi="Sylfaen" w:cs="Sylfaen"/>
          <w:b w:val="0"/>
          <w:sz w:val="20"/>
          <w:u w:val="single"/>
          <w:lang w:val="af-ZA"/>
        </w:rPr>
        <w:t>ԱՀ-</w:t>
      </w:r>
      <w:r>
        <w:rPr>
          <w:rFonts w:ascii="Sylfaen" w:hAnsi="Sylfaen" w:cs="Sylfaen"/>
          <w:b w:val="0"/>
          <w:sz w:val="20"/>
          <w:u w:val="single"/>
          <w:lang w:val="hy-AM"/>
        </w:rPr>
        <w:t>ՍԾ-</w:t>
      </w:r>
      <w:r>
        <w:rPr>
          <w:rFonts w:ascii="Sylfaen" w:hAnsi="Sylfaen" w:cs="Sylfaen"/>
          <w:b w:val="0"/>
          <w:sz w:val="20"/>
          <w:u w:val="single"/>
          <w:lang w:val="af-ZA"/>
        </w:rPr>
        <w:t>ԳՀ</w:t>
      </w:r>
      <w:r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Pr="00445E2B">
        <w:rPr>
          <w:rFonts w:ascii="Sylfaen" w:hAnsi="Sylfaen" w:cs="Sylfaen"/>
          <w:b w:val="0"/>
          <w:sz w:val="20"/>
          <w:u w:val="single"/>
          <w:lang w:val="af-ZA"/>
        </w:rPr>
        <w:t>ՁԲ-2</w:t>
      </w:r>
      <w:r w:rsidRPr="00445E2B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593A0C">
        <w:rPr>
          <w:rFonts w:ascii="Sylfaen" w:hAnsi="Sylfaen" w:cs="Sylfaen"/>
          <w:b w:val="0"/>
          <w:sz w:val="20"/>
          <w:u w:val="single"/>
          <w:lang w:val="af-ZA"/>
        </w:rPr>
        <w:t>/12</w:t>
      </w: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sz w:val="20"/>
          <w:u w:val="single"/>
          <w:lang w:val="af-ZA"/>
        </w:rPr>
        <w:t>Ախուրյանի համայնքապետարանը</w:t>
      </w:r>
      <w:r w:rsidRPr="00445E2B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864C99" w:rsidRPr="000943C1" w:rsidRDefault="00864C99" w:rsidP="00573D4A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0943C1">
        <w:rPr>
          <w:rFonts w:ascii="Sylfaen" w:hAnsi="Sylfaen"/>
          <w:b/>
          <w:sz w:val="20"/>
        </w:rPr>
        <w:t>ՀՀ</w:t>
      </w:r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Շիրակի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մարզի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Ախուրյան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համայնքի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Ախուրյան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բնակավայրի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երեք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բազմաբնակարան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շենքերի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</w:p>
    <w:p w:rsidR="000943C1" w:rsidRDefault="00864C99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0943C1">
        <w:rPr>
          <w:rFonts w:ascii="Sylfaen" w:hAnsi="Sylfaen"/>
          <w:b/>
          <w:sz w:val="20"/>
        </w:rPr>
        <w:t>տանիքների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նորոգման</w:t>
      </w:r>
      <w:proofErr w:type="spellEnd"/>
      <w:r w:rsidRPr="000943C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0943C1">
        <w:rPr>
          <w:rFonts w:ascii="Sylfaen" w:hAnsi="Sylfaen"/>
          <w:b/>
          <w:sz w:val="20"/>
        </w:rPr>
        <w:t>աշխատանքներ</w:t>
      </w:r>
      <w:r w:rsidRPr="000943C1">
        <w:rPr>
          <w:rFonts w:ascii="Sylfaen" w:hAnsi="Sylfaen"/>
          <w:b/>
          <w:sz w:val="20"/>
        </w:rPr>
        <w:t>ի</w:t>
      </w:r>
      <w:proofErr w:type="spellEnd"/>
      <w:r>
        <w:rPr>
          <w:rFonts w:ascii="GHEA Grapalat" w:hAnsi="GHEA Grapalat"/>
          <w:b/>
          <w:sz w:val="18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0943C1" w:rsidRDefault="00573D4A" w:rsidP="000943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ՇՄԱՀ-</w:t>
      </w:r>
      <w:r>
        <w:rPr>
          <w:rFonts w:ascii="Sylfaen" w:hAnsi="Sylfaen" w:cs="Sylfaen"/>
          <w:b/>
          <w:sz w:val="20"/>
          <w:u w:val="single"/>
          <w:lang w:val="hy-AM"/>
        </w:rPr>
        <w:t>ՍԾ-</w:t>
      </w:r>
      <w:r>
        <w:rPr>
          <w:rFonts w:ascii="Sylfaen" w:hAnsi="Sylfaen" w:cs="Sylfaen"/>
          <w:b/>
          <w:sz w:val="20"/>
          <w:u w:val="single"/>
          <w:lang w:val="af-ZA"/>
        </w:rPr>
        <w:t>ԳՀ</w:t>
      </w:r>
      <w:r w:rsidRPr="00864C99">
        <w:rPr>
          <w:rFonts w:ascii="Sylfaen" w:hAnsi="Sylfaen" w:cs="Sylfaen"/>
          <w:b/>
          <w:sz w:val="20"/>
          <w:u w:val="single"/>
          <w:lang w:val="hy-AM"/>
        </w:rPr>
        <w:t>Ա</w:t>
      </w:r>
      <w:r>
        <w:rPr>
          <w:rFonts w:ascii="Sylfaen" w:hAnsi="Sylfaen" w:cs="Sylfaen"/>
          <w:b/>
          <w:sz w:val="20"/>
          <w:u w:val="single"/>
          <w:lang w:val="hy-AM"/>
        </w:rPr>
        <w:t>Շ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593A0C">
        <w:rPr>
          <w:rFonts w:ascii="Sylfaen" w:hAnsi="Sylfaen" w:cs="Sylfaen"/>
          <w:b/>
          <w:sz w:val="20"/>
          <w:u w:val="single"/>
          <w:lang w:val="af-ZA"/>
        </w:rPr>
        <w:t>12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864C99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 xml:space="preserve">ծածկագրով գնման ընթացակարգի   արդյունքում պայմանագիր կնքելու </w:t>
      </w:r>
    </w:p>
    <w:p w:rsidR="00573D4A" w:rsidRPr="000943C1" w:rsidRDefault="00573D4A" w:rsidP="000943C1">
      <w:pPr>
        <w:ind w:firstLine="709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 xml:space="preserve">որոշման մասին </w:t>
      </w:r>
      <w:r w:rsidR="000943C1">
        <w:rPr>
          <w:rFonts w:ascii="Sylfaen" w:hAnsi="Sylfaen" w:cs="Sylfaen"/>
          <w:sz w:val="20"/>
          <w:lang w:val="hy-AM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տեղեկատվությունը`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Գնահատող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2021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թվականի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593A0C">
        <w:rPr>
          <w:rFonts w:ascii="Sylfaen" w:hAnsi="Sylfaen"/>
          <w:sz w:val="20"/>
          <w:lang w:val="hy-AM"/>
        </w:rPr>
        <w:t>հուլիսի 26</w:t>
      </w:r>
      <w:r w:rsidRPr="00445E2B">
        <w:rPr>
          <w:rFonts w:ascii="Sylfaen" w:hAnsi="Sylfaen"/>
          <w:sz w:val="20"/>
          <w:lang w:val="af-ZA"/>
        </w:rPr>
        <w:t>-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թիվ</w:t>
      </w:r>
      <w:r w:rsidRPr="00445E2B">
        <w:rPr>
          <w:rFonts w:ascii="Sylfaen" w:hAnsi="Sylfaen"/>
          <w:sz w:val="20"/>
          <w:lang w:val="af-ZA"/>
        </w:rPr>
        <w:t xml:space="preserve"> 2 </w:t>
      </w:r>
      <w:r w:rsidRPr="00445E2B">
        <w:rPr>
          <w:rFonts w:ascii="Sylfaen" w:hAnsi="Sylfaen" w:cs="Sylfaen"/>
          <w:sz w:val="20"/>
          <w:lang w:val="af-ZA"/>
        </w:rPr>
        <w:t>որոշմամբ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հաստատվել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      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 </w:t>
      </w: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 xml:space="preserve">  ընթացակարգի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hy-AM"/>
        </w:rPr>
        <w:t>իցներ</w:t>
      </w:r>
      <w:r>
        <w:rPr>
          <w:rFonts w:ascii="Sylfaen" w:hAnsi="Sylfaen" w:cs="Sylfaen"/>
          <w:sz w:val="20"/>
          <w:lang w:val="af-ZA"/>
        </w:rPr>
        <w:t xml:space="preserve">ի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կողմից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ներկայացված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</w:t>
      </w:r>
      <w:r>
        <w:rPr>
          <w:rFonts w:ascii="Sylfaen" w:hAnsi="Sylfaen" w:cs="Sylfaen"/>
          <w:sz w:val="20"/>
          <w:lang w:val="hy-AM"/>
        </w:rPr>
        <w:t>եր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` </w:t>
      </w:r>
      <w:r w:rsidRPr="00445E2B">
        <w:rPr>
          <w:rFonts w:ascii="Sylfaen" w:hAnsi="Sylfaen" w:cs="Sylfaen"/>
          <w:sz w:val="20"/>
          <w:lang w:val="af-ZA"/>
        </w:rPr>
        <w:t>հրավերի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պահանջներին</w:t>
      </w:r>
      <w:r w:rsidRPr="00445E2B">
        <w:rPr>
          <w:rFonts w:ascii="Sylfaen" w:hAnsi="Sylfaen"/>
          <w:sz w:val="20"/>
          <w:lang w:val="af-ZA"/>
        </w:rPr>
        <w:t xml:space="preserve">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         </w:t>
      </w:r>
      <w:r>
        <w:rPr>
          <w:rFonts w:ascii="Sylfaen" w:hAnsi="Sylfaen"/>
          <w:sz w:val="20"/>
          <w:lang w:val="hy-AM"/>
        </w:rPr>
        <w:t xml:space="preserve">  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համապատասխանության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գնահատման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արդյունքները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Համաձյան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որի</w:t>
      </w:r>
      <w:r w:rsidRPr="00445E2B">
        <w:rPr>
          <w:rFonts w:ascii="Sylfaen" w:hAnsi="Sylfaen"/>
          <w:sz w:val="20"/>
          <w:lang w:val="af-ZA"/>
        </w:rPr>
        <w:t>`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1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628F1" w:rsidRDefault="00573D4A" w:rsidP="005628F1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Գնման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առարկա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հանդիսանում</w:t>
      </w:r>
      <w:r w:rsidRPr="00445E2B">
        <w:rPr>
          <w:rFonts w:ascii="Sylfaen" w:hAnsi="Sylfaen"/>
          <w:sz w:val="20"/>
          <w:lang w:val="af-ZA"/>
        </w:rPr>
        <w:t>`</w:t>
      </w:r>
      <w:r w:rsidRPr="005F6DA8">
        <w:rPr>
          <w:rFonts w:ascii="Sylfaen" w:hAnsi="Sylfaen" w:cs="Sylfaen"/>
          <w:b/>
          <w:sz w:val="20"/>
          <w:lang w:val="hy-AM"/>
        </w:rPr>
        <w:t xml:space="preserve"> </w:t>
      </w:r>
      <w:r w:rsidR="005628F1" w:rsidRPr="005628F1">
        <w:rPr>
          <w:rFonts w:ascii="Sylfaen" w:hAnsi="Sylfaen"/>
          <w:b/>
          <w:sz w:val="20"/>
        </w:rPr>
        <w:t>ՀՀ</w:t>
      </w:r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Շիրակի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մարզի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Ախուրյան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համայնքի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Ախուրյան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բնակավայրի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5628F1" w:rsidRPr="005628F1">
        <w:rPr>
          <w:rFonts w:ascii="Sylfaen" w:hAnsi="Sylfaen"/>
          <w:b/>
          <w:sz w:val="20"/>
        </w:rPr>
        <w:t>երեք</w:t>
      </w:r>
      <w:proofErr w:type="spellEnd"/>
      <w:r w:rsidR="005628F1" w:rsidRPr="005628F1">
        <w:rPr>
          <w:rFonts w:ascii="Sylfaen" w:hAnsi="Sylfaen"/>
          <w:b/>
          <w:sz w:val="20"/>
          <w:lang w:val="af-ZA"/>
        </w:rPr>
        <w:t xml:space="preserve"> </w:t>
      </w:r>
      <w:r w:rsidR="005628F1">
        <w:rPr>
          <w:rFonts w:ascii="Sylfaen" w:hAnsi="Sylfaen"/>
          <w:b/>
          <w:sz w:val="20"/>
          <w:lang w:val="af-ZA"/>
        </w:rPr>
        <w:t xml:space="preserve">  </w:t>
      </w:r>
    </w:p>
    <w:p w:rsidR="00573D4A" w:rsidRPr="004A1711" w:rsidRDefault="005628F1" w:rsidP="005628F1">
      <w:pPr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5628F1">
        <w:rPr>
          <w:rFonts w:ascii="Sylfaen" w:hAnsi="Sylfaen"/>
          <w:b/>
          <w:sz w:val="20"/>
        </w:rPr>
        <w:t>բազմաբնակարան</w:t>
      </w:r>
      <w:proofErr w:type="spellEnd"/>
      <w:r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5628F1">
        <w:rPr>
          <w:rFonts w:ascii="Sylfaen" w:hAnsi="Sylfaen"/>
          <w:b/>
          <w:sz w:val="20"/>
        </w:rPr>
        <w:t>շենքերի</w:t>
      </w:r>
      <w:proofErr w:type="spellEnd"/>
      <w:r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5628F1">
        <w:rPr>
          <w:rFonts w:ascii="Sylfaen" w:hAnsi="Sylfaen"/>
          <w:b/>
          <w:sz w:val="20"/>
        </w:rPr>
        <w:t>տանիքների</w:t>
      </w:r>
      <w:proofErr w:type="spellEnd"/>
      <w:r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5628F1">
        <w:rPr>
          <w:rFonts w:ascii="Sylfaen" w:hAnsi="Sylfaen"/>
          <w:b/>
          <w:sz w:val="20"/>
        </w:rPr>
        <w:t>նորոգման</w:t>
      </w:r>
      <w:proofErr w:type="spellEnd"/>
      <w:r w:rsidRPr="005628F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5628F1">
        <w:rPr>
          <w:rFonts w:ascii="Sylfaen" w:hAnsi="Sylfaen"/>
          <w:b/>
          <w:sz w:val="20"/>
        </w:rPr>
        <w:t>աշխատանքներ</w:t>
      </w:r>
      <w:r w:rsidRPr="005628F1">
        <w:rPr>
          <w:rFonts w:ascii="Sylfaen" w:hAnsi="Sylfaen"/>
          <w:b/>
          <w:sz w:val="20"/>
        </w:rPr>
        <w:t>ի</w:t>
      </w:r>
      <w:proofErr w:type="spellEnd"/>
      <w:r w:rsidRPr="005628F1">
        <w:rPr>
          <w:rFonts w:ascii="GHEA Grapalat" w:hAnsi="GHEA Grapalat"/>
          <w:b/>
          <w:sz w:val="18"/>
          <w:lang w:val="af-ZA"/>
        </w:rPr>
        <w:t xml:space="preserve"> </w:t>
      </w:r>
      <w:r w:rsidR="00573D4A">
        <w:rPr>
          <w:rFonts w:ascii="Sylfaen" w:hAnsi="Sylfaen" w:cs="Sylfaen"/>
          <w:b/>
          <w:sz w:val="20"/>
          <w:lang w:val="hy-AM"/>
        </w:rPr>
        <w:t>ձեռք բերումը</w:t>
      </w:r>
      <w:r w:rsidR="00573D4A"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after="240"/>
        <w:ind w:firstLine="709"/>
        <w:jc w:val="center"/>
        <w:rPr>
          <w:rFonts w:ascii="Sylfaen" w:hAnsi="Sylfaen"/>
          <w:sz w:val="20"/>
          <w:lang w:val="af-ZA"/>
        </w:rPr>
      </w:pP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573D4A" w:rsidRPr="00445E2B" w:rsidTr="00503D1E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E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F55EA1" w:rsidRPr="008607F5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55EA1" w:rsidRPr="008C1EA4" w:rsidRDefault="00F55EA1" w:rsidP="00F55E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Շինարար</w:t>
            </w:r>
            <w:r w:rsidRPr="008C1EA4">
              <w:rPr>
                <w:rFonts w:ascii="Sylfaen" w:hAnsi="Sylfaen"/>
                <w:bCs/>
                <w:sz w:val="22"/>
                <w:szCs w:val="22"/>
              </w:rPr>
              <w:t>&gt;&gt;ՍՊԸ</w:t>
            </w:r>
          </w:p>
        </w:tc>
        <w:tc>
          <w:tcPr>
            <w:tcW w:w="1922" w:type="dxa"/>
            <w:shd w:val="clear" w:color="auto" w:fill="auto"/>
          </w:tcPr>
          <w:p w:rsidR="00F55EA1" w:rsidRDefault="00F55EA1" w:rsidP="00F55EA1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E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F55EA1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55EA1" w:rsidRPr="008C1EA4" w:rsidRDefault="00F55EA1" w:rsidP="00F55E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</w:rPr>
              <w:t>&lt;&lt;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Փարվանա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</w:rPr>
              <w:t>&gt;&gt;ԱԿ</w:t>
            </w:r>
          </w:p>
        </w:tc>
        <w:tc>
          <w:tcPr>
            <w:tcW w:w="1922" w:type="dxa"/>
            <w:shd w:val="clear" w:color="auto" w:fill="auto"/>
          </w:tcPr>
          <w:p w:rsidR="00F55EA1" w:rsidRDefault="00F55EA1" w:rsidP="00F55EA1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E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F55EA1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55EA1" w:rsidRPr="008C1EA4" w:rsidRDefault="00F55EA1" w:rsidP="00F55E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&lt;&lt;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Սիմա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Շին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&gt;&gt;ՍՊԸ</w:t>
            </w:r>
          </w:p>
        </w:tc>
        <w:tc>
          <w:tcPr>
            <w:tcW w:w="1922" w:type="dxa"/>
            <w:shd w:val="clear" w:color="auto" w:fill="auto"/>
          </w:tcPr>
          <w:p w:rsidR="00F55EA1" w:rsidRDefault="00F55EA1" w:rsidP="00F55EA1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E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F55EA1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55EA1" w:rsidRPr="008C1EA4" w:rsidRDefault="00F55EA1" w:rsidP="00F55E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Ա/Ձ Արտյոմ Սարիբեկյան</w:t>
            </w:r>
          </w:p>
        </w:tc>
        <w:tc>
          <w:tcPr>
            <w:tcW w:w="1922" w:type="dxa"/>
            <w:shd w:val="clear" w:color="auto" w:fill="auto"/>
          </w:tcPr>
          <w:p w:rsidR="00F55EA1" w:rsidRDefault="00F55EA1" w:rsidP="00F55EA1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55EA1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F55EA1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55EA1" w:rsidRPr="008C1EA4" w:rsidRDefault="00F55EA1" w:rsidP="00F55EA1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«Կ.Ս.Վ Շին»ՍՊԸ</w:t>
            </w:r>
          </w:p>
        </w:tc>
        <w:tc>
          <w:tcPr>
            <w:tcW w:w="1922" w:type="dxa"/>
            <w:shd w:val="clear" w:color="auto" w:fill="auto"/>
          </w:tcPr>
          <w:p w:rsidR="00F55EA1" w:rsidRDefault="00F55EA1" w:rsidP="00F55EA1">
            <w:pPr>
              <w:jc w:val="center"/>
            </w:pPr>
            <w:r w:rsidRPr="00257E42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3D4A" w:rsidRPr="00445E2B" w:rsidRDefault="00573D4A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2"/>
        <w:gridCol w:w="2030"/>
        <w:gridCol w:w="1700"/>
        <w:gridCol w:w="1639"/>
        <w:gridCol w:w="1639"/>
        <w:gridCol w:w="1496"/>
      </w:tblGrid>
      <w:tr w:rsidR="00D5473D" w:rsidRPr="00593A0C" w:rsidTr="00A83501">
        <w:trPr>
          <w:trHeight w:val="626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F55EA1" w:rsidRPr="00036F10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չափաբաժիններ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F55EA1" w:rsidRPr="00445E2B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55EA1" w:rsidRPr="00445E2B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55EA1" w:rsidRPr="00445E2B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55EA1" w:rsidRPr="00445E2B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1404" w:type="dxa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55EA1" w:rsidRPr="00445E2B" w:rsidRDefault="00F55EA1" w:rsidP="00F55EA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1404" w:type="dxa"/>
          </w:tcPr>
          <w:p w:rsidR="00F55EA1" w:rsidRPr="00445E2B" w:rsidRDefault="00F55EA1" w:rsidP="00F55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55EA1" w:rsidRPr="00445E2B" w:rsidRDefault="00F55EA1" w:rsidP="00F55EA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5473D" w:rsidRPr="00445E2B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F55EA1" w:rsidRPr="00445E2B" w:rsidRDefault="00F55EA1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F55EA1" w:rsidRPr="00616CA2" w:rsidRDefault="00F55EA1" w:rsidP="00503D1E">
            <w:pPr>
              <w:pStyle w:val="a3"/>
              <w:spacing w:line="288" w:lineRule="auto"/>
              <w:rPr>
                <w:rFonts w:ascii="Sylfaen" w:hAnsi="Sylfaen"/>
                <w:bCs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F55EA1" w:rsidRPr="00445E2B" w:rsidRDefault="00F55EA1" w:rsidP="00503D1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F55EA1" w:rsidRPr="009C7F15" w:rsidRDefault="00F55EA1" w:rsidP="00503D1E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Առաջին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չափաբաժին</w:t>
            </w:r>
            <w:proofErr w:type="spellEnd"/>
          </w:p>
        </w:tc>
        <w:tc>
          <w:tcPr>
            <w:tcW w:w="1404" w:type="dxa"/>
          </w:tcPr>
          <w:p w:rsidR="00F55EA1" w:rsidRPr="009C7F15" w:rsidRDefault="00F55EA1" w:rsidP="00503D1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proofErr w:type="spellStart"/>
            <w:r>
              <w:rPr>
                <w:rFonts w:ascii="Sylfaen" w:hAnsi="Sylfaen"/>
                <w:sz w:val="20"/>
                <w:lang w:val="es-ES"/>
              </w:rPr>
              <w:t>Երկրորդ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չափաբաժին</w:t>
            </w:r>
            <w:proofErr w:type="spellEnd"/>
          </w:p>
        </w:tc>
        <w:tc>
          <w:tcPr>
            <w:tcW w:w="1404" w:type="dxa"/>
          </w:tcPr>
          <w:p w:rsidR="00F55EA1" w:rsidRPr="009C7F15" w:rsidRDefault="00F55EA1" w:rsidP="00503D1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proofErr w:type="spellStart"/>
            <w:r>
              <w:rPr>
                <w:rFonts w:ascii="Sylfaen" w:hAnsi="Sylfaen"/>
                <w:sz w:val="20"/>
                <w:lang w:val="es-ES"/>
              </w:rPr>
              <w:t>Երրորդ</w:t>
            </w:r>
            <w:proofErr w:type="spellEnd"/>
            <w:r>
              <w:rPr>
                <w:rFonts w:ascii="Sylfaen" w:hAnsi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s-ES"/>
              </w:rPr>
              <w:t>չափաբաժին</w:t>
            </w:r>
            <w:proofErr w:type="spellEnd"/>
          </w:p>
        </w:tc>
      </w:tr>
      <w:tr w:rsidR="00D5473D" w:rsidRPr="00593A0C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D620E" w:rsidRPr="00675563" w:rsidRDefault="001D620E" w:rsidP="001D620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D620E" w:rsidRPr="008C1EA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</w:rPr>
              <w:t>&lt;&lt;</w:t>
            </w: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Շինարար</w:t>
            </w:r>
            <w:r w:rsidRPr="008C1EA4">
              <w:rPr>
                <w:rFonts w:ascii="Sylfaen" w:hAnsi="Sylfaen"/>
                <w:bCs/>
                <w:sz w:val="22"/>
                <w:szCs w:val="22"/>
              </w:rPr>
              <w:t>&gt;&gt;ՍՊԸ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D620E" w:rsidRPr="00445E2B" w:rsidRDefault="001D620E" w:rsidP="001D62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  <w:r w:rsidR="00FE5511">
              <w:rPr>
                <w:rFonts w:ascii="Sylfaen" w:hAnsi="Sylfaen"/>
                <w:sz w:val="20"/>
                <w:lang w:val="af-ZA"/>
              </w:rPr>
              <w:t>/1-ին և 2-րդ չափաբաժիններ/</w:t>
            </w:r>
          </w:p>
        </w:tc>
        <w:tc>
          <w:tcPr>
            <w:tcW w:w="1745" w:type="dxa"/>
            <w:shd w:val="clear" w:color="auto" w:fill="auto"/>
          </w:tcPr>
          <w:p w:rsidR="001D620E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7015</w:t>
            </w:r>
            <w:r w:rsidR="003925B2">
              <w:rPr>
                <w:rFonts w:ascii="Sylfaen" w:hAnsi="Sylfaen"/>
                <w:lang w:val="es-ES"/>
              </w:rPr>
              <w:t>.</w:t>
            </w:r>
            <w:r>
              <w:rPr>
                <w:rFonts w:ascii="Sylfaen" w:hAnsi="Sylfaen"/>
                <w:lang w:val="es-ES"/>
              </w:rPr>
              <w:t>750</w:t>
            </w:r>
          </w:p>
          <w:p w:rsidR="001D620E" w:rsidRPr="00854A14" w:rsidRDefault="001D620E" w:rsidP="009A03A0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/պայմանագիրը կկնքվի </w:t>
            </w:r>
            <w:r w:rsidR="009A03A0" w:rsidRPr="009A03A0">
              <w:rPr>
                <w:rFonts w:ascii="Sylfaen" w:hAnsi="Sylfaen"/>
                <w:bCs/>
                <w:lang w:val="af-ZA"/>
              </w:rPr>
              <w:t>3620127</w:t>
            </w:r>
            <w:r>
              <w:rPr>
                <w:rFonts w:ascii="Sylfaen" w:hAnsi="Sylfaen"/>
                <w:bCs/>
                <w:lang w:val="hy-AM"/>
              </w:rPr>
              <w:t xml:space="preserve"> ՀՀ դրամի չափով,գումար</w:t>
            </w:r>
            <w:r>
              <w:rPr>
                <w:rFonts w:ascii="Sylfaen" w:hAnsi="Sylfaen"/>
                <w:bCs/>
                <w:lang w:val="hy-AM"/>
              </w:rPr>
              <w:lastRenderedPageBreak/>
              <w:t>ի մնացած մասով ֆինանասական միջոցներ նախատեսվելու դեպքում կկնքվի համաձայնագիր /</w:t>
            </w:r>
          </w:p>
        </w:tc>
        <w:tc>
          <w:tcPr>
            <w:tcW w:w="1404" w:type="dxa"/>
          </w:tcPr>
          <w:p w:rsidR="00D5473D" w:rsidRPr="00D5473D" w:rsidRDefault="001D620E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D5473D">
              <w:rPr>
                <w:rFonts w:ascii="Sylfaen" w:hAnsi="Sylfaen"/>
                <w:sz w:val="20"/>
                <w:lang w:val="es-ES"/>
              </w:rPr>
              <w:lastRenderedPageBreak/>
              <w:t>13998</w:t>
            </w:r>
            <w:r w:rsidR="003925B2" w:rsidRPr="00D5473D">
              <w:rPr>
                <w:rFonts w:ascii="Sylfaen" w:hAnsi="Sylfaen"/>
                <w:sz w:val="20"/>
                <w:lang w:val="es-ES"/>
              </w:rPr>
              <w:t>.</w:t>
            </w:r>
            <w:r w:rsidRPr="00D5473D">
              <w:rPr>
                <w:rFonts w:ascii="Sylfaen" w:hAnsi="Sylfaen"/>
                <w:sz w:val="20"/>
                <w:lang w:val="es-ES"/>
              </w:rPr>
              <w:t>103</w:t>
            </w:r>
          </w:p>
          <w:p w:rsidR="00D5473D" w:rsidRPr="00D5473D" w:rsidRDefault="00D5473D" w:rsidP="00D5473D">
            <w:pPr>
              <w:rPr>
                <w:rFonts w:ascii="Sylfaen" w:hAnsi="Sylfaen"/>
                <w:sz w:val="20"/>
                <w:lang w:val="es-ES"/>
              </w:rPr>
            </w:pPr>
          </w:p>
          <w:p w:rsidR="001D620E" w:rsidRPr="00D5473D" w:rsidRDefault="00D5473D" w:rsidP="00D5473D">
            <w:pPr>
              <w:rPr>
                <w:rFonts w:ascii="Sylfaen" w:hAnsi="Sylfaen"/>
                <w:sz w:val="20"/>
                <w:lang w:val="es-ES"/>
              </w:rPr>
            </w:pPr>
            <w:r w:rsidRPr="00D5473D">
              <w:rPr>
                <w:rFonts w:ascii="Sylfaen" w:hAnsi="Sylfaen"/>
                <w:bCs/>
                <w:sz w:val="20"/>
                <w:lang w:val="hy-AM"/>
              </w:rPr>
              <w:t xml:space="preserve">/պայմանագիրը կկնքվի </w:t>
            </w:r>
            <w:r>
              <w:rPr>
                <w:rFonts w:ascii="Sylfaen" w:hAnsi="Sylfaen"/>
                <w:bCs/>
                <w:sz w:val="20"/>
                <w:lang w:val="af-ZA"/>
              </w:rPr>
              <w:t>7223021</w:t>
            </w:r>
            <w:r w:rsidRPr="00D5473D">
              <w:rPr>
                <w:rFonts w:ascii="Sylfaen" w:hAnsi="Sylfaen"/>
                <w:bCs/>
                <w:sz w:val="20"/>
                <w:lang w:val="hy-AM"/>
              </w:rPr>
              <w:t xml:space="preserve"> ՀՀ դրամի չափով,գումար</w:t>
            </w:r>
            <w:r w:rsidRPr="00D5473D">
              <w:rPr>
                <w:rFonts w:ascii="Sylfaen" w:hAnsi="Sylfaen"/>
                <w:bCs/>
                <w:sz w:val="20"/>
                <w:lang w:val="hy-AM"/>
              </w:rPr>
              <w:lastRenderedPageBreak/>
              <w:t>ի մնացած մասով ֆինանասական միջոցներ նախատեսվելու դեպքում կկնքվի համաձայնագիր /</w:t>
            </w:r>
          </w:p>
        </w:tc>
        <w:tc>
          <w:tcPr>
            <w:tcW w:w="1404" w:type="dxa"/>
          </w:tcPr>
          <w:p w:rsidR="001D620E" w:rsidRPr="00854A14" w:rsidRDefault="001D620E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lastRenderedPageBreak/>
              <w:t>4443</w:t>
            </w:r>
            <w:r w:rsidR="003925B2">
              <w:rPr>
                <w:rFonts w:ascii="Sylfaen" w:hAnsi="Sylfaen"/>
                <w:sz w:val="20"/>
                <w:lang w:val="es-ES"/>
              </w:rPr>
              <w:t>.</w:t>
            </w:r>
            <w:r>
              <w:rPr>
                <w:rFonts w:ascii="Sylfaen" w:hAnsi="Sylfaen"/>
                <w:sz w:val="20"/>
                <w:lang w:val="es-ES"/>
              </w:rPr>
              <w:t>034</w:t>
            </w:r>
          </w:p>
        </w:tc>
      </w:tr>
      <w:tr w:rsidR="00D5473D" w:rsidRPr="00445E2B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D620E" w:rsidRPr="002B550D" w:rsidRDefault="001D620E" w:rsidP="001D62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D620E" w:rsidRPr="008C1EA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</w:rPr>
              <w:t>&lt;&lt;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Փարվանա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</w:rPr>
              <w:t>&gt;&gt;ԱԿ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D620E" w:rsidRPr="00445E2B" w:rsidRDefault="001D620E" w:rsidP="001D62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745" w:type="dxa"/>
            <w:shd w:val="clear" w:color="auto" w:fill="auto"/>
          </w:tcPr>
          <w:p w:rsidR="001D620E" w:rsidRPr="00E424D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8309</w:t>
            </w:r>
            <w:r w:rsidR="00DA539A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167</w:t>
            </w:r>
          </w:p>
        </w:tc>
        <w:tc>
          <w:tcPr>
            <w:tcW w:w="1404" w:type="dxa"/>
          </w:tcPr>
          <w:p w:rsidR="001D620E" w:rsidRPr="00E424D4" w:rsidRDefault="001D620E" w:rsidP="001D620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15366</w:t>
            </w:r>
            <w:r w:rsidR="00DA539A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583</w:t>
            </w:r>
          </w:p>
        </w:tc>
        <w:tc>
          <w:tcPr>
            <w:tcW w:w="1404" w:type="dxa"/>
          </w:tcPr>
          <w:p w:rsidR="001D620E" w:rsidRPr="00E424D4" w:rsidRDefault="001D620E" w:rsidP="001D620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4794</w:t>
            </w:r>
            <w:r w:rsidR="00DA539A"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583</w:t>
            </w:r>
          </w:p>
        </w:tc>
      </w:tr>
      <w:tr w:rsidR="00D5473D" w:rsidRPr="00445E2B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D620E" w:rsidRPr="002B550D" w:rsidRDefault="001D620E" w:rsidP="001D62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D620E" w:rsidRPr="008C1EA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&lt;&lt;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Սիմա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8C1EA4">
              <w:rPr>
                <w:rFonts w:ascii="Sylfaen" w:hAnsi="Sylfaen"/>
                <w:bCs/>
                <w:sz w:val="22"/>
                <w:szCs w:val="22"/>
              </w:rPr>
              <w:t>Շին</w:t>
            </w:r>
            <w:proofErr w:type="spellEnd"/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&gt;&gt;ՍՊԸ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D620E" w:rsidRPr="00445E2B" w:rsidRDefault="001D620E" w:rsidP="001D62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745" w:type="dxa"/>
            <w:shd w:val="clear" w:color="auto" w:fill="auto"/>
          </w:tcPr>
          <w:p w:rsidR="001D620E" w:rsidRPr="003363CC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8011</w:t>
            </w:r>
            <w:r w:rsidR="00DA539A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718</w:t>
            </w:r>
          </w:p>
        </w:tc>
        <w:tc>
          <w:tcPr>
            <w:tcW w:w="1404" w:type="dxa"/>
          </w:tcPr>
          <w:p w:rsidR="001D620E" w:rsidRPr="00B65F0B" w:rsidRDefault="001D620E" w:rsidP="001D62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04" w:type="dxa"/>
          </w:tcPr>
          <w:p w:rsidR="001D620E" w:rsidRPr="009C36B2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4454</w:t>
            </w:r>
            <w:r w:rsidR="00DA539A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408</w:t>
            </w:r>
          </w:p>
        </w:tc>
      </w:tr>
      <w:tr w:rsidR="00D5473D" w:rsidRPr="00445E2B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D620E" w:rsidRPr="002B550D" w:rsidRDefault="001D620E" w:rsidP="001D62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D620E" w:rsidRPr="008C1EA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Ա/Ձ Արտյոմ Սարիբեկյան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D620E" w:rsidRPr="00445E2B" w:rsidRDefault="001D620E" w:rsidP="001D62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745" w:type="dxa"/>
            <w:shd w:val="clear" w:color="auto" w:fill="auto"/>
          </w:tcPr>
          <w:p w:rsidR="001D620E" w:rsidRPr="00854A1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7711</w:t>
            </w:r>
            <w:r w:rsidR="00DA539A">
              <w:rPr>
                <w:rFonts w:ascii="Sylfaen" w:hAnsi="Sylfaen"/>
                <w:lang w:val="es-ES"/>
              </w:rPr>
              <w:t>.</w:t>
            </w:r>
            <w:r>
              <w:rPr>
                <w:rFonts w:ascii="Sylfaen" w:hAnsi="Sylfaen"/>
                <w:lang w:val="es-ES"/>
              </w:rPr>
              <w:t>740</w:t>
            </w:r>
          </w:p>
        </w:tc>
        <w:tc>
          <w:tcPr>
            <w:tcW w:w="1404" w:type="dxa"/>
          </w:tcPr>
          <w:p w:rsidR="001D620E" w:rsidRPr="00854A14" w:rsidRDefault="001D620E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14962</w:t>
            </w:r>
            <w:r w:rsidR="00DA539A">
              <w:rPr>
                <w:rFonts w:ascii="Sylfaen" w:hAnsi="Sylfaen"/>
                <w:sz w:val="20"/>
                <w:lang w:val="es-ES"/>
              </w:rPr>
              <w:t>.</w:t>
            </w:r>
            <w:r>
              <w:rPr>
                <w:rFonts w:ascii="Sylfaen" w:hAnsi="Sylfaen"/>
                <w:sz w:val="20"/>
                <w:lang w:val="es-ES"/>
              </w:rPr>
              <w:t>393</w:t>
            </w:r>
          </w:p>
        </w:tc>
        <w:tc>
          <w:tcPr>
            <w:tcW w:w="1404" w:type="dxa"/>
          </w:tcPr>
          <w:p w:rsidR="001D620E" w:rsidRPr="00854A14" w:rsidRDefault="001D620E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4299</w:t>
            </w:r>
            <w:r w:rsidR="00DA539A">
              <w:rPr>
                <w:rFonts w:ascii="Sylfaen" w:hAnsi="Sylfaen"/>
                <w:sz w:val="20"/>
                <w:lang w:val="es-ES"/>
              </w:rPr>
              <w:t>.</w:t>
            </w:r>
            <w:r>
              <w:rPr>
                <w:rFonts w:ascii="Sylfaen" w:hAnsi="Sylfaen"/>
                <w:sz w:val="20"/>
                <w:lang w:val="es-ES"/>
              </w:rPr>
              <w:t>547</w:t>
            </w:r>
          </w:p>
        </w:tc>
      </w:tr>
      <w:tr w:rsidR="00D5473D" w:rsidRPr="00D5473D" w:rsidTr="00A83501">
        <w:trPr>
          <w:trHeight w:val="654"/>
          <w:jc w:val="center"/>
        </w:trPr>
        <w:tc>
          <w:tcPr>
            <w:tcW w:w="1740" w:type="dxa"/>
            <w:shd w:val="clear" w:color="auto" w:fill="auto"/>
            <w:vAlign w:val="center"/>
          </w:tcPr>
          <w:p w:rsidR="001D620E" w:rsidRPr="002B550D" w:rsidRDefault="001D620E" w:rsidP="001D62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1D620E" w:rsidRPr="008C1EA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 w:rsidRPr="008C1EA4">
              <w:rPr>
                <w:rFonts w:ascii="Sylfaen" w:hAnsi="Sylfaen"/>
                <w:bCs/>
                <w:sz w:val="22"/>
                <w:szCs w:val="22"/>
                <w:lang w:val="hy-AM"/>
              </w:rPr>
              <w:t>«Կ.Ս.Վ Շին»ՍՊԸ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D620E" w:rsidRPr="00445E2B" w:rsidRDefault="00FE5511" w:rsidP="001D62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  <w:r>
              <w:rPr>
                <w:rFonts w:ascii="Sylfaen" w:hAnsi="Sylfaen"/>
                <w:sz w:val="20"/>
                <w:lang w:val="af-ZA"/>
              </w:rPr>
              <w:t>/3-րդ չափաբաժին</w:t>
            </w:r>
          </w:p>
        </w:tc>
        <w:tc>
          <w:tcPr>
            <w:tcW w:w="1745" w:type="dxa"/>
            <w:shd w:val="clear" w:color="auto" w:fill="auto"/>
          </w:tcPr>
          <w:p w:rsidR="001D620E" w:rsidRPr="00854A14" w:rsidRDefault="001D620E" w:rsidP="001D620E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8081</w:t>
            </w:r>
            <w:r w:rsidR="00DA539A">
              <w:rPr>
                <w:rFonts w:ascii="Sylfaen" w:hAnsi="Sylfaen"/>
                <w:lang w:val="es-ES"/>
              </w:rPr>
              <w:t>.</w:t>
            </w:r>
            <w:r>
              <w:rPr>
                <w:rFonts w:ascii="Sylfaen" w:hAnsi="Sylfaen"/>
                <w:lang w:val="es-ES"/>
              </w:rPr>
              <w:t>304</w:t>
            </w:r>
          </w:p>
        </w:tc>
        <w:tc>
          <w:tcPr>
            <w:tcW w:w="1404" w:type="dxa"/>
          </w:tcPr>
          <w:p w:rsidR="001D620E" w:rsidRPr="00854A14" w:rsidRDefault="001D620E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15277</w:t>
            </w:r>
            <w:r w:rsidR="00DA539A">
              <w:rPr>
                <w:rFonts w:ascii="Sylfaen" w:hAnsi="Sylfaen"/>
                <w:sz w:val="20"/>
                <w:lang w:val="es-ES"/>
              </w:rPr>
              <w:t>.</w:t>
            </w:r>
            <w:r>
              <w:rPr>
                <w:rFonts w:ascii="Sylfaen" w:hAnsi="Sylfaen"/>
                <w:sz w:val="20"/>
                <w:lang w:val="es-ES"/>
              </w:rPr>
              <w:t>883</w:t>
            </w:r>
          </w:p>
        </w:tc>
        <w:tc>
          <w:tcPr>
            <w:tcW w:w="1404" w:type="dxa"/>
          </w:tcPr>
          <w:p w:rsidR="00D5473D" w:rsidRDefault="00F25FCC" w:rsidP="001D620E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4291.670</w:t>
            </w:r>
          </w:p>
          <w:p w:rsidR="001D620E" w:rsidRPr="00FD6C73" w:rsidRDefault="00D5473D" w:rsidP="008368B4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FD6C73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/պայմանագիրը կկնքվի </w:t>
            </w:r>
            <w:r w:rsidR="008368B4" w:rsidRPr="00FD6C73">
              <w:rPr>
                <w:rFonts w:ascii="Sylfaen" w:hAnsi="Sylfaen"/>
                <w:bCs/>
                <w:sz w:val="18"/>
                <w:szCs w:val="18"/>
                <w:lang w:val="af-ZA"/>
              </w:rPr>
              <w:t>2214502</w:t>
            </w:r>
            <w:r w:rsidRPr="00FD6C73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 ՀՀ դրամի չափով,գումարի մնացած մասով ֆինանասական միջոցներ նախատեսվելու դեպքում կկնքվի համաձայնագիր /</w:t>
            </w:r>
          </w:p>
        </w:tc>
      </w:tr>
    </w:tbl>
    <w:p w:rsidR="00573D4A" w:rsidRDefault="00573D4A" w:rsidP="00573D4A">
      <w:pPr>
        <w:ind w:firstLine="709"/>
        <w:jc w:val="both"/>
        <w:rPr>
          <w:rFonts w:ascii="Sylfaen" w:hAnsi="Sylfaen"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 xml:space="preserve">  Ընտրված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մասնակցին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որոշելու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կիրառված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չափանիշ՝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նվազագույն    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  գնային առաջարկ ներկայացրած </w:t>
      </w:r>
      <w:r w:rsidRPr="00445E2B">
        <w:rPr>
          <w:rFonts w:ascii="Sylfaen" w:hAnsi="Sylfaen"/>
          <w:sz w:val="20"/>
          <w:lang w:val="af-ZA"/>
        </w:rPr>
        <w:t>մասնակցի ընտրություն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“</w:t>
      </w:r>
      <w:r w:rsidRPr="00445E2B">
        <w:rPr>
          <w:rFonts w:ascii="Sylfaen" w:hAnsi="Sylfaen" w:cs="Sylfaen"/>
          <w:sz w:val="20"/>
          <w:lang w:val="af-ZA"/>
        </w:rPr>
        <w:t>Գնումների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մասին</w:t>
      </w:r>
      <w:r w:rsidRPr="00445E2B">
        <w:rPr>
          <w:rFonts w:ascii="Sylfaen" w:hAnsi="Sylfaen"/>
          <w:sz w:val="20"/>
          <w:lang w:val="af-ZA"/>
        </w:rPr>
        <w:t xml:space="preserve">” </w:t>
      </w:r>
      <w:r w:rsidRPr="00445E2B">
        <w:rPr>
          <w:rFonts w:ascii="Sylfaen" w:hAnsi="Sylfaen" w:cs="Sylfaen"/>
          <w:sz w:val="20"/>
          <w:lang w:val="af-ZA"/>
        </w:rPr>
        <w:t>ՀՀ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օրենքի</w:t>
      </w:r>
      <w:r w:rsidRPr="00445E2B">
        <w:rPr>
          <w:rFonts w:ascii="Sylfaen" w:hAnsi="Sylfaen"/>
          <w:sz w:val="20"/>
          <w:lang w:val="af-ZA"/>
        </w:rPr>
        <w:t xml:space="preserve"> 10-</w:t>
      </w:r>
      <w:r w:rsidRPr="00445E2B">
        <w:rPr>
          <w:rFonts w:ascii="Sylfaen" w:hAnsi="Sylfaen" w:cs="Sylfaen"/>
          <w:sz w:val="20"/>
          <w:lang w:val="af-ZA"/>
        </w:rPr>
        <w:t>րդ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հոդվածի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445E2B">
        <w:rPr>
          <w:rFonts w:ascii="Sylfaen" w:hAnsi="Sylfaen"/>
          <w:sz w:val="20"/>
          <w:lang w:val="af-ZA"/>
        </w:rPr>
        <w:t xml:space="preserve">-րդ մասի </w:t>
      </w:r>
      <w:r w:rsidRPr="00445E2B"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>`</w:t>
      </w:r>
      <w:r w:rsidRPr="00445E2B">
        <w:rPr>
          <w:rFonts w:ascii="Sylfaen" w:hAnsi="Sylfaen" w:cs="Sylfaen"/>
          <w:sz w:val="20"/>
          <w:lang w:val="af-ZA"/>
        </w:rPr>
        <w:t>անգործության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ժամկետ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 սահմանվում</w:t>
      </w:r>
      <w:r>
        <w:rPr>
          <w:rFonts w:ascii="Sylfaen" w:hAnsi="Sylfaen" w:cs="Sylfaen"/>
          <w:sz w:val="20"/>
          <w:lang w:val="hy-AM"/>
        </w:rPr>
        <w:t xml:space="preserve"> 5 օրացուցային օր</w:t>
      </w:r>
      <w:r>
        <w:rPr>
          <w:rFonts w:ascii="Sylfaen" w:hAnsi="Sylfaen" w:cs="Sylfaen"/>
          <w:sz w:val="20"/>
          <w:lang w:val="af-ZA"/>
        </w:rPr>
        <w:t>: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Սույն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հայտարարության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հետ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կապված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լրացուցիչ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տեղեկություններ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ստանալու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կարող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եք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դիմել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jc w:val="both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</w:t>
      </w:r>
    </w:p>
    <w:p w:rsidR="00573D4A" w:rsidRDefault="00573D4A" w:rsidP="00573D4A">
      <w:pPr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   </w:t>
      </w:r>
      <w:r>
        <w:rPr>
          <w:rFonts w:ascii="Sylfaen" w:hAnsi="Sylfaen" w:cs="Sylfaen"/>
          <w:b/>
          <w:sz w:val="20"/>
          <w:u w:val="single"/>
          <w:lang w:val="af-ZA"/>
        </w:rPr>
        <w:t>ՇՄԱՀ-</w:t>
      </w:r>
      <w:r>
        <w:rPr>
          <w:rFonts w:ascii="Sylfaen" w:hAnsi="Sylfaen" w:cs="Sylfaen"/>
          <w:b/>
          <w:sz w:val="20"/>
          <w:u w:val="single"/>
          <w:lang w:val="hy-AM"/>
        </w:rPr>
        <w:t>ՍԾ-</w:t>
      </w:r>
      <w:r>
        <w:rPr>
          <w:rFonts w:ascii="Sylfaen" w:hAnsi="Sylfaen" w:cs="Sylfaen"/>
          <w:b/>
          <w:sz w:val="20"/>
          <w:u w:val="single"/>
          <w:lang w:val="af-ZA"/>
        </w:rPr>
        <w:t>ԳՀԱ</w:t>
      </w:r>
      <w:r>
        <w:rPr>
          <w:rFonts w:ascii="Sylfaen" w:hAnsi="Sylfaen" w:cs="Sylfaen"/>
          <w:b/>
          <w:sz w:val="20"/>
          <w:u w:val="single"/>
          <w:lang w:val="hy-AM"/>
        </w:rPr>
        <w:t>Շ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7F48B8">
        <w:rPr>
          <w:rFonts w:ascii="Sylfaen" w:hAnsi="Sylfaen" w:cs="Sylfaen"/>
          <w:b/>
          <w:sz w:val="20"/>
          <w:u w:val="single"/>
          <w:lang w:val="af-ZA"/>
        </w:rPr>
        <w:t>12</w:t>
      </w:r>
      <w:bookmarkStart w:id="0" w:name="_GoBack"/>
      <w:bookmarkEnd w:id="0"/>
      <w:r w:rsidRPr="00445E2B">
        <w:rPr>
          <w:rFonts w:ascii="Sylfaen" w:hAnsi="Sylfaen" w:cs="Sylfaen"/>
          <w:b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Անահիտ Յավրումյանին:</w:t>
      </w:r>
    </w:p>
    <w:p w:rsidR="00573D4A" w:rsidRPr="00CB06C5" w:rsidRDefault="00573D4A" w:rsidP="00573D4A">
      <w:pPr>
        <w:jc w:val="both"/>
        <w:rPr>
          <w:rFonts w:ascii="Sylfaen" w:hAnsi="Sylfaen" w:cs="Sylfaen"/>
          <w:sz w:val="20"/>
          <w:lang w:val="hy-AM"/>
        </w:rPr>
      </w:pP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Հեռախոս՝</w:t>
      </w:r>
      <w:r w:rsidRPr="00445E2B">
        <w:rPr>
          <w:rFonts w:ascii="Sylfaen" w:hAnsi="Sylfaen"/>
          <w:sz w:val="20"/>
          <w:lang w:val="af-ZA"/>
        </w:rPr>
        <w:t xml:space="preserve"> /0312/7-08-85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Էլեկոտրանային փոստ՝</w:t>
      </w:r>
      <w:r w:rsidRPr="00445E2B">
        <w:rPr>
          <w:rFonts w:ascii="Sylfaen" w:hAnsi="Sylfaen"/>
          <w:sz w:val="20"/>
          <w:lang w:val="af-ZA"/>
        </w:rPr>
        <w:t xml:space="preserve"> anahit.yavrumyan@mail.ru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573D4A" w:rsidRPr="00445E2B" w:rsidRDefault="00573D4A" w:rsidP="00573D4A">
      <w:pPr>
        <w:pStyle w:val="31"/>
        <w:spacing w:after="240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45E2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45E2B">
        <w:rPr>
          <w:rFonts w:ascii="Sylfaen" w:hAnsi="Sylfaen"/>
          <w:b w:val="0"/>
          <w:i w:val="0"/>
          <w:sz w:val="20"/>
          <w:u w:val="none"/>
          <w:lang w:val="af-ZA"/>
        </w:rPr>
        <w:t>` Ախուրյանի համայնքապետարան: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lang w:val="af-ZA"/>
        </w:rPr>
      </w:pP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</w:p>
    <w:p w:rsidR="00573D4A" w:rsidRPr="00445E2B" w:rsidRDefault="00573D4A" w:rsidP="00573D4A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12C76" w:rsidRDefault="00F12C76" w:rsidP="006C0B77">
      <w:pPr>
        <w:ind w:firstLine="709"/>
        <w:jc w:val="both"/>
      </w:pPr>
    </w:p>
    <w:sectPr w:rsidR="00F12C76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56" w:rsidRDefault="00582556">
      <w:r>
        <w:separator/>
      </w:r>
    </w:p>
  </w:endnote>
  <w:endnote w:type="continuationSeparator" w:id="0">
    <w:p w:rsidR="00582556" w:rsidRDefault="0058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8255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8B8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58255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56" w:rsidRDefault="00582556">
      <w:r>
        <w:separator/>
      </w:r>
    </w:p>
  </w:footnote>
  <w:footnote w:type="continuationSeparator" w:id="0">
    <w:p w:rsidR="00582556" w:rsidRDefault="0058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F"/>
    <w:rsid w:val="000943C1"/>
    <w:rsid w:val="00132E28"/>
    <w:rsid w:val="001B2D21"/>
    <w:rsid w:val="001D620E"/>
    <w:rsid w:val="003925B2"/>
    <w:rsid w:val="005628F1"/>
    <w:rsid w:val="00573D4A"/>
    <w:rsid w:val="00582556"/>
    <w:rsid w:val="00593A0C"/>
    <w:rsid w:val="00675563"/>
    <w:rsid w:val="006C0B77"/>
    <w:rsid w:val="00711BDE"/>
    <w:rsid w:val="007F48B8"/>
    <w:rsid w:val="008242FF"/>
    <w:rsid w:val="008368B4"/>
    <w:rsid w:val="00864C99"/>
    <w:rsid w:val="00870751"/>
    <w:rsid w:val="00922C48"/>
    <w:rsid w:val="009A03A0"/>
    <w:rsid w:val="00A83501"/>
    <w:rsid w:val="00B915B7"/>
    <w:rsid w:val="00C769A0"/>
    <w:rsid w:val="00D5473D"/>
    <w:rsid w:val="00DA539A"/>
    <w:rsid w:val="00E33A8F"/>
    <w:rsid w:val="00EA59DF"/>
    <w:rsid w:val="00EE4070"/>
    <w:rsid w:val="00F12C76"/>
    <w:rsid w:val="00F25FCC"/>
    <w:rsid w:val="00F55EA1"/>
    <w:rsid w:val="00F9145F"/>
    <w:rsid w:val="00FA6C5C"/>
    <w:rsid w:val="00FD6C73"/>
    <w:rsid w:val="00FE13A3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A072"/>
  <w15:chartTrackingRefBased/>
  <w15:docId w15:val="{7DB783DC-41EF-4EBC-9D3D-1339469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3D4A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D4A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73D4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3D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3D4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3D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3D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3D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3D4A"/>
  </w:style>
  <w:style w:type="paragraph" w:styleId="a8">
    <w:name w:val="footer"/>
    <w:basedOn w:val="a"/>
    <w:link w:val="a9"/>
    <w:rsid w:val="00573D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3D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2021-07-13T06:07:00Z</dcterms:created>
  <dcterms:modified xsi:type="dcterms:W3CDTF">2021-07-27T11:55:00Z</dcterms:modified>
</cp:coreProperties>
</file>