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7257D"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  <w:t>նոյեմբերի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7257D" w:rsidRPr="0017257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7257D" w:rsidRPr="0017257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ԵՔ-ԷԱՃԱՊՁԲ-22/</w:t>
      </w:r>
      <w:r w:rsidR="0017257D" w:rsidRPr="0017257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4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7257D">
        <w:rPr>
          <w:rFonts w:ascii="GHEA Grapalat" w:hAnsi="GHEA Grapalat"/>
          <w:b/>
          <w:color w:val="000000" w:themeColor="text1"/>
          <w:lang w:val="ru-RU"/>
        </w:rPr>
        <w:t>սննդամթերքի</w:t>
      </w:r>
      <w:r w:rsidR="00ED1848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7257D" w:rsidRPr="0017257D">
        <w:rPr>
          <w:rFonts w:ascii="GHEA Grapalat" w:hAnsi="GHEA Grapalat" w:cs="Sylfaen"/>
          <w:b/>
        </w:rPr>
        <w:t>ԵՔ-ԷԱՃԱՊՁԲ-22/4</w:t>
      </w:r>
      <w:r w:rsidR="0017257D" w:rsidRPr="0017257D">
        <w:rPr>
          <w:rFonts w:ascii="GHEA Grapalat" w:hAnsi="GHEA Grapalat" w:cs="Sylfaen"/>
          <w:b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7257D" w:rsidRPr="0017257D">
        <w:rPr>
          <w:rFonts w:ascii="GHEA Grapalat" w:hAnsi="GHEA Grapalat" w:cs="Sylfaen"/>
        </w:rPr>
        <w:t>05</w:t>
      </w:r>
      <w:r w:rsidR="00ED1848">
        <w:rPr>
          <w:rFonts w:ascii="GHEA Grapalat" w:hAnsi="GHEA Grapalat" w:cs="Sylfaen"/>
        </w:rPr>
        <w:t>.</w:t>
      </w:r>
      <w:r w:rsidR="00ED1848">
        <w:rPr>
          <w:rFonts w:ascii="GHEA Grapalat" w:hAnsi="GHEA Grapalat" w:cs="Sylfaen"/>
          <w:lang w:val="hy-AM"/>
        </w:rPr>
        <w:t>1</w:t>
      </w:r>
      <w:r w:rsidR="0017257D" w:rsidRPr="0017257D">
        <w:rPr>
          <w:rFonts w:ascii="GHEA Grapalat" w:hAnsi="GHEA Grapalat" w:cs="Sylfaen"/>
        </w:rPr>
        <w:t>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ED1848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7257D" w:rsidRPr="0017257D">
        <w:rPr>
          <w:rFonts w:ascii="GHEA Grapalat" w:hAnsi="GHEA Grapalat" w:cs="Sylfaen"/>
        </w:rPr>
        <w:t>05</w:t>
      </w:r>
      <w:r w:rsidR="0017257D">
        <w:rPr>
          <w:rFonts w:ascii="GHEA Grapalat" w:hAnsi="GHEA Grapalat" w:cs="Sylfaen"/>
        </w:rPr>
        <w:t>.</w:t>
      </w:r>
      <w:r w:rsidR="0017257D">
        <w:rPr>
          <w:rFonts w:ascii="GHEA Grapalat" w:hAnsi="GHEA Grapalat" w:cs="Sylfaen"/>
          <w:lang w:val="hy-AM"/>
        </w:rPr>
        <w:t>1</w:t>
      </w:r>
      <w:r w:rsidR="0017257D" w:rsidRPr="0017257D">
        <w:rPr>
          <w:rFonts w:ascii="GHEA Grapalat" w:hAnsi="GHEA Grapalat" w:cs="Sylfaen"/>
        </w:rPr>
        <w:t>1</w:t>
      </w:r>
      <w:r w:rsidR="0017257D">
        <w:rPr>
          <w:rFonts w:ascii="GHEA Grapalat" w:hAnsi="GHEA Grapalat" w:cs="Sylfaen"/>
        </w:rPr>
        <w:t>.20</w:t>
      </w:r>
      <w:r w:rsidR="0017257D">
        <w:rPr>
          <w:rFonts w:ascii="GHEA Grapalat" w:hAnsi="GHEA Grapalat" w:cs="Sylfaen"/>
          <w:lang w:val="hy-AM"/>
        </w:rPr>
        <w:t>21</w:t>
      </w:r>
      <w:r w:rsidR="0017257D" w:rsidRPr="004421E5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F50692" w:rsidRPr="00F9120E" w:rsidRDefault="00F9120E" w:rsidP="00F9120E">
      <w:pPr>
        <w:ind w:firstLine="540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ru-RU"/>
        </w:rPr>
        <w:t>Վ</w:t>
      </w:r>
      <w:proofErr w:type="spellStart"/>
      <w:r w:rsidRPr="00F9120E">
        <w:rPr>
          <w:rFonts w:ascii="GHEA Grapalat" w:hAnsi="GHEA Grapalat" w:cs="Sylfaen"/>
        </w:rPr>
        <w:t>արսակի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փաթիլի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r w:rsidRPr="00F9120E">
        <w:rPr>
          <w:rFonts w:ascii="GHEA Grapalat" w:hAnsi="GHEA Grapalat" w:cs="Sylfaen"/>
        </w:rPr>
        <w:t>և</w:t>
      </w:r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կաթի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փոշիի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չափման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միավորները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անհասկանալի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են</w:t>
      </w:r>
      <w:proofErr w:type="spellEnd"/>
      <w:r w:rsidRPr="00F9120E">
        <w:rPr>
          <w:rFonts w:ascii="GHEA Grapalat" w:hAnsi="GHEA Grapalat" w:cs="Sylfaen"/>
          <w:lang w:val="af-ZA"/>
        </w:rPr>
        <w:t xml:space="preserve">: </w:t>
      </w:r>
      <w:proofErr w:type="spellStart"/>
      <w:r w:rsidRPr="00F9120E">
        <w:rPr>
          <w:rFonts w:ascii="GHEA Grapalat" w:hAnsi="GHEA Grapalat" w:cs="Sylfaen"/>
        </w:rPr>
        <w:t>խնդրում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ենք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պարզաբանել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կգ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r w:rsidRPr="00F9120E">
        <w:rPr>
          <w:rFonts w:ascii="GHEA Grapalat" w:hAnsi="GHEA Grapalat" w:cs="Sylfaen"/>
        </w:rPr>
        <w:t>է</w:t>
      </w:r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թե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հատ</w:t>
      </w:r>
      <w:proofErr w:type="spellEnd"/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F16C02" w:rsidRPr="00F9120E" w:rsidRDefault="00F9120E" w:rsidP="00F16C02">
      <w:pPr>
        <w:ind w:firstLine="540"/>
        <w:jc w:val="both"/>
        <w:rPr>
          <w:rFonts w:ascii="GHEA Grapalat" w:hAnsi="GHEA Grapalat" w:cs="Sylfaen"/>
          <w:color w:val="FF0000"/>
          <w:lang w:val="af-ZA"/>
        </w:rPr>
      </w:pPr>
      <w:r>
        <w:rPr>
          <w:rFonts w:ascii="GHEA Grapalat" w:hAnsi="GHEA Grapalat"/>
          <w:szCs w:val="24"/>
          <w:lang w:val="ru-RU"/>
        </w:rPr>
        <w:t>Համակարգում</w:t>
      </w:r>
      <w:r w:rsidRPr="00F9120E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ru-RU"/>
        </w:rPr>
        <w:t>կցված</w:t>
      </w:r>
      <w:r w:rsidRPr="00F9120E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ru-RU"/>
        </w:rPr>
        <w:t>ֆայլում</w:t>
      </w:r>
      <w:r w:rsidRPr="00F9120E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վ</w:t>
      </w:r>
      <w:proofErr w:type="spellStart"/>
      <w:r w:rsidRPr="00F9120E">
        <w:rPr>
          <w:rFonts w:ascii="GHEA Grapalat" w:hAnsi="GHEA Grapalat" w:cs="Sylfaen"/>
        </w:rPr>
        <w:t>արսակի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փաթիլներ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r w:rsidRPr="00F9120E">
        <w:rPr>
          <w:rFonts w:ascii="GHEA Grapalat" w:hAnsi="GHEA Grapalat" w:cs="Sylfaen"/>
        </w:rPr>
        <w:t>և</w:t>
      </w:r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կաթի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փոշիի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չափման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proofErr w:type="spellStart"/>
      <w:r w:rsidRPr="00F9120E">
        <w:rPr>
          <w:rFonts w:ascii="GHEA Grapalat" w:hAnsi="GHEA Grapalat" w:cs="Sylfaen"/>
        </w:rPr>
        <w:t>միավորները</w:t>
      </w:r>
      <w:proofErr w:type="spellEnd"/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տեխնիկական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վրիպակի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պատճառով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նշվել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է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հատ</w:t>
      </w:r>
      <w:r w:rsidRPr="00F9120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ru-RU"/>
        </w:rPr>
        <w:t>անհրաժեշտ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է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հիմք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ընդունել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հրավերում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նշված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չափման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միավորները՝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կգ</w:t>
      </w:r>
      <w:r w:rsidRPr="00F9120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ru-RU"/>
        </w:rPr>
        <w:t>ինչպես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նաև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կաթի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չափման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միավորը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հիմք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ընդունել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լիտր</w:t>
      </w:r>
      <w:r w:rsidRPr="00F9120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ru-RU"/>
        </w:rPr>
        <w:t>ինչպես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նշված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է</w:t>
      </w:r>
      <w:r w:rsidRPr="00F9120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հրավերում</w:t>
      </w:r>
      <w:r w:rsidRPr="00F9120E">
        <w:rPr>
          <w:rFonts w:ascii="GHEA Grapalat" w:hAnsi="GHEA Grapalat" w:cs="Sylfaen"/>
          <w:lang w:val="af-ZA"/>
        </w:rPr>
        <w:t>:</w:t>
      </w: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9120E" w:rsidRPr="0017257D">
        <w:rPr>
          <w:rFonts w:ascii="GHEA Grapalat" w:hAnsi="GHEA Grapalat" w:cs="Sylfaen"/>
          <w:b/>
        </w:rPr>
        <w:t>ԵՔ</w:t>
      </w:r>
      <w:r w:rsidR="00F9120E" w:rsidRPr="00F9120E">
        <w:rPr>
          <w:rFonts w:ascii="GHEA Grapalat" w:hAnsi="GHEA Grapalat" w:cs="Sylfaen"/>
          <w:b/>
          <w:lang w:val="af-ZA"/>
        </w:rPr>
        <w:t>-</w:t>
      </w:r>
      <w:r w:rsidR="00F9120E" w:rsidRPr="0017257D">
        <w:rPr>
          <w:rFonts w:ascii="GHEA Grapalat" w:hAnsi="GHEA Grapalat" w:cs="Sylfaen"/>
          <w:b/>
        </w:rPr>
        <w:t>ԷԱՃԱՊՁԲ</w:t>
      </w:r>
      <w:r w:rsidR="00F9120E" w:rsidRPr="00F9120E">
        <w:rPr>
          <w:rFonts w:ascii="GHEA Grapalat" w:hAnsi="GHEA Grapalat" w:cs="Sylfaen"/>
          <w:b/>
          <w:lang w:val="af-ZA"/>
        </w:rPr>
        <w:t>-22/4</w:t>
      </w:r>
      <w:r w:rsidR="00F9120E" w:rsidRPr="00F9120E">
        <w:rPr>
          <w:rFonts w:ascii="GHEA Grapalat" w:hAnsi="GHEA Grapalat" w:cs="Sylfaen"/>
          <w:b/>
          <w:lang w:val="af-ZA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F9120E">
        <w:rPr>
          <w:rFonts w:ascii="GHEA Grapalat" w:hAnsi="GHEA Grapalat"/>
          <w:szCs w:val="24"/>
          <w:lang w:val="ru-RU"/>
        </w:rPr>
        <w:t>Ա</w:t>
      </w:r>
      <w:r w:rsidR="00F9120E" w:rsidRPr="00F9120E">
        <w:rPr>
          <w:rFonts w:ascii="GHEA Grapalat" w:hAnsi="GHEA Grapalat"/>
          <w:szCs w:val="24"/>
          <w:lang w:val="af-ZA"/>
        </w:rPr>
        <w:t xml:space="preserve">. </w:t>
      </w:r>
      <w:r w:rsidR="00F9120E">
        <w:rPr>
          <w:rFonts w:ascii="GHEA Grapalat" w:hAnsi="GHEA Grapalat"/>
          <w:szCs w:val="24"/>
          <w:lang w:val="ru-RU"/>
        </w:rPr>
        <w:t>Համբարձումյանին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9120E" w:rsidRPr="00F9120E">
        <w:rPr>
          <w:rFonts w:ascii="GHEA Grapalat" w:hAnsi="GHEA Grapalat"/>
          <w:szCs w:val="24"/>
          <w:lang w:val="hy-AM"/>
        </w:rPr>
        <w:t>ani.hambardzumyan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F9120E" w:rsidRPr="00F9120E">
        <w:rPr>
          <w:rFonts w:ascii="GHEA Grapalat" w:hAnsi="GHEA Grapalat" w:cs="Sylfaen"/>
          <w:b/>
          <w:lang w:val="hy-AM"/>
        </w:rPr>
        <w:t>ԵՔ-ԷԱՃԱՊՁԲ-22/4</w:t>
      </w:r>
      <w:r w:rsidR="00F9120E" w:rsidRPr="00F9120E">
        <w:rPr>
          <w:rFonts w:ascii="GHEA Grapalat" w:hAnsi="GHEA Grapalat" w:cs="Sylfaen"/>
          <w:b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2A46C6" w:rsidRPr="001A4EC4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2A46C6" w:rsidRPr="002A46C6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ru-RU"/>
        </w:rPr>
      </w:pPr>
      <w:r w:rsidRPr="002A46C6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lang w:val="ru-RU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proofErr w:type="spellStart"/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Решением</w:t>
      </w:r>
      <w:proofErr w:type="spellEnd"/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№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1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от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>05.11.2021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года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и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публикуется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proofErr w:type="spellStart"/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Согласно</w:t>
      </w:r>
      <w:proofErr w:type="spellEnd"/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статье</w:t>
      </w:r>
      <w:proofErr w:type="spellEnd"/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29 </w:t>
      </w:r>
      <w:proofErr w:type="spellStart"/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Закона</w:t>
      </w:r>
      <w:proofErr w:type="spellEnd"/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gramStart"/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"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</w:t>
      </w:r>
      <w:proofErr w:type="gramEnd"/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закупках</w:t>
      </w:r>
      <w:proofErr w:type="spellEnd"/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A46C6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2A46C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F9120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ԵՔ-ԷԱՃԱՊՁԲ-22/4</w:t>
      </w:r>
    </w:p>
    <w:p w:rsidR="002A46C6" w:rsidRPr="002A46C6" w:rsidRDefault="002A46C6" w:rsidP="002A46C6">
      <w:pPr>
        <w:widowControl w:val="0"/>
        <w:spacing w:after="160" w:line="240" w:lineRule="auto"/>
        <w:rPr>
          <w:rFonts w:ascii="GHEA Grapalat" w:hAnsi="GHEA Grapalat"/>
          <w:szCs w:val="24"/>
          <w:lang w:val="ru-RU"/>
        </w:rPr>
      </w:pPr>
    </w:p>
    <w:p w:rsidR="002A46C6" w:rsidRPr="002A46C6" w:rsidRDefault="002A46C6" w:rsidP="002A46C6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lastRenderedPageBreak/>
        <w:t>Оценочная комиссия процедуры закупки под кодом</w:t>
      </w:r>
      <w:r w:rsidRPr="002A46C6">
        <w:rPr>
          <w:rFonts w:ascii="GHEA Grapalat" w:hAnsi="GHEA Grapalat" w:cs="Sylfaen"/>
          <w:b/>
          <w:lang w:val="hy-AM"/>
        </w:rPr>
        <w:t xml:space="preserve"> </w:t>
      </w:r>
      <w:r w:rsidRPr="00F9120E">
        <w:rPr>
          <w:rFonts w:ascii="GHEA Grapalat" w:hAnsi="GHEA Grapalat" w:cs="Sylfaen"/>
          <w:b/>
          <w:lang w:val="hy-AM"/>
        </w:rPr>
        <w:t>ԵՔ-ԷԱՃԱՊՁԲ-22/4</w:t>
      </w:r>
      <w:r w:rsidRPr="002A46C6">
        <w:rPr>
          <w:rFonts w:ascii="GHEA Grapalat" w:hAnsi="GHEA Grapalat"/>
          <w:szCs w:val="24"/>
          <w:lang w:val="ru-RU"/>
        </w:rPr>
        <w:t xml:space="preserve">, организованной </w:t>
      </w:r>
    </w:p>
    <w:p w:rsidR="002A46C6" w:rsidRPr="002A46C6" w:rsidRDefault="002A46C6" w:rsidP="002A46C6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 xml:space="preserve">с целью приобретения </w:t>
      </w:r>
      <w:r w:rsidRPr="002A46C6">
        <w:rPr>
          <w:rFonts w:ascii="GHEA Grapalat" w:hAnsi="GHEA Grapalat"/>
          <w:szCs w:val="24"/>
          <w:lang w:val="ru-RU"/>
        </w:rPr>
        <w:t>прадуктов</w:t>
      </w:r>
      <w:r w:rsidRPr="002A46C6">
        <w:rPr>
          <w:rFonts w:ascii="GHEA Grapalat" w:hAnsi="GHEA Grapalat"/>
          <w:szCs w:val="24"/>
          <w:lang w:val="ru-RU"/>
        </w:rPr>
        <w:t xml:space="preserve"> для нужд </w:t>
      </w:r>
      <w:proofErr w:type="spellStart"/>
      <w:r w:rsidRPr="002A46C6">
        <w:rPr>
          <w:rFonts w:ascii="GHEA Grapalat" w:hAnsi="GHEA Grapalat" w:hint="eastAsia"/>
          <w:szCs w:val="24"/>
          <w:lang w:val="ru-RU"/>
        </w:rPr>
        <w:t>для</w:t>
      </w:r>
      <w:proofErr w:type="spellEnd"/>
      <w:r w:rsidRPr="002A46C6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Pr="002A46C6">
        <w:rPr>
          <w:rFonts w:ascii="GHEA Grapalat" w:hAnsi="GHEA Grapalat" w:hint="eastAsia"/>
          <w:szCs w:val="24"/>
          <w:lang w:val="ru-RU"/>
        </w:rPr>
        <w:t>нужд</w:t>
      </w:r>
      <w:proofErr w:type="spellEnd"/>
      <w:r w:rsidRPr="002A46C6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Pr="002A46C6">
        <w:rPr>
          <w:rFonts w:ascii="GHEA Grapalat" w:hAnsi="GHEA Grapalat" w:hint="eastAsia"/>
          <w:szCs w:val="24"/>
          <w:lang w:val="ru-RU"/>
        </w:rPr>
        <w:t>мэрии</w:t>
      </w:r>
      <w:proofErr w:type="spellEnd"/>
      <w:r w:rsidRPr="002A46C6">
        <w:rPr>
          <w:rFonts w:ascii="GHEA Grapalat" w:hAnsi="GHEA Grapalat"/>
          <w:szCs w:val="24"/>
          <w:lang w:val="ru-RU"/>
        </w:rPr>
        <w:t xml:space="preserve"> </w:t>
      </w:r>
      <w:proofErr w:type="spellStart"/>
      <w:r>
        <w:rPr>
          <w:rFonts w:ascii="GHEA Grapalat" w:hAnsi="GHEA Grapalat" w:hint="eastAsia"/>
          <w:szCs w:val="24"/>
          <w:lang w:val="ru-RU"/>
        </w:rPr>
        <w:t>Ереван</w:t>
      </w:r>
      <w:proofErr w:type="spellEnd"/>
      <w:r w:rsidRPr="002A46C6">
        <w:rPr>
          <w:rFonts w:ascii="GHEA Grapalat" w:hAnsi="GHEA Grapalat"/>
          <w:szCs w:val="24"/>
          <w:lang w:val="ru-RU"/>
        </w:rPr>
        <w:t>, ниже представляет запросы,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Pr="002A46C6">
        <w:rPr>
          <w:rFonts w:ascii="GHEA Grapalat" w:hAnsi="GHEA Grapalat"/>
          <w:b/>
          <w:sz w:val="24"/>
          <w:szCs w:val="24"/>
          <w:lang w:val="ru-RU"/>
        </w:rPr>
        <w:t>05.11.2021</w:t>
      </w:r>
    </w:p>
    <w:p w:rsidR="002A46C6" w:rsidRPr="002A46C6" w:rsidRDefault="002A46C6" w:rsidP="002A46C6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Pr="002A46C6">
        <w:rPr>
          <w:rFonts w:ascii="GHEA Grapalat" w:hAnsi="GHEA Grapalat"/>
          <w:b/>
          <w:sz w:val="24"/>
          <w:szCs w:val="24"/>
          <w:lang w:val="ru-RU"/>
        </w:rPr>
        <w:t>05.11.2021</w:t>
      </w:r>
      <w:r w:rsidRPr="002A46C6">
        <w:rPr>
          <w:rFonts w:ascii="GHEA Grapalat" w:hAnsi="GHEA Grapalat" w:cs="Times New Roman"/>
          <w:b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Pr="002A46C6">
        <w:rPr>
          <w:rFonts w:ascii="GHEA Grapalat" w:hAnsi="GHEA Grapalat"/>
          <w:szCs w:val="24"/>
          <w:lang w:val="ru-RU"/>
        </w:rPr>
        <w:t>ним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zCs w:val="24"/>
          <w:lang w:val="ru-RU"/>
        </w:rPr>
        <w:t>разъяснения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:rsidR="002A46C6" w:rsidRPr="002A46C6" w:rsidRDefault="002A46C6" w:rsidP="002A46C6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</w:p>
    <w:p w:rsidR="002A46C6" w:rsidRPr="002A46C6" w:rsidRDefault="002A46C6" w:rsidP="002A46C6">
      <w:pPr>
        <w:widowControl w:val="0"/>
        <w:tabs>
          <w:tab w:val="left" w:pos="6804"/>
        </w:tabs>
        <w:spacing w:after="160" w:line="240" w:lineRule="auto"/>
        <w:ind w:left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2A46C6" w:rsidRPr="002A46C6" w:rsidRDefault="002A46C6" w:rsidP="002A46C6">
      <w:pPr>
        <w:widowControl w:val="0"/>
        <w:spacing w:line="240" w:lineRule="auto"/>
        <w:jc w:val="both"/>
        <w:rPr>
          <w:rFonts w:ascii="GHEA Grapalat" w:hAnsi="GHEA Grapalat" w:cs="Arial Armenian"/>
          <w:szCs w:val="24"/>
          <w:u w:val="single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Запрос № 1</w:t>
      </w:r>
      <w:r w:rsidR="00764C9F" w:rsidRPr="00764C9F">
        <w:rPr>
          <w:lang w:val="ru-RU"/>
        </w:rPr>
        <w:t xml:space="preserve"> </w:t>
      </w:r>
      <w:r w:rsidR="00764C9F" w:rsidRPr="00764C9F">
        <w:rPr>
          <w:rFonts w:ascii="GHEA Grapalat" w:hAnsi="GHEA Grapalat"/>
          <w:szCs w:val="24"/>
          <w:lang w:val="ru-RU"/>
        </w:rPr>
        <w:t>Единицы измерения овсяных хлопьев и молочного порошка непонятны.</w:t>
      </w:r>
    </w:p>
    <w:p w:rsidR="00764C9F" w:rsidRPr="00F9120E" w:rsidRDefault="002A46C6" w:rsidP="00764C9F">
      <w:pPr>
        <w:ind w:firstLine="540"/>
        <w:jc w:val="both"/>
        <w:rPr>
          <w:rFonts w:ascii="GHEA Grapalat" w:hAnsi="GHEA Grapalat" w:cs="Sylfaen"/>
          <w:color w:val="FF0000"/>
          <w:lang w:val="af-ZA"/>
        </w:rPr>
      </w:pPr>
      <w:r w:rsidRPr="002A46C6">
        <w:rPr>
          <w:rFonts w:ascii="GHEA Grapalat" w:hAnsi="GHEA Grapalat"/>
          <w:szCs w:val="24"/>
          <w:lang w:val="ru-RU"/>
        </w:rPr>
        <w:t>Разъяснение № 1</w:t>
      </w:r>
      <w:r w:rsidR="00764C9F" w:rsidRPr="00764C9F">
        <w:rPr>
          <w:rFonts w:ascii="GHEA Grapalat" w:hAnsi="GHEA Grapalat"/>
          <w:szCs w:val="24"/>
          <w:lang w:val="ru-RU"/>
        </w:rPr>
        <w:t xml:space="preserve"> </w:t>
      </w:r>
      <w:r w:rsidR="00D46699" w:rsidRPr="00D46699">
        <w:rPr>
          <w:rFonts w:ascii="GHEA Grapalat" w:hAnsi="GHEA Grapalat"/>
          <w:szCs w:val="24"/>
          <w:lang w:val="ru-RU"/>
        </w:rPr>
        <w:t>В прикрепленном к системе файле овсяные хлопья и единицы измерения молочного порошка из-за технической опечатки отмечены штуки, необходимо принять за основу указанные в приглашении единицы измерения: кг, а также принять за основу единицу измерения молока в литре, как указано в приглашении:</w:t>
      </w:r>
    </w:p>
    <w:p w:rsidR="002A46C6" w:rsidRPr="00764C9F" w:rsidRDefault="002A46C6" w:rsidP="002A46C6">
      <w:pPr>
        <w:widowControl w:val="0"/>
        <w:spacing w:line="240" w:lineRule="auto"/>
        <w:jc w:val="both"/>
        <w:rPr>
          <w:rFonts w:ascii="GHEA Grapalat" w:hAnsi="GHEA Grapalat"/>
          <w:szCs w:val="24"/>
          <w:u w:val="single"/>
          <w:lang w:val="af-ZA"/>
        </w:rPr>
      </w:pPr>
    </w:p>
    <w:p w:rsidR="002A46C6" w:rsidRPr="00D46699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2A46C6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2A46C6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 w:rsidR="00D46699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D46699">
        <w:rPr>
          <w:rFonts w:ascii="GHEA Grapalat" w:hAnsi="GHEA Grapalat"/>
          <w:spacing w:val="4"/>
          <w:szCs w:val="24"/>
          <w:lang w:val="ru-RU"/>
        </w:rPr>
        <w:t>Ани Амбарцумяна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Телефон:</w:t>
      </w:r>
      <w:r w:rsidR="00785697" w:rsidRPr="00785697">
        <w:rPr>
          <w:rFonts w:ascii="GHEA Grapalat" w:hAnsi="GHEA Grapalat"/>
          <w:szCs w:val="24"/>
          <w:lang w:val="hy-AM"/>
        </w:rPr>
        <w:t xml:space="preserve"> </w:t>
      </w:r>
      <w:r w:rsidR="00785697" w:rsidRPr="004421E5">
        <w:rPr>
          <w:rFonts w:ascii="GHEA Grapalat" w:hAnsi="GHEA Grapalat"/>
          <w:szCs w:val="24"/>
          <w:lang w:val="hy-AM"/>
        </w:rPr>
        <w:t>011514194։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785697" w:rsidRPr="00F9120E">
        <w:rPr>
          <w:rFonts w:ascii="GHEA Grapalat" w:hAnsi="GHEA Grapalat"/>
          <w:szCs w:val="24"/>
          <w:lang w:val="hy-AM"/>
        </w:rPr>
        <w:t>ani.hambardzumyan</w:t>
      </w:r>
      <w:r w:rsidR="00785697" w:rsidRPr="004421E5">
        <w:rPr>
          <w:rFonts w:ascii="GHEA Grapalat" w:hAnsi="GHEA Grapalat"/>
          <w:szCs w:val="24"/>
          <w:lang w:val="hy-AM"/>
        </w:rPr>
        <w:t>@yerevan.am</w:t>
      </w:r>
    </w:p>
    <w:p w:rsidR="002A46C6" w:rsidRPr="002A46C6" w:rsidRDefault="002A46C6" w:rsidP="002A46C6">
      <w:pPr>
        <w:widowControl w:val="0"/>
        <w:spacing w:line="240" w:lineRule="auto"/>
        <w:jc w:val="both"/>
        <w:rPr>
          <w:rFonts w:ascii="GHEA Grapalat" w:hAnsi="GHEA Grapalat" w:cs="Sylfaen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комиссия процедуры закупки под кодом_</w:t>
      </w:r>
      <w:r w:rsidR="00785697" w:rsidRPr="00785697">
        <w:rPr>
          <w:rFonts w:ascii="GHEA Grapalat" w:hAnsi="GHEA Grapalat" w:cs="Sylfaen"/>
          <w:b/>
          <w:lang w:val="hy-AM"/>
        </w:rPr>
        <w:t xml:space="preserve"> </w:t>
      </w:r>
      <w:r w:rsidR="00785697" w:rsidRPr="00F9120E">
        <w:rPr>
          <w:rFonts w:ascii="GHEA Grapalat" w:hAnsi="GHEA Grapalat" w:cs="Sylfaen"/>
          <w:b/>
          <w:lang w:val="hy-AM"/>
        </w:rPr>
        <w:t>ԵՔ-ԷԱՃԱՊՁԲ-22/4</w:t>
      </w:r>
    </w:p>
    <w:p w:rsidR="002A46C6" w:rsidRPr="004421E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D0" w:rsidRDefault="006A72D0" w:rsidP="001805F6">
      <w:pPr>
        <w:spacing w:after="0" w:line="240" w:lineRule="auto"/>
      </w:pPr>
      <w:r>
        <w:separator/>
      </w:r>
    </w:p>
  </w:endnote>
  <w:endnote w:type="continuationSeparator" w:id="0">
    <w:p w:rsidR="006A72D0" w:rsidRDefault="006A72D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A72D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A72D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6A72D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D0" w:rsidRDefault="006A72D0" w:rsidP="001805F6">
      <w:pPr>
        <w:spacing w:after="0" w:line="240" w:lineRule="auto"/>
      </w:pPr>
      <w:r>
        <w:separator/>
      </w:r>
    </w:p>
  </w:footnote>
  <w:footnote w:type="continuationSeparator" w:id="0">
    <w:p w:rsidR="006A72D0" w:rsidRDefault="006A72D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7257D"/>
    <w:rsid w:val="001805F6"/>
    <w:rsid w:val="001F5668"/>
    <w:rsid w:val="001F6E5D"/>
    <w:rsid w:val="00233D97"/>
    <w:rsid w:val="0024517C"/>
    <w:rsid w:val="002A46C6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A72D0"/>
    <w:rsid w:val="006E5533"/>
    <w:rsid w:val="00732BE9"/>
    <w:rsid w:val="007361C9"/>
    <w:rsid w:val="00764C9F"/>
    <w:rsid w:val="00785697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D469C"/>
    <w:rsid w:val="00D142A9"/>
    <w:rsid w:val="00D46699"/>
    <w:rsid w:val="00DE6076"/>
    <w:rsid w:val="00E5056E"/>
    <w:rsid w:val="00E71479"/>
    <w:rsid w:val="00EC3BDA"/>
    <w:rsid w:val="00ED1848"/>
    <w:rsid w:val="00F16C02"/>
    <w:rsid w:val="00F50692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16</cp:revision>
  <cp:lastPrinted>2020-08-14T12:27:00Z</cp:lastPrinted>
  <dcterms:created xsi:type="dcterms:W3CDTF">2020-08-14T11:25:00Z</dcterms:created>
  <dcterms:modified xsi:type="dcterms:W3CDTF">2021-11-05T07:45:00Z</dcterms:modified>
</cp:coreProperties>
</file>