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Pr="00E05B2C" w:rsidRDefault="00CC482C" w:rsidP="00C10FC7">
      <w:pPr>
        <w:widowControl w:val="0"/>
        <w:spacing w:after="160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:rsidR="00335F28" w:rsidRPr="00E05B2C" w:rsidRDefault="00335F28" w:rsidP="00C10FC7">
      <w:pPr>
        <w:widowControl w:val="0"/>
        <w:spacing w:after="160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:rsidR="00EF6EC1" w:rsidRPr="00371323" w:rsidRDefault="00EF6EC1" w:rsidP="00F87C45">
      <w:pPr>
        <w:widowControl w:val="0"/>
        <w:spacing w:after="160"/>
        <w:jc w:val="center"/>
        <w:rPr>
          <w:rFonts w:ascii="GHEA Grapalat" w:hAnsi="GHEA Grapalat"/>
          <w:b/>
          <w:szCs w:val="24"/>
        </w:rPr>
      </w:pPr>
      <w:r w:rsidRPr="004E19D6">
        <w:rPr>
          <w:rFonts w:ascii="GHEA Grapalat" w:hAnsi="GHEA Grapalat"/>
          <w:b/>
          <w:szCs w:val="24"/>
        </w:rPr>
        <w:t xml:space="preserve">Код процедуры </w:t>
      </w:r>
      <w:r w:rsidR="00145C76">
        <w:rPr>
          <w:rFonts w:ascii="Sylfaen" w:hAnsi="Sylfaen"/>
        </w:rPr>
        <w:t>ԱՄՄՄՎ</w:t>
      </w:r>
      <w:r w:rsidR="00145C76">
        <w:rPr>
          <w:rFonts w:ascii="Sylfaen" w:hAnsi="Sylfaen"/>
          <w:lang w:val="af-ZA"/>
        </w:rPr>
        <w:t>-</w:t>
      </w:r>
      <w:r w:rsidR="00145C76">
        <w:rPr>
          <w:rFonts w:ascii="Sylfaen" w:hAnsi="Sylfaen"/>
        </w:rPr>
        <w:t>ՀՄԱ</w:t>
      </w:r>
      <w:r w:rsidR="00145C76">
        <w:rPr>
          <w:rFonts w:ascii="Sylfaen" w:hAnsi="Sylfaen"/>
          <w:lang w:val="af-ZA"/>
        </w:rPr>
        <w:t>ԱՊՁԲ-25/2</w:t>
      </w:r>
    </w:p>
    <w:p w:rsidR="00D34CDB" w:rsidRPr="00D34CDB" w:rsidRDefault="00D34CDB" w:rsidP="00D34CDB">
      <w:pPr>
        <w:rPr>
          <w:rFonts w:asciiTheme="minorHAnsi" w:hAnsiTheme="minorHAnsi"/>
        </w:rPr>
      </w:pPr>
    </w:p>
    <w:p w:rsidR="00EF6EC1" w:rsidRPr="00EE40F2" w:rsidRDefault="00EF6EC1" w:rsidP="00EE40F2">
      <w:pPr>
        <w:widowControl w:val="0"/>
        <w:spacing w:line="276" w:lineRule="auto"/>
        <w:ind w:left="-540" w:right="-560" w:firstLine="540"/>
        <w:jc w:val="both"/>
        <w:rPr>
          <w:rFonts w:ascii="GHEA Grapalat" w:hAnsi="GHEA Grapalat"/>
          <w:color w:val="000000" w:themeColor="text1"/>
          <w:sz w:val="22"/>
          <w:szCs w:val="22"/>
        </w:rPr>
      </w:pPr>
    </w:p>
    <w:p w:rsidR="00C10FC7" w:rsidRPr="00145C76" w:rsidRDefault="00371323" w:rsidP="00E33555">
      <w:pPr>
        <w:widowControl w:val="0"/>
        <w:spacing w:line="276" w:lineRule="auto"/>
        <w:ind w:left="-540" w:right="-560" w:firstLine="540"/>
        <w:jc w:val="both"/>
        <w:rPr>
          <w:rFonts w:ascii="GHEA Grapalat" w:hAnsi="GHEA Grapalat"/>
          <w:color w:val="000000" w:themeColor="text1"/>
          <w:sz w:val="22"/>
          <w:szCs w:val="22"/>
        </w:rPr>
      </w:pPr>
      <w:r w:rsidRPr="00D71E4A">
        <w:rPr>
          <w:rFonts w:ascii="GHEA Grapalat" w:hAnsi="GHEA Grapalat"/>
          <w:b/>
          <w:sz w:val="20"/>
          <w:lang w:val="hy-AM"/>
        </w:rPr>
        <w:t xml:space="preserve">Спортивно-военный специализированный колледж имени Арама Манукяна» </w:t>
      </w:r>
      <w:r w:rsidR="00C10FC7" w:rsidRPr="002D2AB1">
        <w:rPr>
          <w:rFonts w:ascii="GHEA Grapalat" w:hAnsi="GHEA Grapalat"/>
          <w:color w:val="000000" w:themeColor="text1"/>
          <w:sz w:val="22"/>
          <w:szCs w:val="22"/>
        </w:rPr>
        <w:t xml:space="preserve">ниже представляет информацию об объявлении несостоявшейся процедуры закупки под кодом </w:t>
      </w:r>
      <w:r w:rsidR="00145C76">
        <w:rPr>
          <w:rFonts w:ascii="Sylfaen" w:hAnsi="Sylfaen"/>
        </w:rPr>
        <w:t>ԱՄՄՄՎ</w:t>
      </w:r>
      <w:r w:rsidR="00145C76">
        <w:rPr>
          <w:rFonts w:ascii="Sylfaen" w:hAnsi="Sylfaen"/>
          <w:lang w:val="af-ZA"/>
        </w:rPr>
        <w:t>-</w:t>
      </w:r>
      <w:r w:rsidR="00145C76">
        <w:rPr>
          <w:rFonts w:ascii="Sylfaen" w:hAnsi="Sylfaen"/>
        </w:rPr>
        <w:t>ՀՄԱ</w:t>
      </w:r>
      <w:r w:rsidR="00145C76">
        <w:rPr>
          <w:rFonts w:ascii="Sylfaen" w:hAnsi="Sylfaen"/>
          <w:lang w:val="af-ZA"/>
        </w:rPr>
        <w:t>ԱՊՁԲ-25/2</w:t>
      </w:r>
      <w:r w:rsidR="00C10FC7" w:rsidRPr="002D2AB1">
        <w:rPr>
          <w:rFonts w:ascii="GHEA Grapalat" w:hAnsi="GHEA Grapalat"/>
          <w:color w:val="000000" w:themeColor="text1"/>
          <w:sz w:val="22"/>
          <w:szCs w:val="22"/>
        </w:rPr>
        <w:t xml:space="preserve"> организованной с целью </w:t>
      </w:r>
      <w:r w:rsidR="00F87C45" w:rsidRPr="002D2AB1">
        <w:rPr>
          <w:rFonts w:ascii="GHEA Grapalat" w:hAnsi="GHEA Grapalat"/>
          <w:color w:val="000000" w:themeColor="text1"/>
          <w:sz w:val="22"/>
          <w:szCs w:val="22"/>
        </w:rPr>
        <w:t xml:space="preserve">приобретения </w:t>
      </w:r>
      <w:r w:rsidR="00145C76" w:rsidRPr="00145C76">
        <w:rPr>
          <w:rFonts w:ascii="GHEA Grapalat" w:hAnsi="GHEA Grapalat"/>
          <w:color w:val="000000" w:themeColor="text1"/>
          <w:sz w:val="22"/>
          <w:szCs w:val="22"/>
        </w:rPr>
        <w:t>юниформ</w:t>
      </w:r>
    </w:p>
    <w:p w:rsidR="0012540C" w:rsidRPr="00E33555" w:rsidRDefault="0012540C" w:rsidP="00E33555">
      <w:pPr>
        <w:widowControl w:val="0"/>
        <w:spacing w:line="276" w:lineRule="auto"/>
        <w:ind w:left="-540" w:right="-560" w:firstLine="540"/>
        <w:jc w:val="both"/>
        <w:rPr>
          <w:rFonts w:ascii="GHEA Grapalat" w:hAnsi="GHEA Grapalat"/>
          <w:color w:val="000000" w:themeColor="text1"/>
          <w:sz w:val="22"/>
          <w:szCs w:val="22"/>
        </w:rPr>
      </w:pPr>
      <w:r w:rsidRPr="00E33555">
        <w:rPr>
          <w:rFonts w:ascii="GHEA Grapalat" w:hAnsi="GHEA Grapalat"/>
          <w:color w:val="000000" w:themeColor="text1"/>
          <w:sz w:val="22"/>
          <w:szCs w:val="22"/>
        </w:rPr>
        <w:t xml:space="preserve">                                 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81"/>
        <w:gridCol w:w="1817"/>
        <w:gridCol w:w="2676"/>
        <w:gridCol w:w="2422"/>
        <w:gridCol w:w="2109"/>
      </w:tblGrid>
      <w:tr w:rsidR="00A72AAE" w:rsidRPr="00F449B2" w:rsidTr="004E4619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A72AAE" w:rsidRPr="00F449B2" w:rsidRDefault="00CC482C" w:rsidP="00C10FC7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449B2">
              <w:rPr>
                <w:rFonts w:ascii="GHEA Grapalat" w:hAnsi="GHEA Grapalat"/>
                <w:b/>
                <w:sz w:val="18"/>
                <w:szCs w:val="18"/>
              </w:rPr>
              <w:t>Номер лота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72AAE" w:rsidRPr="00F449B2" w:rsidRDefault="00CC482C" w:rsidP="00C10FC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449B2">
              <w:rPr>
                <w:rFonts w:ascii="GHEA Grapalat" w:hAnsi="GHEA Grapalat"/>
                <w:b/>
                <w:sz w:val="18"/>
                <w:szCs w:val="18"/>
              </w:rPr>
              <w:t>Краткое описание предмета закупки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5E0856" w:rsidRPr="00F449B2" w:rsidRDefault="00CC482C" w:rsidP="00C10FC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449B2">
              <w:rPr>
                <w:rFonts w:ascii="GHEA Grapalat" w:hAnsi="GHEA Grapalat"/>
                <w:b/>
                <w:sz w:val="18"/>
                <w:szCs w:val="18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A72AAE" w:rsidRPr="00F449B2" w:rsidRDefault="00CC482C" w:rsidP="00C10FC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449B2">
              <w:rPr>
                <w:rFonts w:ascii="GHEA Grapalat" w:hAnsi="GHEA Grapalat"/>
                <w:b/>
                <w:sz w:val="18"/>
                <w:szCs w:val="18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A72AAE" w:rsidRPr="00F449B2" w:rsidRDefault="00A72AAE" w:rsidP="00C10FC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449B2">
              <w:rPr>
                <w:rFonts w:ascii="GHEA Grapalat" w:hAnsi="GHEA Grapalat"/>
                <w:sz w:val="18"/>
                <w:szCs w:val="18"/>
              </w:rPr>
              <w:t>/подчеркнуть соответствующую строку/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A72AAE" w:rsidRPr="00F449B2" w:rsidRDefault="00CC482C" w:rsidP="00C10FC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449B2">
              <w:rPr>
                <w:rFonts w:ascii="GHEA Grapalat" w:hAnsi="GHEA Grapalat"/>
                <w:b/>
                <w:sz w:val="18"/>
                <w:szCs w:val="18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A72AAE" w:rsidRPr="00F449B2" w:rsidTr="00C10FC7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A72AAE" w:rsidRPr="00823461" w:rsidRDefault="00A72AAE" w:rsidP="00C10FC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823461">
              <w:rPr>
                <w:rFonts w:ascii="GHEA Grapalat" w:hAnsi="GHEA Grapalat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72AAE" w:rsidRPr="00371323" w:rsidRDefault="00145C76" w:rsidP="0037132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145C76">
              <w:rPr>
                <w:rFonts w:ascii="GHEA Grapalat" w:hAnsi="GHEA Grapalat"/>
                <w:color w:val="000000" w:themeColor="text1"/>
                <w:sz w:val="22"/>
                <w:szCs w:val="22"/>
              </w:rPr>
              <w:t>юниформ</w:t>
            </w:r>
            <w:bookmarkStart w:id="0" w:name="_GoBack"/>
            <w:bookmarkEnd w:id="0"/>
          </w:p>
        </w:tc>
        <w:tc>
          <w:tcPr>
            <w:tcW w:w="2676" w:type="dxa"/>
            <w:shd w:val="clear" w:color="auto" w:fill="auto"/>
            <w:vAlign w:val="center"/>
          </w:tcPr>
          <w:p w:rsidR="00A72AAE" w:rsidRPr="00823461" w:rsidRDefault="00A72AAE" w:rsidP="00F87C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422" w:type="dxa"/>
            <w:shd w:val="clear" w:color="auto" w:fill="auto"/>
            <w:vAlign w:val="center"/>
          </w:tcPr>
          <w:p w:rsidR="00A72AAE" w:rsidRPr="00823461" w:rsidRDefault="00A72AAE" w:rsidP="00C10FC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23461">
              <w:rPr>
                <w:rFonts w:ascii="GHEA Grapalat" w:hAnsi="GHEA Grapalat"/>
                <w:b/>
                <w:sz w:val="18"/>
                <w:szCs w:val="18"/>
              </w:rPr>
              <w:t xml:space="preserve">1-го пункта </w:t>
            </w:r>
          </w:p>
          <w:p w:rsidR="00A72AAE" w:rsidRPr="00823461" w:rsidRDefault="00A72AAE" w:rsidP="00C10FC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23461">
              <w:rPr>
                <w:rFonts w:ascii="GHEA Grapalat" w:hAnsi="GHEA Grapalat"/>
                <w:b/>
                <w:sz w:val="18"/>
                <w:szCs w:val="18"/>
              </w:rPr>
              <w:t>2-го пункта</w:t>
            </w:r>
          </w:p>
          <w:p w:rsidR="00A72AAE" w:rsidRPr="00823461" w:rsidRDefault="00A72AAE" w:rsidP="00C10FC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</w:rPr>
            </w:pPr>
            <w:r w:rsidRPr="00823461">
              <w:rPr>
                <w:rFonts w:ascii="GHEA Grapalat" w:hAnsi="GHEA Grapalat"/>
                <w:b/>
                <w:sz w:val="18"/>
                <w:szCs w:val="18"/>
                <w:u w:val="single"/>
              </w:rPr>
              <w:t>3-го пункта</w:t>
            </w:r>
          </w:p>
          <w:p w:rsidR="00A72AAE" w:rsidRPr="00823461" w:rsidRDefault="00A72AAE" w:rsidP="00C10FC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823461">
              <w:rPr>
                <w:rFonts w:ascii="GHEA Grapalat" w:hAnsi="GHEA Grapalat"/>
                <w:b/>
                <w:sz w:val="18"/>
                <w:szCs w:val="18"/>
                <w:lang w:val="en-US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A72AAE" w:rsidRPr="00823461" w:rsidRDefault="00001104" w:rsidP="00337C1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823461">
              <w:rPr>
                <w:rFonts w:ascii="GHEA Grapalat" w:hAnsi="GHEA Grapalat"/>
                <w:b/>
                <w:sz w:val="18"/>
                <w:szCs w:val="18"/>
              </w:rPr>
              <w:t>Заявк</w:t>
            </w:r>
            <w:r w:rsidR="00337C1A" w:rsidRPr="00823461">
              <w:rPr>
                <w:rFonts w:ascii="GHEA Grapalat" w:hAnsi="GHEA Grapalat"/>
                <w:b/>
                <w:sz w:val="18"/>
                <w:szCs w:val="18"/>
              </w:rPr>
              <w:t>и</w:t>
            </w:r>
            <w:r w:rsidRPr="00823461">
              <w:rPr>
                <w:rFonts w:ascii="GHEA Grapalat" w:hAnsi="GHEA Grapalat"/>
                <w:b/>
                <w:sz w:val="18"/>
                <w:szCs w:val="18"/>
              </w:rPr>
              <w:t xml:space="preserve"> не </w:t>
            </w:r>
            <w:r w:rsidR="00337C1A" w:rsidRPr="00823461">
              <w:rPr>
                <w:rFonts w:ascii="GHEA Grapalat" w:hAnsi="GHEA Grapalat"/>
                <w:b/>
                <w:sz w:val="18"/>
                <w:szCs w:val="18"/>
                <w:lang w:val="en-US"/>
              </w:rPr>
              <w:t>представлени</w:t>
            </w:r>
          </w:p>
        </w:tc>
      </w:tr>
    </w:tbl>
    <w:p w:rsidR="002C44C4" w:rsidRPr="006C2F79" w:rsidRDefault="002C44C4" w:rsidP="00C10FC7">
      <w:pPr>
        <w:widowControl w:val="0"/>
        <w:spacing w:after="160"/>
        <w:ind w:firstLine="709"/>
        <w:jc w:val="both"/>
        <w:rPr>
          <w:rFonts w:ascii="GHEA Grapalat" w:hAnsi="GHEA Grapalat" w:cs="Sylfaen"/>
          <w:szCs w:val="24"/>
        </w:rPr>
      </w:pPr>
    </w:p>
    <w:p w:rsidR="00621219" w:rsidRPr="006C2F79" w:rsidRDefault="00621219" w:rsidP="00621219">
      <w:pPr>
        <w:widowControl w:val="0"/>
        <w:spacing w:line="276" w:lineRule="auto"/>
        <w:ind w:left="-540" w:right="-560" w:firstLine="540"/>
        <w:jc w:val="both"/>
        <w:rPr>
          <w:rFonts w:ascii="GHEA Grapalat" w:hAnsi="GHEA Grapalat"/>
          <w:color w:val="000000" w:themeColor="text1"/>
          <w:sz w:val="22"/>
          <w:szCs w:val="22"/>
        </w:rPr>
      </w:pPr>
      <w:r w:rsidRPr="006C2F79">
        <w:rPr>
          <w:rFonts w:ascii="GHEA Grapalat" w:hAnsi="GHEA Grapalat"/>
          <w:color w:val="000000" w:themeColor="text1"/>
          <w:sz w:val="22"/>
          <w:szCs w:val="22"/>
        </w:rPr>
        <w:t xml:space="preserve">Для получения дополнительной информации, связанной с настоящим объявлением, можно обратиться к секретарю оценочной комиссии </w:t>
      </w:r>
      <w:r w:rsidR="006C2F79" w:rsidRPr="006C2F79">
        <w:rPr>
          <w:rFonts w:ascii="GHEA Grapalat" w:hAnsi="GHEA Grapalat"/>
          <w:sz w:val="22"/>
          <w:szCs w:val="22"/>
        </w:rPr>
        <w:t>А</w:t>
      </w:r>
      <w:r w:rsidR="00371323">
        <w:rPr>
          <w:rFonts w:ascii="GHEA Grapalat" w:hAnsi="GHEA Grapalat"/>
          <w:sz w:val="22"/>
          <w:szCs w:val="22"/>
          <w:lang w:val="hy-AM"/>
        </w:rPr>
        <w:t>. Маргарян</w:t>
      </w:r>
      <w:r w:rsidRPr="006C2F79">
        <w:rPr>
          <w:rFonts w:ascii="GHEA Grapalat" w:hAnsi="GHEA Grapalat"/>
          <w:color w:val="000000" w:themeColor="text1"/>
          <w:sz w:val="22"/>
          <w:szCs w:val="22"/>
        </w:rPr>
        <w:t>.</w:t>
      </w:r>
    </w:p>
    <w:p w:rsidR="00621219" w:rsidRPr="006C2F79" w:rsidRDefault="00621219" w:rsidP="00621219">
      <w:pPr>
        <w:widowControl w:val="0"/>
        <w:spacing w:line="276" w:lineRule="auto"/>
        <w:ind w:left="-540" w:right="-560" w:firstLine="540"/>
        <w:jc w:val="both"/>
        <w:rPr>
          <w:rFonts w:ascii="GHEA Grapalat" w:hAnsi="GHEA Grapalat"/>
          <w:color w:val="000000" w:themeColor="text1"/>
          <w:sz w:val="22"/>
          <w:szCs w:val="22"/>
        </w:rPr>
      </w:pPr>
    </w:p>
    <w:p w:rsidR="00621219" w:rsidRPr="00371323" w:rsidRDefault="00621219" w:rsidP="00621219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C2F79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Телефон:  </w:t>
      </w:r>
      <w:r w:rsidR="00371323">
        <w:rPr>
          <w:rFonts w:ascii="GHEA Grapalat" w:hAnsi="GHEA Grapalat"/>
          <w:color w:val="000000" w:themeColor="text1"/>
          <w:sz w:val="22"/>
          <w:szCs w:val="22"/>
          <w:lang w:val="hy-AM"/>
        </w:rPr>
        <w:t>093330173</w:t>
      </w:r>
    </w:p>
    <w:p w:rsidR="00621219" w:rsidRPr="006C2F79" w:rsidRDefault="00621219" w:rsidP="00621219">
      <w:pPr>
        <w:jc w:val="both"/>
        <w:rPr>
          <w:rFonts w:ascii="GHEA Grapalat" w:hAnsi="GHEA Grapalat"/>
          <w:color w:val="000000" w:themeColor="text1"/>
          <w:sz w:val="22"/>
          <w:szCs w:val="22"/>
          <w:lang w:val="af-ZA"/>
        </w:rPr>
      </w:pPr>
      <w:r w:rsidRPr="006C2F79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Эл. </w:t>
      </w:r>
      <w:r w:rsidR="006C2F79" w:rsidRPr="006C2F79">
        <w:rPr>
          <w:rFonts w:ascii="GHEA Grapalat" w:hAnsi="GHEA Grapalat"/>
          <w:color w:val="000000" w:themeColor="text1"/>
          <w:sz w:val="22"/>
          <w:szCs w:val="22"/>
          <w:lang w:val="af-ZA"/>
        </w:rPr>
        <w:t>П</w:t>
      </w:r>
      <w:r w:rsidRPr="006C2F79">
        <w:rPr>
          <w:rFonts w:ascii="GHEA Grapalat" w:hAnsi="GHEA Grapalat"/>
          <w:color w:val="000000" w:themeColor="text1"/>
          <w:sz w:val="22"/>
          <w:szCs w:val="22"/>
          <w:lang w:val="af-ZA"/>
        </w:rPr>
        <w:t>очта</w:t>
      </w:r>
      <w:r w:rsidR="006C2F79" w:rsidRPr="006C2F79">
        <w:rPr>
          <w:rFonts w:ascii="GHEA Grapalat" w:hAnsi="GHEA Grapalat"/>
          <w:color w:val="000000" w:themeColor="text1"/>
          <w:sz w:val="22"/>
          <w:szCs w:val="22"/>
          <w:lang w:val="af-ZA"/>
        </w:rPr>
        <w:t>:</w:t>
      </w:r>
      <w:r w:rsidRPr="006C2F79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hyperlink r:id="rId7" w:history="1">
        <w:r w:rsidR="00371323" w:rsidRPr="00EA3865">
          <w:rPr>
            <w:rStyle w:val="ae"/>
            <w:rFonts w:ascii="GHEA Grapalat" w:hAnsi="GHEA Grapalat"/>
            <w:sz w:val="22"/>
            <w:szCs w:val="22"/>
            <w:lang w:val="hy-AM"/>
          </w:rPr>
          <w:t>gnumner2010@gmail.com</w:t>
        </w:r>
      </w:hyperlink>
    </w:p>
    <w:sectPr w:rsidR="00621219" w:rsidRPr="006C2F79" w:rsidSect="00C10FC7">
      <w:footerReference w:type="even" r:id="rId8"/>
      <w:footerReference w:type="default" r:id="rId9"/>
      <w:pgSz w:w="11906" w:h="16838"/>
      <w:pgMar w:top="54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4150" w:rsidRDefault="007C4150">
      <w:r>
        <w:separator/>
      </w:r>
    </w:p>
  </w:endnote>
  <w:endnote w:type="continuationSeparator" w:id="0">
    <w:p w:rsidR="007C4150" w:rsidRDefault="007C4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B2C" w:rsidRDefault="00872C0C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05B2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05B2C" w:rsidRDefault="00E05B2C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872C0C" w:rsidP="0006419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823461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4150" w:rsidRDefault="007C4150">
      <w:r>
        <w:separator/>
      </w:r>
    </w:p>
  </w:footnote>
  <w:footnote w:type="continuationSeparator" w:id="0">
    <w:p w:rsidR="007C4150" w:rsidRDefault="007C41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1104"/>
    <w:rsid w:val="000021D5"/>
    <w:rsid w:val="0000546D"/>
    <w:rsid w:val="00014D2B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A66E3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5C76"/>
    <w:rsid w:val="001466A8"/>
    <w:rsid w:val="001563E9"/>
    <w:rsid w:val="001628D6"/>
    <w:rsid w:val="001643FF"/>
    <w:rsid w:val="001702C6"/>
    <w:rsid w:val="00180617"/>
    <w:rsid w:val="001847AE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4F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875EA"/>
    <w:rsid w:val="002955FD"/>
    <w:rsid w:val="002A5B15"/>
    <w:rsid w:val="002A6511"/>
    <w:rsid w:val="002C44C4"/>
    <w:rsid w:val="002C5839"/>
    <w:rsid w:val="002C60EF"/>
    <w:rsid w:val="002D2AB1"/>
    <w:rsid w:val="002D68D0"/>
    <w:rsid w:val="002E4170"/>
    <w:rsid w:val="002F50FC"/>
    <w:rsid w:val="00300433"/>
    <w:rsid w:val="00301137"/>
    <w:rsid w:val="00302445"/>
    <w:rsid w:val="003036DC"/>
    <w:rsid w:val="003057F7"/>
    <w:rsid w:val="00306FFC"/>
    <w:rsid w:val="00315746"/>
    <w:rsid w:val="0031734F"/>
    <w:rsid w:val="00321D82"/>
    <w:rsid w:val="00335F28"/>
    <w:rsid w:val="00337C1A"/>
    <w:rsid w:val="00341CA5"/>
    <w:rsid w:val="00345C5A"/>
    <w:rsid w:val="0036287B"/>
    <w:rsid w:val="003654FE"/>
    <w:rsid w:val="00366B43"/>
    <w:rsid w:val="0036794B"/>
    <w:rsid w:val="00371323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07C10"/>
    <w:rsid w:val="0043269D"/>
    <w:rsid w:val="004345B3"/>
    <w:rsid w:val="00441E90"/>
    <w:rsid w:val="00454284"/>
    <w:rsid w:val="00467A9D"/>
    <w:rsid w:val="00473936"/>
    <w:rsid w:val="00480FFF"/>
    <w:rsid w:val="00486700"/>
    <w:rsid w:val="004939A8"/>
    <w:rsid w:val="004945B6"/>
    <w:rsid w:val="004A1CDD"/>
    <w:rsid w:val="004A5723"/>
    <w:rsid w:val="004B0C88"/>
    <w:rsid w:val="004B2CAE"/>
    <w:rsid w:val="004B7482"/>
    <w:rsid w:val="004D4E6E"/>
    <w:rsid w:val="004D7FF4"/>
    <w:rsid w:val="004E19D6"/>
    <w:rsid w:val="004E4619"/>
    <w:rsid w:val="004E5E4C"/>
    <w:rsid w:val="004F02EF"/>
    <w:rsid w:val="004F596C"/>
    <w:rsid w:val="0051089A"/>
    <w:rsid w:val="00531EA4"/>
    <w:rsid w:val="005564AE"/>
    <w:rsid w:val="005645A0"/>
    <w:rsid w:val="00565F1E"/>
    <w:rsid w:val="005669F1"/>
    <w:rsid w:val="005676AA"/>
    <w:rsid w:val="005678EF"/>
    <w:rsid w:val="005833B7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1219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A536F"/>
    <w:rsid w:val="006B7B4E"/>
    <w:rsid w:val="006C2F79"/>
    <w:rsid w:val="006D245E"/>
    <w:rsid w:val="006F114D"/>
    <w:rsid w:val="006F4820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56F52"/>
    <w:rsid w:val="00760AA2"/>
    <w:rsid w:val="00765F01"/>
    <w:rsid w:val="0078244F"/>
    <w:rsid w:val="007A34A5"/>
    <w:rsid w:val="007A44B1"/>
    <w:rsid w:val="007A795B"/>
    <w:rsid w:val="007B6C31"/>
    <w:rsid w:val="007C330B"/>
    <w:rsid w:val="007C3B03"/>
    <w:rsid w:val="007C4150"/>
    <w:rsid w:val="007C7163"/>
    <w:rsid w:val="007F0193"/>
    <w:rsid w:val="007F54CF"/>
    <w:rsid w:val="0080439B"/>
    <w:rsid w:val="00805D1B"/>
    <w:rsid w:val="00823294"/>
    <w:rsid w:val="00823461"/>
    <w:rsid w:val="0085228E"/>
    <w:rsid w:val="00872C0C"/>
    <w:rsid w:val="00874380"/>
    <w:rsid w:val="00882E2B"/>
    <w:rsid w:val="00890A14"/>
    <w:rsid w:val="00891CC9"/>
    <w:rsid w:val="00894E35"/>
    <w:rsid w:val="00896409"/>
    <w:rsid w:val="008A2E6B"/>
    <w:rsid w:val="008A5581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55D98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D4619"/>
    <w:rsid w:val="009E5F93"/>
    <w:rsid w:val="009F5D08"/>
    <w:rsid w:val="00A03098"/>
    <w:rsid w:val="00A30C0F"/>
    <w:rsid w:val="00A36B72"/>
    <w:rsid w:val="00A43870"/>
    <w:rsid w:val="00A70700"/>
    <w:rsid w:val="00A72AAE"/>
    <w:rsid w:val="00AA0428"/>
    <w:rsid w:val="00AA3EEB"/>
    <w:rsid w:val="00AA698E"/>
    <w:rsid w:val="00AB1F7F"/>
    <w:rsid w:val="00AB253E"/>
    <w:rsid w:val="00AB2D08"/>
    <w:rsid w:val="00AD5F58"/>
    <w:rsid w:val="00AE2D9C"/>
    <w:rsid w:val="00AE44F0"/>
    <w:rsid w:val="00AE7C17"/>
    <w:rsid w:val="00B036F7"/>
    <w:rsid w:val="00B06F5C"/>
    <w:rsid w:val="00B10495"/>
    <w:rsid w:val="00B14AC4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55490"/>
    <w:rsid w:val="00B7414D"/>
    <w:rsid w:val="00BA5F72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10FC7"/>
    <w:rsid w:val="00C225E2"/>
    <w:rsid w:val="00C51538"/>
    <w:rsid w:val="00C53B15"/>
    <w:rsid w:val="00C54035"/>
    <w:rsid w:val="00C56677"/>
    <w:rsid w:val="00C639F2"/>
    <w:rsid w:val="00C719B6"/>
    <w:rsid w:val="00C721DB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34CDB"/>
    <w:rsid w:val="00D405E4"/>
    <w:rsid w:val="00D52421"/>
    <w:rsid w:val="00D53C2B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E05B2C"/>
    <w:rsid w:val="00E06F9C"/>
    <w:rsid w:val="00E14174"/>
    <w:rsid w:val="00E24AA7"/>
    <w:rsid w:val="00E24D9F"/>
    <w:rsid w:val="00E33555"/>
    <w:rsid w:val="00E359C1"/>
    <w:rsid w:val="00E476D2"/>
    <w:rsid w:val="00E51856"/>
    <w:rsid w:val="00E55395"/>
    <w:rsid w:val="00E55F33"/>
    <w:rsid w:val="00E615C8"/>
    <w:rsid w:val="00E63772"/>
    <w:rsid w:val="00E655F3"/>
    <w:rsid w:val="00E67524"/>
    <w:rsid w:val="00E677AC"/>
    <w:rsid w:val="00E72947"/>
    <w:rsid w:val="00E742EF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C4480"/>
    <w:rsid w:val="00ED33B0"/>
    <w:rsid w:val="00ED51CE"/>
    <w:rsid w:val="00ED7334"/>
    <w:rsid w:val="00ED7DDE"/>
    <w:rsid w:val="00EE40F2"/>
    <w:rsid w:val="00EF6EC1"/>
    <w:rsid w:val="00F07934"/>
    <w:rsid w:val="00F109CA"/>
    <w:rsid w:val="00F11AEC"/>
    <w:rsid w:val="00F11DDE"/>
    <w:rsid w:val="00F22D7A"/>
    <w:rsid w:val="00F23628"/>
    <w:rsid w:val="00F313A6"/>
    <w:rsid w:val="00F33D8D"/>
    <w:rsid w:val="00F3522D"/>
    <w:rsid w:val="00F408C7"/>
    <w:rsid w:val="00F449B2"/>
    <w:rsid w:val="00F45957"/>
    <w:rsid w:val="00F546D9"/>
    <w:rsid w:val="00F570A9"/>
    <w:rsid w:val="00F63219"/>
    <w:rsid w:val="00F63682"/>
    <w:rsid w:val="00F714E0"/>
    <w:rsid w:val="00F750C8"/>
    <w:rsid w:val="00F87C45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6D65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B94B25"/>
  <w15:docId w15:val="{70448415-0D43-432C-B08D-A63DC1944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64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gnumner2010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62</cp:revision>
  <cp:lastPrinted>2012-06-13T06:43:00Z</cp:lastPrinted>
  <dcterms:created xsi:type="dcterms:W3CDTF">2018-08-08T07:11:00Z</dcterms:created>
  <dcterms:modified xsi:type="dcterms:W3CDTF">2025-09-14T12:31:00Z</dcterms:modified>
</cp:coreProperties>
</file>