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CEF05B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733F9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98B4331" w:rsidR="002806E7" w:rsidRPr="009A3000" w:rsidRDefault="005E0D58" w:rsidP="00A166E3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>Ալ</w:t>
      </w:r>
      <w:r w:rsidR="00733F92">
        <w:rPr>
          <w:rFonts w:ascii="GHEA Grapalat" w:hAnsi="GHEA Grapalat" w:cs="Sylfaen"/>
          <w:sz w:val="24"/>
          <w:szCs w:val="24"/>
          <w:lang w:val="hy-AM"/>
        </w:rPr>
        <w:t>եքսանդր-Մ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Հայաստանի խաղողագործության և գինեգործության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A166E3" w:rsidRPr="004415B4">
        <w:rPr>
          <w:rFonts w:ascii="GHEA Grapalat" w:hAnsi="GHEA Grapalat" w:cs="Sylfaen"/>
          <w:sz w:val="24"/>
          <w:szCs w:val="24"/>
          <w:lang w:val="hy-AM"/>
        </w:rPr>
        <w:t>ՀԽԳՀ-ԳՀԱՇՁԲ-21/2</w:t>
      </w:r>
      <w:r w:rsidR="00A166E3">
        <w:rPr>
          <w:rFonts w:ascii="GHEA Grapalat" w:hAnsi="GHEA Grapalat" w:cs="Sylfaen"/>
          <w:sz w:val="24"/>
          <w:szCs w:val="24"/>
          <w:lang w:val="hy-AM"/>
        </w:rPr>
        <w:t>»</w:t>
      </w:r>
      <w:r w:rsidR="00A166E3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166E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166E3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BA6333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E7D25" w:rsidRPr="00BE7D25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BE7D25" w:rsidRPr="00BE7D25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7D25" w:rsidRPr="00BE7D25">
        <w:rPr>
          <w:rFonts w:ascii="GHEA Grapalat" w:hAnsi="GHEA Grapalat"/>
          <w:sz w:val="24"/>
          <w:szCs w:val="24"/>
          <w:lang w:val="hy-AM"/>
        </w:rPr>
        <w:t>10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BE7D25" w:rsidRPr="00BE7D25">
        <w:rPr>
          <w:rFonts w:ascii="GHEA Grapalat" w:hAnsi="GHEA Grapalat"/>
          <w:sz w:val="24"/>
          <w:szCs w:val="24"/>
          <w:lang w:val="hy-AM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A6333"/>
    <w:rsid w:val="00BC71FD"/>
    <w:rsid w:val="00BD772A"/>
    <w:rsid w:val="00BE28DD"/>
    <w:rsid w:val="00BE6FD6"/>
    <w:rsid w:val="00BE7D25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577</cp:revision>
  <cp:lastPrinted>2021-05-05T13:03:00Z</cp:lastPrinted>
  <dcterms:created xsi:type="dcterms:W3CDTF">2015-10-12T06:46:00Z</dcterms:created>
  <dcterms:modified xsi:type="dcterms:W3CDTF">2021-05-05T13:03:00Z</dcterms:modified>
</cp:coreProperties>
</file>