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</w:t>
      </w:r>
      <w:r w:rsidR="00341230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4123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41230">
        <w:rPr>
          <w:rFonts w:ascii="GHEA Grapalat" w:hAnsi="GHEA Grapalat" w:cs="Sylfaen"/>
          <w:sz w:val="24"/>
          <w:szCs w:val="24"/>
          <w:lang w:val="en-US"/>
        </w:rPr>
        <w:t>Ինեսա</w:t>
      </w:r>
      <w:proofErr w:type="spellEnd"/>
      <w:r w:rsidR="003412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41230">
        <w:rPr>
          <w:rFonts w:ascii="GHEA Grapalat" w:hAnsi="GHEA Grapalat" w:cs="Sylfaen"/>
          <w:sz w:val="24"/>
          <w:szCs w:val="24"/>
          <w:lang w:val="en-US"/>
        </w:rPr>
        <w:t>Վարդանի</w:t>
      </w:r>
      <w:proofErr w:type="spellEnd"/>
      <w:r w:rsidR="003412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41230">
        <w:rPr>
          <w:rFonts w:ascii="GHEA Grapalat" w:hAnsi="GHEA Grapalat" w:cs="Sylfaen"/>
          <w:sz w:val="24"/>
          <w:szCs w:val="24"/>
          <w:lang w:val="en-US"/>
        </w:rPr>
        <w:t>Խոսրովյան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41230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412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41230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6638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41230">
        <w:rPr>
          <w:rFonts w:ascii="GHEA Grapalat" w:hAnsi="GHEA Grapalat" w:cs="Sylfaen"/>
          <w:sz w:val="24"/>
          <w:szCs w:val="24"/>
          <w:lang w:val="en-US"/>
        </w:rPr>
        <w:t>ԵՔ-ԳՀԱՊՁԲ-21/115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300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477</cp:revision>
  <cp:lastPrinted>2021-05-26T07:12:00Z</cp:lastPrinted>
  <dcterms:created xsi:type="dcterms:W3CDTF">2016-04-19T09:12:00Z</dcterms:created>
  <dcterms:modified xsi:type="dcterms:W3CDTF">2021-05-27T10:40:00Z</dcterms:modified>
</cp:coreProperties>
</file>