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F677FE">
        <w:rPr>
          <w:rFonts w:ascii="Times New Roman" w:hAnsi="Times New Roman"/>
          <w:b/>
          <w:i w:val="0"/>
          <w:color w:val="FF0000"/>
          <w:sz w:val="24"/>
          <w:szCs w:val="24"/>
          <w:lang w:val="hy-AM"/>
        </w:rPr>
        <w:t>12</w:t>
      </w:r>
      <w:r w:rsidR="000A7CEA" w:rsidRPr="00236998">
        <w:rPr>
          <w:rFonts w:ascii="Times New Roman" w:hAnsi="Times New Roman"/>
          <w:b/>
          <w:i w:val="0"/>
          <w:color w:val="FF0000"/>
          <w:sz w:val="24"/>
          <w:szCs w:val="24"/>
          <w:lang w:val="en-US"/>
        </w:rPr>
        <w:t xml:space="preserve"> </w:t>
      </w:r>
      <w:r w:rsidR="00F677FE">
        <w:rPr>
          <w:rFonts w:ascii="Times New Roman" w:hAnsi="Times New Roman"/>
          <w:b/>
          <w:i w:val="0"/>
          <w:color w:val="FF0000"/>
          <w:sz w:val="24"/>
          <w:szCs w:val="24"/>
          <w:lang w:val="en-US"/>
        </w:rPr>
        <w:t>OCTOBER</w:t>
      </w:r>
      <w:r w:rsidR="000A7CEA">
        <w:rPr>
          <w:rFonts w:ascii="Times New Roman" w:hAnsi="Times New Roman"/>
          <w:b/>
          <w:i w:val="0"/>
          <w:color w:val="FF0000"/>
          <w:sz w:val="24"/>
          <w:szCs w:val="24"/>
          <w:lang w:val="en-US"/>
        </w:rPr>
        <w:t xml:space="preserve">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D6EC4">
        <w:rPr>
          <w:rFonts w:ascii="GHEA Grapalat" w:hAnsi="GHEA Grapalat"/>
          <w:b/>
          <w:i w:val="0"/>
          <w:color w:val="FF0000"/>
          <w:sz w:val="19"/>
          <w:szCs w:val="19"/>
          <w:lang w:val="af-ZA"/>
        </w:rPr>
        <w:t>ՀՀ ԱԱԾ-ՏՆՏՎ-ԳՀԱՊՁԲ-21/1-ՄԵՏԱՂ</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9F2471" w:rsidRPr="009F2471">
        <w:rPr>
          <w:rFonts w:ascii="Times New Roman" w:hAnsi="Times New Roman" w:cs="Times New Roman"/>
          <w:b/>
          <w:color w:val="FF0000"/>
          <w:sz w:val="24"/>
          <w:szCs w:val="24"/>
          <w:lang w:val="en-US" w:eastAsia="en-US"/>
        </w:rPr>
        <w:t>GRILLES, DOORS AND SECURITY FENCES</w:t>
      </w:r>
      <w:r w:rsidR="009D6335" w:rsidRPr="009F2471">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9F2471" w:rsidRDefault="0010446B" w:rsidP="0010446B">
      <w:pPr>
        <w:pStyle w:val="a3"/>
        <w:spacing w:line="240" w:lineRule="auto"/>
        <w:jc w:val="center"/>
        <w:rPr>
          <w:rFonts w:ascii="Times New Roman" w:hAnsi="Times New Roman"/>
          <w:b/>
          <w:i w:val="0"/>
          <w:sz w:val="24"/>
          <w:szCs w:val="24"/>
          <w:lang w:val="hy-AM"/>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E51C4B" w:rsidRDefault="0010446B" w:rsidP="002C29C3">
      <w:pPr>
        <w:pStyle w:val="HTML"/>
        <w:shd w:val="clear" w:color="auto" w:fill="FFFFFF"/>
        <w:jc w:val="both"/>
        <w:rPr>
          <w:rFonts w:ascii="Times New Roman" w:hAnsi="Times New Roman"/>
          <w:sz w:val="24"/>
          <w:szCs w:val="24"/>
          <w:u w:val="single"/>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r w:rsidR="00E51C4B" w:rsidRPr="00E51C4B">
        <w:rPr>
          <w:rFonts w:ascii="Times New Roman" w:hAnsi="Times New Roman"/>
          <w:sz w:val="24"/>
          <w:szCs w:val="24"/>
          <w:lang w:val="en-US"/>
        </w:rPr>
        <w:t xml:space="preserve">the supply of </w:t>
      </w:r>
      <w:r w:rsidR="009F2471" w:rsidRPr="009F2471">
        <w:rPr>
          <w:rFonts w:ascii="Times New Roman" w:hAnsi="Times New Roman"/>
          <w:color w:val="FF0000"/>
          <w:sz w:val="24"/>
          <w:szCs w:val="24"/>
          <w:u w:val="single"/>
          <w:lang w:val="en-US"/>
        </w:rPr>
        <w:t xml:space="preserve">grilles, doors and </w:t>
      </w:r>
      <w:r w:rsidR="00E51C4B" w:rsidRPr="00E51C4B">
        <w:rPr>
          <w:rFonts w:ascii="Times New Roman" w:hAnsi="Times New Roman"/>
          <w:color w:val="FF0000"/>
          <w:sz w:val="24"/>
          <w:szCs w:val="24"/>
          <w:u w:val="single"/>
          <w:lang w:val="en-US"/>
        </w:rPr>
        <w:t xml:space="preserve">security fences and/or metal structures </w:t>
      </w:r>
      <w:r w:rsidR="00E51C4B" w:rsidRPr="007F6D8B">
        <w:rPr>
          <w:rFonts w:ascii="Times New Roman" w:hAnsi="Times New Roman"/>
          <w:color w:val="FF0000"/>
          <w:sz w:val="24"/>
          <w:szCs w:val="24"/>
          <w:lang w:val="en-US"/>
        </w:rPr>
        <w:t xml:space="preserve">is </w:t>
      </w:r>
      <w:r w:rsidR="00E51C4B" w:rsidRPr="007F6D8B">
        <w:rPr>
          <w:rFonts w:ascii="Times New Roman" w:hAnsi="Times New Roman"/>
          <w:sz w:val="24"/>
          <w:szCs w:val="24"/>
          <w:lang w:val="en-US"/>
        </w:rPr>
        <w:t>considered similar</w:t>
      </w:r>
      <w:r w:rsidR="008247F9" w:rsidRPr="007F6D8B">
        <w:rPr>
          <w:rFonts w:ascii="Times New Roman" w:hAnsi="Times New Roman"/>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97431">
        <w:rPr>
          <w:rFonts w:ascii="Times New Roman" w:hAnsi="Times New Roman"/>
          <w:b/>
          <w:i w:val="0"/>
          <w:color w:val="FF0000"/>
          <w:sz w:val="24"/>
          <w:szCs w:val="24"/>
          <w:lang w:val="hy-AM"/>
        </w:rPr>
        <w:t>20.10.2021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81344E">
        <w:rPr>
          <w:rFonts w:ascii="Times New Roman" w:hAnsi="Times New Roman"/>
          <w:b/>
          <w:i w:val="0"/>
          <w:color w:val="FF0000"/>
          <w:sz w:val="24"/>
          <w:szCs w:val="24"/>
          <w:lang w:val="hy-AM"/>
        </w:rPr>
        <w:t>0</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officer of the economic departmen</w:t>
      </w:r>
      <w:bookmarkStart w:id="0" w:name="_GoBack"/>
      <w:bookmarkEnd w:id="0"/>
      <w:r w:rsidRPr="00236998">
        <w:rPr>
          <w:rFonts w:ascii="Times New Roman" w:hAnsi="Times New Roman"/>
          <w:i w:val="0"/>
          <w:sz w:val="24"/>
          <w:szCs w:val="24"/>
          <w:lang w:val="en-US"/>
        </w:rPr>
        <w:t xml:space="preserve">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DC1D46">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DC1D46">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97431">
        <w:rPr>
          <w:rFonts w:ascii="Times New Roman" w:hAnsi="Times New Roman"/>
          <w:b/>
          <w:i w:val="0"/>
          <w:color w:val="FF0000"/>
          <w:sz w:val="24"/>
          <w:szCs w:val="24"/>
          <w:lang w:val="hy-AM"/>
        </w:rPr>
        <w:t>20.10.2021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81344E">
        <w:rPr>
          <w:rFonts w:ascii="Times New Roman" w:hAnsi="Times New Roman"/>
          <w:b/>
          <w:i w:val="0"/>
          <w:color w:val="FF0000"/>
          <w:sz w:val="24"/>
          <w:szCs w:val="24"/>
          <w:lang w:val="hy-AM"/>
        </w:rPr>
        <w:t>0</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DB072A">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DB072A">
        <w:rPr>
          <w:rFonts w:ascii="Times New Roman" w:hAnsi="Times New Roman"/>
          <w:b/>
          <w:i w:val="0"/>
          <w:sz w:val="24"/>
          <w:szCs w:val="24"/>
          <w:lang w:val="en-US"/>
        </w:rPr>
        <w:t>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DB072A" w:rsidRPr="00A370D4">
        <w:rPr>
          <w:rStyle w:val="20"/>
          <w:rFonts w:ascii="Arial" w:hAnsi="Arial" w:cs="Arial"/>
          <w:lang w:val="af-ZA"/>
        </w:rPr>
        <w:t>tv</w:t>
      </w:r>
      <w:r w:rsidR="00DB072A" w:rsidRPr="00346F85">
        <w:rPr>
          <w:rStyle w:val="20"/>
          <w:rFonts w:ascii="Arial" w:hAnsi="Arial" w:cs="Arial"/>
          <w:lang w:val="af-ZA"/>
        </w:rPr>
        <w:t>tender</w:t>
      </w:r>
      <w:r w:rsidR="00DB072A" w:rsidRPr="00A370D4">
        <w:rPr>
          <w:rStyle w:val="20"/>
          <w:rFonts w:ascii="Arial" w:hAnsi="Arial" w:cs="Arial"/>
          <w:lang w:val="af-ZA"/>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D6EC4">
        <w:rPr>
          <w:rFonts w:ascii="GHEA Grapalat" w:hAnsi="GHEA Grapalat"/>
          <w:b/>
          <w:i w:val="0"/>
          <w:color w:val="FF0000"/>
          <w:sz w:val="19"/>
          <w:szCs w:val="19"/>
          <w:lang w:val="af-ZA"/>
        </w:rPr>
        <w:t>ՀՀ ԱԱԾ-ՏՆՏՎ-ԳՀԱՊՁԲ-21/1-ՄԵՏԱՂ</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D6EC4">
        <w:rPr>
          <w:rFonts w:ascii="GHEA Grapalat" w:hAnsi="GHEA Grapalat"/>
          <w:b/>
          <w:i/>
          <w:color w:val="FF0000"/>
          <w:sz w:val="19"/>
          <w:szCs w:val="19"/>
          <w:lang w:val="af-ZA"/>
        </w:rPr>
        <w:t>ՀՀ ԱԱԾ-ՏՆՏՎ-ԳՀԱՊՁԲ-21/1-ՄԵՏԱՂ</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D6EC4">
        <w:rPr>
          <w:rFonts w:ascii="GHEA Grapalat" w:hAnsi="GHEA Grapalat"/>
          <w:b/>
          <w:i/>
          <w:color w:val="FF0000"/>
          <w:sz w:val="19"/>
          <w:szCs w:val="19"/>
          <w:lang w:val="af-ZA"/>
        </w:rPr>
        <w:t>ՀՀ ԱԱԾ-ՏՆՏՎ-ԳՀԱՊՁԲ-21/1-ՄԵՏԱՂ</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0E50"/>
    <w:rsid w:val="00034945"/>
    <w:rsid w:val="00087A73"/>
    <w:rsid w:val="000A7CEA"/>
    <w:rsid w:val="000D3EF7"/>
    <w:rsid w:val="0010446B"/>
    <w:rsid w:val="001352D6"/>
    <w:rsid w:val="0015633C"/>
    <w:rsid w:val="00197431"/>
    <w:rsid w:val="002009C3"/>
    <w:rsid w:val="00236998"/>
    <w:rsid w:val="00277463"/>
    <w:rsid w:val="002822D1"/>
    <w:rsid w:val="00295150"/>
    <w:rsid w:val="002C29C3"/>
    <w:rsid w:val="002C47B8"/>
    <w:rsid w:val="00340A21"/>
    <w:rsid w:val="0036288D"/>
    <w:rsid w:val="003B2B13"/>
    <w:rsid w:val="003E1330"/>
    <w:rsid w:val="003F4218"/>
    <w:rsid w:val="00443570"/>
    <w:rsid w:val="00472786"/>
    <w:rsid w:val="004906A4"/>
    <w:rsid w:val="004D40CB"/>
    <w:rsid w:val="005F1079"/>
    <w:rsid w:val="00682EB6"/>
    <w:rsid w:val="00705909"/>
    <w:rsid w:val="0073513F"/>
    <w:rsid w:val="007F6D8B"/>
    <w:rsid w:val="0081344E"/>
    <w:rsid w:val="008247F9"/>
    <w:rsid w:val="0087422F"/>
    <w:rsid w:val="008B7FA5"/>
    <w:rsid w:val="008F2390"/>
    <w:rsid w:val="008F2D3E"/>
    <w:rsid w:val="009339BB"/>
    <w:rsid w:val="0099739C"/>
    <w:rsid w:val="009A3F9A"/>
    <w:rsid w:val="009A6AA9"/>
    <w:rsid w:val="009C7B39"/>
    <w:rsid w:val="009D0C6A"/>
    <w:rsid w:val="009D6335"/>
    <w:rsid w:val="009D6EC4"/>
    <w:rsid w:val="009F2471"/>
    <w:rsid w:val="00A51925"/>
    <w:rsid w:val="00A664B3"/>
    <w:rsid w:val="00A70BD2"/>
    <w:rsid w:val="00AE149A"/>
    <w:rsid w:val="00AF531C"/>
    <w:rsid w:val="00AF6B91"/>
    <w:rsid w:val="00BF3BCA"/>
    <w:rsid w:val="00C14E25"/>
    <w:rsid w:val="00C27842"/>
    <w:rsid w:val="00CB0D81"/>
    <w:rsid w:val="00CD7301"/>
    <w:rsid w:val="00CF238C"/>
    <w:rsid w:val="00CF7A0E"/>
    <w:rsid w:val="00D53813"/>
    <w:rsid w:val="00DA3B4D"/>
    <w:rsid w:val="00DB072A"/>
    <w:rsid w:val="00DC1D46"/>
    <w:rsid w:val="00DC278C"/>
    <w:rsid w:val="00E0708A"/>
    <w:rsid w:val="00E11221"/>
    <w:rsid w:val="00E113BF"/>
    <w:rsid w:val="00E415D0"/>
    <w:rsid w:val="00E51C4B"/>
    <w:rsid w:val="00ED7F6D"/>
    <w:rsid w:val="00F1168D"/>
    <w:rsid w:val="00F20ED3"/>
    <w:rsid w:val="00F677FE"/>
    <w:rsid w:val="00F84CF1"/>
    <w:rsid w:val="00FD36D0"/>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3795"/>
  <w15:docId w15:val="{10FD52B3-E576-44C8-A66B-3C7BA91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DB0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DB072A"/>
    <w:rPr>
      <w:rFonts w:asciiTheme="majorHAnsi" w:eastAsiaTheme="majorEastAsia" w:hAnsiTheme="majorHAnsi" w:cstheme="majorBidi"/>
      <w:color w:val="365F91" w:themeColor="accent1" w:themeShade="BF"/>
      <w:sz w:val="26"/>
      <w:szCs w:val="26"/>
      <w:lang w:val="en-US"/>
    </w:rPr>
  </w:style>
  <w:style w:type="paragraph" w:styleId="a5">
    <w:name w:val="Balloon Text"/>
    <w:basedOn w:val="a"/>
    <w:link w:val="a6"/>
    <w:uiPriority w:val="99"/>
    <w:semiHidden/>
    <w:unhideWhenUsed/>
    <w:rsid w:val="00DC1D46"/>
    <w:rPr>
      <w:rFonts w:ascii="Segoe UI" w:hAnsi="Segoe UI" w:cs="Segoe UI"/>
      <w:sz w:val="18"/>
      <w:szCs w:val="18"/>
    </w:rPr>
  </w:style>
  <w:style w:type="character" w:customStyle="1" w:styleId="a6">
    <w:name w:val="Текст выноски Знак"/>
    <w:basedOn w:val="a0"/>
    <w:link w:val="a5"/>
    <w:uiPriority w:val="99"/>
    <w:semiHidden/>
    <w:rsid w:val="00DC1D4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42</cp:revision>
  <cp:lastPrinted>2021-10-12T09:36:00Z</cp:lastPrinted>
  <dcterms:created xsi:type="dcterms:W3CDTF">2019-06-20T08:10:00Z</dcterms:created>
  <dcterms:modified xsi:type="dcterms:W3CDTF">2021-10-12T09:36:00Z</dcterms:modified>
</cp:coreProperties>
</file>