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581A" w14:textId="40867F8B" w:rsidR="00F12C76" w:rsidRDefault="00E069FF" w:rsidP="006C0B77">
      <w:pPr>
        <w:spacing w:after="0"/>
        <w:ind w:firstLine="709"/>
        <w:jc w:val="both"/>
        <w:rPr>
          <w:rFonts w:ascii="GHEA Grapalat" w:hAnsi="GHEA Grapalat"/>
          <w:sz w:val="20"/>
          <w:szCs w:val="16"/>
          <w:lang w:val="hy-AM"/>
        </w:rPr>
      </w:pPr>
      <w:r w:rsidRPr="00E069FF">
        <w:rPr>
          <w:rFonts w:ascii="GHEA Grapalat" w:hAnsi="GHEA Grapalat"/>
          <w:sz w:val="20"/>
          <w:szCs w:val="16"/>
          <w:lang w:val="hy-AM"/>
        </w:rPr>
        <w:t xml:space="preserve">Մարիլա ՍՊԸ ՝ </w:t>
      </w:r>
      <w:r>
        <w:rPr>
          <w:rFonts w:ascii="GHEA Grapalat" w:hAnsi="GHEA Grapalat"/>
          <w:sz w:val="20"/>
          <w:szCs w:val="16"/>
          <w:lang w:val="hy-AM"/>
        </w:rPr>
        <w:t xml:space="preserve"> </w:t>
      </w:r>
      <w:hyperlink r:id="rId4" w:history="1">
        <w:r w:rsidRPr="0002496B">
          <w:rPr>
            <w:rStyle w:val="ac"/>
            <w:rFonts w:ascii="GHEA Grapalat" w:hAnsi="GHEA Grapalat"/>
            <w:sz w:val="20"/>
            <w:szCs w:val="16"/>
            <w:lang w:val="hy-AM"/>
          </w:rPr>
          <w:t>https://www.e-register.am/am/companies/1609566/declaration/dfba610b-c322-44e1-bfe7-efe26cab3194</w:t>
        </w:r>
      </w:hyperlink>
      <w:r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7359C4A5" w14:textId="77777777" w:rsidR="00E069FF" w:rsidRDefault="00E069FF" w:rsidP="006C0B77">
      <w:pPr>
        <w:spacing w:after="0"/>
        <w:ind w:firstLine="709"/>
        <w:jc w:val="both"/>
        <w:rPr>
          <w:rFonts w:ascii="GHEA Grapalat" w:hAnsi="GHEA Grapalat"/>
          <w:sz w:val="20"/>
          <w:szCs w:val="16"/>
          <w:lang w:val="hy-AM"/>
        </w:rPr>
      </w:pPr>
    </w:p>
    <w:p w14:paraId="23166443" w14:textId="4E4DCB34" w:rsidR="00E069FF" w:rsidRPr="00E069FF" w:rsidRDefault="00E069FF" w:rsidP="006C0B77">
      <w:pPr>
        <w:spacing w:after="0"/>
        <w:ind w:firstLine="709"/>
        <w:jc w:val="both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/>
          <w:sz w:val="20"/>
          <w:szCs w:val="16"/>
          <w:lang w:val="hy-AM"/>
        </w:rPr>
        <w:t xml:space="preserve">Դի Էյ Ջի ՍՊԸ ՝ </w:t>
      </w:r>
      <w:hyperlink r:id="rId5" w:history="1">
        <w:r w:rsidRPr="0002496B">
          <w:rPr>
            <w:rStyle w:val="ac"/>
            <w:rFonts w:ascii="GHEA Grapalat" w:hAnsi="GHEA Grapalat"/>
            <w:sz w:val="20"/>
            <w:szCs w:val="16"/>
            <w:lang w:val="hy-AM"/>
          </w:rPr>
          <w:t>https://www.e-register.am/am/companies/1644797/declaration/0a5e4051-f307-4f26-8cb0-706cec4c062d</w:t>
        </w:r>
      </w:hyperlink>
      <w:r>
        <w:rPr>
          <w:rFonts w:ascii="GHEA Grapalat" w:hAnsi="GHEA Grapalat"/>
          <w:sz w:val="20"/>
          <w:szCs w:val="16"/>
          <w:lang w:val="hy-AM"/>
        </w:rPr>
        <w:t xml:space="preserve"> </w:t>
      </w:r>
    </w:p>
    <w:sectPr w:rsidR="00E069FF" w:rsidRPr="00E069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0"/>
    <w:rsid w:val="006A3FC9"/>
    <w:rsid w:val="006C0B77"/>
    <w:rsid w:val="008242FF"/>
    <w:rsid w:val="00870751"/>
    <w:rsid w:val="00922C48"/>
    <w:rsid w:val="00AD28F8"/>
    <w:rsid w:val="00B915B7"/>
    <w:rsid w:val="00DB45ED"/>
    <w:rsid w:val="00E069FF"/>
    <w:rsid w:val="00E11370"/>
    <w:rsid w:val="00E634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10B3"/>
  <w15:chartTrackingRefBased/>
  <w15:docId w15:val="{2E8FFE9E-A36B-40BC-A251-EC52B72C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3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3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3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37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137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13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13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13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13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1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3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13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37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3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37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137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69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644797/declaration/0a5e4051-f307-4f26-8cb0-706cec4c062d" TargetMode="External"/><Relationship Id="rId4" Type="http://schemas.openxmlformats.org/officeDocument/2006/relationships/hyperlink" Target="https://www.e-register.am/am/companies/1609566/declaration/dfba610b-c322-44e1-bfe7-efe26cab3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</cp:revision>
  <dcterms:created xsi:type="dcterms:W3CDTF">2026-02-03T07:37:00Z</dcterms:created>
  <dcterms:modified xsi:type="dcterms:W3CDTF">2026-02-03T07:39:00Z</dcterms:modified>
</cp:coreProperties>
</file>