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Ջրային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Վարդանանց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13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600946E2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09EB" w:rsidRPr="000143CD">
        <w:rPr>
          <w:rFonts w:ascii="GHEA Grapalat" w:hAnsi="GHEA Grapalat" w:cs="Sylfaen"/>
          <w:sz w:val="20"/>
          <w:lang w:val="af-ZA"/>
        </w:rPr>
        <w:t>«</w:t>
      </w:r>
      <w:r w:rsidR="0025753C" w:rsidRPr="000143CD">
        <w:rPr>
          <w:rFonts w:ascii="GHEA Grapalat" w:hAnsi="GHEA Grapalat" w:cs="Sylfaen"/>
          <w:sz w:val="20"/>
        </w:rPr>
        <w:t>խորհրդատվության</w:t>
      </w:r>
      <w:r w:rsidR="0025753C" w:rsidRPr="000143CD">
        <w:rPr>
          <w:rFonts w:ascii="GHEA Grapalat" w:hAnsi="GHEA Grapalat" w:cs="Sylfaen"/>
          <w:sz w:val="20"/>
          <w:lang w:val="af-ZA"/>
        </w:rPr>
        <w:t xml:space="preserve"> </w:t>
      </w:r>
      <w:r w:rsidR="0025753C" w:rsidRPr="000143CD">
        <w:rPr>
          <w:rFonts w:ascii="GHEA Grapalat" w:hAnsi="GHEA Grapalat" w:cs="Sylfaen"/>
          <w:sz w:val="20"/>
        </w:rPr>
        <w:t>ծառայություններ</w:t>
      </w:r>
      <w:r w:rsidR="0025753C" w:rsidRPr="000143CD">
        <w:rPr>
          <w:rFonts w:ascii="GHEA Grapalat" w:hAnsi="GHEA Grapalat" w:cs="Sylfaen"/>
          <w:sz w:val="20"/>
          <w:lang w:val="hy-AM"/>
        </w:rPr>
        <w:t>ի</w:t>
      </w:r>
      <w:r w:rsidR="005C5E04">
        <w:rPr>
          <w:rFonts w:ascii="GHEA Grapalat" w:hAnsi="GHEA Grapalat" w:cs="Sylfaen"/>
          <w:sz w:val="20"/>
          <w:lang w:val="af-ZA"/>
        </w:rPr>
        <w:t>»</w:t>
      </w:r>
      <w:r w:rsidR="005C5E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16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r w:rsidR="00D81B22" w:rsidRPr="00D81B22">
        <w:rPr>
          <w:rFonts w:ascii="GHEA Grapalat" w:eastAsia="Times New Roman" w:hAnsi="GHEA Grapalat" w:cs="Sylfaen"/>
          <w:b/>
          <w:iCs/>
          <w:sz w:val="20"/>
          <w:szCs w:val="20"/>
          <w:u w:val="single"/>
          <w:lang w:eastAsia="ru-RU"/>
        </w:rPr>
        <w:t>ՋԿ</w:t>
      </w:r>
      <w:r w:rsidR="00D81B22" w:rsidRPr="00D81B22">
        <w:rPr>
          <w:rFonts w:ascii="GHEA Grapalat" w:eastAsia="Times New Roman" w:hAnsi="GHEA Grapalat" w:cs="Sylfaen"/>
          <w:b/>
          <w:iCs/>
          <w:sz w:val="20"/>
          <w:szCs w:val="20"/>
          <w:u w:val="single"/>
          <w:lang w:val="af-ZA" w:eastAsia="ru-RU"/>
        </w:rPr>
        <w:t>-</w:t>
      </w:r>
      <w:r w:rsidR="00D81B22" w:rsidRPr="00D81B22">
        <w:rPr>
          <w:rFonts w:ascii="GHEA Grapalat" w:eastAsia="Times New Roman" w:hAnsi="GHEA Grapalat" w:cs="Sylfaen"/>
          <w:b/>
          <w:iCs/>
          <w:sz w:val="20"/>
          <w:szCs w:val="20"/>
          <w:u w:val="single"/>
          <w:lang w:eastAsia="ru-RU"/>
        </w:rPr>
        <w:t>ՀՄԱԾՁԲ</w:t>
      </w:r>
      <w:r w:rsidR="00D81B22" w:rsidRPr="00D81B22">
        <w:rPr>
          <w:rFonts w:ascii="GHEA Grapalat" w:eastAsia="Times New Roman" w:hAnsi="GHEA Grapalat" w:cs="Sylfaen"/>
          <w:b/>
          <w:iCs/>
          <w:sz w:val="20"/>
          <w:szCs w:val="20"/>
          <w:u w:val="single"/>
          <w:lang w:val="af-ZA" w:eastAsia="ru-RU"/>
        </w:rPr>
        <w:t>-25/7-</w:t>
      </w:r>
      <w:r w:rsidR="00D81B22" w:rsidRPr="00D81B22">
        <w:rPr>
          <w:rFonts w:ascii="GHEA Grapalat" w:eastAsia="Times New Roman" w:hAnsi="GHEA Grapalat" w:cs="Sylfaen"/>
          <w:b/>
          <w:iCs/>
          <w:sz w:val="20"/>
          <w:szCs w:val="20"/>
          <w:u w:val="single"/>
          <w:lang w:eastAsia="ru-RU"/>
        </w:rPr>
        <w:t>Խ</w:t>
      </w:r>
      <w:r w:rsidR="0025753C" w:rsidRPr="00F012EF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</w:t>
      </w:r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 202</w:t>
      </w:r>
      <w:r w:rsidR="00F012E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4E210C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E210C">
        <w:rPr>
          <w:rFonts w:ascii="GHEA Grapalat" w:eastAsia="Times New Roman" w:hAnsi="GHEA Grapalat" w:cs="Sylfaen"/>
          <w:sz w:val="20"/>
          <w:szCs w:val="20"/>
          <w:lang w:val="hy-AM" w:eastAsia="ru-RU"/>
        </w:rPr>
        <w:t>23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794F7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73A45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73A45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A45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5993" w:rsidRPr="002B5D79" w14:paraId="6CB0AC86" w14:textId="77777777" w:rsidTr="00573A45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515993" w:rsidRPr="00F163B4" w:rsidRDefault="00515993" w:rsidP="005159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2534B7" w14:textId="77777777" w:rsid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5F577B68" w14:textId="77777777" w:rsid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2721F035" w14:textId="7364066D" w:rsidR="00515993" w:rsidRPr="00B66FD7" w:rsidRDefault="00515993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4C209D6" w:rsidR="00515993" w:rsidRPr="0022631D" w:rsidRDefault="00515993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004CAE" w:rsidR="00515993" w:rsidRPr="0022631D" w:rsidRDefault="00515993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D8A8574" w:rsidR="00515993" w:rsidRPr="0022631D" w:rsidRDefault="00515993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7A2375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72EB3EFD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31EBBB22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07535066" w14:textId="45DC5D15" w:rsidR="00515993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2433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572,500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31E31E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60E39059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5BC6DD3D" w14:textId="77777777" w:rsidR="00324339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  <w:p w14:paraId="22401932" w14:textId="1525875E" w:rsidR="00515993" w:rsidRPr="00324339" w:rsidRDefault="00324339" w:rsidP="005159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2433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14,312,000</w:t>
            </w:r>
          </w:p>
        </w:tc>
        <w:tc>
          <w:tcPr>
            <w:tcW w:w="1809" w:type="dxa"/>
            <w:gridSpan w:val="8"/>
            <w:vAlign w:val="center"/>
          </w:tcPr>
          <w:p w14:paraId="14D925A7" w14:textId="6D083F6E" w:rsidR="00515993" w:rsidRPr="00F012EF" w:rsidRDefault="00515993" w:rsidP="00515993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</w:pPr>
            <w:r w:rsidRPr="002C350E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2C350E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  <w:r w:rsidRPr="00F012EF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2C350E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 xml:space="preserve"> </w:t>
            </w:r>
            <w:r w:rsidRPr="00515993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>«Ջրային և ոռոգման ծառայությունների բարելավման ծրագրի (WISE)» Ծրագրի Ֆինանասկան կառավարման մասնագետ</w:t>
            </w:r>
          </w:p>
          <w:p w14:paraId="1013593A" w14:textId="480221D8" w:rsidR="00515993" w:rsidRPr="00F012EF" w:rsidRDefault="00515993" w:rsidP="00515993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vAlign w:val="center"/>
          </w:tcPr>
          <w:p w14:paraId="28EFF640" w14:textId="77777777" w:rsidR="00515993" w:rsidRPr="00F012EF" w:rsidRDefault="00515993" w:rsidP="00515993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</w:pPr>
            <w:r w:rsidRPr="00515993">
              <w:rPr>
                <w:rFonts w:ascii="GHEA Grapalat" w:hAnsi="GHEA Grapalat"/>
                <w:sz w:val="14"/>
                <w:szCs w:val="14"/>
                <w:lang w:val="hy-AM"/>
              </w:rPr>
              <w:t>խորհրդատվ</w:t>
            </w:r>
            <w:r w:rsidRPr="00747F7C">
              <w:rPr>
                <w:rFonts w:ascii="GHEA Grapalat" w:hAnsi="GHEA Grapalat"/>
                <w:sz w:val="14"/>
                <w:szCs w:val="14"/>
                <w:lang w:val="hy-AM"/>
              </w:rPr>
              <w:t>ության</w:t>
            </w:r>
            <w:r w:rsidRPr="00515993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ծառայություններ</w:t>
            </w:r>
            <w:r w:rsidRPr="00F012EF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515993">
              <w:rPr>
                <w:rFonts w:ascii="GHEA Grapalat" w:hAnsi="GHEA Grapalat" w:cs="Calibri"/>
                <w:sz w:val="14"/>
                <w:szCs w:val="14"/>
                <w:u w:val="single"/>
                <w:lang w:val="hy-AM"/>
              </w:rPr>
              <w:t xml:space="preserve"> «Ջրային և ոռոգման ծառայությունների բարելավման ծրագրի (WISE)» Ծրագրի Ֆինանասկան կառավարման մասնագետ</w:t>
            </w:r>
          </w:p>
          <w:p w14:paraId="5152B32D" w14:textId="2A1DC59D" w:rsidR="00515993" w:rsidRPr="00515993" w:rsidRDefault="00515993" w:rsidP="00515993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B5D79" w14:paraId="27D8D935" w14:textId="77777777" w:rsidTr="00573A45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4BBF752" w:rsidR="00B46108" w:rsidRPr="00515993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B46108" w:rsidRPr="00515993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B5D79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46108" w:rsidRPr="00515993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B5D79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46108" w:rsidRPr="002C350E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C35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C35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55DCC7B" w:rsidR="00B46108" w:rsidRPr="00667F76" w:rsidRDefault="00CB735C" w:rsidP="004F6E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highlight w:val="yellow"/>
                <w:lang w:val="hy-AM" w:eastAsia="ru-RU"/>
              </w:rPr>
            </w:pPr>
            <w:r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ՀՀ կառավարության 2017 թվականի մայիսի 4-ի N526-Ն որոշմամբ հաստատված գնումների գործընթացի կազմակերպման կարգի 21-րդ կետ</w:t>
            </w:r>
            <w:r w:rsidR="00BB6216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 1) ենթակետի դ. պարբերության /</w:t>
            </w:r>
            <w:r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«Գնումների մասին» ՀՀ օրենքի 23-րդ հոդվածի 1-ին մասի 2-րդ կետի հիմքով՝ ոչ էլեկտրոնային գնումների համակարգի միջոցով/ </w:t>
            </w:r>
            <w:r w:rsidR="00B46108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և ՀՀ կառավարության 2</w:t>
            </w:r>
            <w:r w:rsidR="004F6E78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</w:t>
            </w:r>
            <w:r w:rsidR="00B46108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.12.202</w:t>
            </w:r>
            <w:r w:rsidR="004F6E78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4թ. N 2060</w:t>
            </w:r>
            <w:r w:rsidR="00B46108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-Ն որոշում:</w:t>
            </w:r>
            <w:r w:rsidR="00667F76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Ջրային կոմիտեի նախագահի 16.12.2025թ</w:t>
            </w:r>
            <w:r w:rsidR="00667F76" w:rsidRPr="00667F76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  <w:r w:rsidR="00667F76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r w:rsidR="00667F76" w:rsidRPr="00667F76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>թիվ</w:t>
            </w:r>
            <w:r w:rsidR="00667F76" w:rsidRPr="00667F7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166-</w:t>
            </w:r>
            <w:r w:rsidR="00667F76" w:rsidRPr="00667F76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>Ա</w:t>
            </w:r>
            <w:r w:rsidR="00667F76">
              <w:rPr>
                <w:rFonts w:ascii="GHEA Grapalat" w:eastAsia="Times New Roman" w:hAnsi="GHEA Grapalat" w:cs="GHEA Grapalat"/>
                <w:bCs/>
                <w:sz w:val="14"/>
                <w:szCs w:val="14"/>
                <w:lang w:val="hy-AM" w:eastAsia="ru-RU"/>
              </w:rPr>
              <w:t xml:space="preserve"> հրաման։</w:t>
            </w:r>
          </w:p>
        </w:tc>
      </w:tr>
      <w:tr w:rsidR="00B46108" w:rsidRPr="002B5D79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46108" w:rsidRPr="00CB735C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C3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C35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FCDC28" w:rsidR="00B46108" w:rsidRPr="00AC65C1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A43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A43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46108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46108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46108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46108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46108" w:rsidRPr="0022631D" w14:paraId="50825522" w14:textId="77777777" w:rsidTr="00C0599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CBBE47E" w:rsidR="00B46108" w:rsidRPr="002C350E" w:rsidRDefault="002C350E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Նազիկ Սահակյան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304372B4" w:rsidR="00B46108" w:rsidRPr="00BA4DBD" w:rsidRDefault="003A43B5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14,312,000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67055423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63C9A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6707F8A9" w:rsidR="00B46108" w:rsidRPr="00BA4DBD" w:rsidRDefault="003A43B5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14,312,000</w:t>
            </w:r>
          </w:p>
        </w:tc>
      </w:tr>
      <w:tr w:rsidR="00BA4DB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4DB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A4DB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4DB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59ED196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F46A4C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4A898A3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C5A1EA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472DDEB5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8DB112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13F6BEA" w14:textId="283DCFDB" w:rsidR="00BA4DBD" w:rsidRPr="00B66FD7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1BDF94" w14:textId="69C0E5D3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5D019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3BD7F" w14:textId="49E177E2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59ACB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2F04B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A4DBD" w:rsidRPr="00B66FD7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A4DB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0994C17" w:rsidR="00BA4DBD" w:rsidRPr="0022631D" w:rsidRDefault="00194789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BE0C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E0C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  <w:r w:rsidR="00BA4DBD" w:rsidRPr="009C4B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A4DB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E955707" w:rsidR="00BA4DBD" w:rsidRPr="0022631D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2386D87" w:rsidR="00BA4DBD" w:rsidRPr="0022631D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A4DB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7A6A7B" w:rsidR="00BA4DBD" w:rsidRPr="00B52161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98C7D6" w:rsidR="00BA4DBD" w:rsidRPr="00B52161" w:rsidRDefault="00BA4DBD" w:rsidP="00BA4D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A4DB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4D4A5C" w:rsidR="00BA4DBD" w:rsidRPr="009C4BB1" w:rsidRDefault="00BA4DBD" w:rsidP="001947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1947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</w:t>
            </w:r>
            <w:r w:rsidR="00970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1947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Pr="009C4B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A4DB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B25009" w:rsidR="00BA4DBD" w:rsidRPr="00194789" w:rsidRDefault="00194789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970C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70C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A4DB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A4DBD" w:rsidRPr="0022631D" w:rsidRDefault="00BA4DBD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A5FD28" w:rsidR="00BA4DBD" w:rsidRPr="00194789" w:rsidRDefault="00970C2F" w:rsidP="00BA4D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23.12</w:t>
            </w:r>
            <w:r w:rsidR="001947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A4DB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4DB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A4DB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A4DB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A4DB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A4DBD" w:rsidRPr="0022631D" w14:paraId="1E28D31D" w14:textId="77777777" w:rsidTr="00B52161">
        <w:trPr>
          <w:trHeight w:val="233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183EFA3" w:rsidR="00BA4DBD" w:rsidRPr="00B63C9A" w:rsidRDefault="00487406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87406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Նազիկ Սահակյան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6629501" w:rsidR="00BA4DBD" w:rsidRPr="003F786C" w:rsidRDefault="00487406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8740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ՋԿ-ՀՄԱԾՁԲ-25/7-Խ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78B725D" w:rsidR="00BA4DBD" w:rsidRPr="0022631D" w:rsidRDefault="00487406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23.12.</w:t>
            </w:r>
            <w:r w:rsidR="003F78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="00BA4DBD" w:rsidRPr="00F87B9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3D94951" w:rsidR="00BA4DBD" w:rsidRPr="0022631D" w:rsidRDefault="003F786C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</w:t>
            </w:r>
            <w:r w:rsidR="004874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BA4DB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2F1F21A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43CC2FC0" w:rsidR="00BA4DBD" w:rsidRPr="00487406" w:rsidRDefault="00487406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487406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572,500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91B76EA" w:rsidR="00BA4DBD" w:rsidRPr="00487406" w:rsidRDefault="00487406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87406">
              <w:rPr>
                <w:rFonts w:ascii="GHEA Grapalat" w:eastAsia="Times New Roman" w:hAnsi="GHEA Grapalat"/>
                <w:sz w:val="18"/>
                <w:szCs w:val="18"/>
              </w:rPr>
              <w:t>14</w:t>
            </w:r>
            <w:r w:rsidRPr="0048740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</w:t>
            </w:r>
            <w:r w:rsidRPr="00487406">
              <w:rPr>
                <w:rFonts w:ascii="GHEA Grapalat" w:eastAsia="Times New Roman" w:hAnsi="GHEA Grapalat"/>
                <w:sz w:val="18"/>
                <w:szCs w:val="18"/>
              </w:rPr>
              <w:t>312</w:t>
            </w:r>
            <w:r w:rsidRPr="00487406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</w:t>
            </w:r>
            <w:r w:rsidRPr="00487406">
              <w:rPr>
                <w:rFonts w:ascii="GHEA Grapalat" w:eastAsia="Times New Roman" w:hAnsi="GHEA Grapalat"/>
                <w:sz w:val="18"/>
                <w:szCs w:val="18"/>
              </w:rPr>
              <w:t>000</w:t>
            </w:r>
          </w:p>
        </w:tc>
      </w:tr>
      <w:tr w:rsidR="00BA4DB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A4DB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A4DBD" w:rsidRPr="0022631D" w:rsidRDefault="00BA4DBD" w:rsidP="00BA4D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A4DBD" w:rsidRPr="0022631D" w:rsidRDefault="00BA4DBD" w:rsidP="00BA4D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94C48" w:rsidRPr="0022631D" w14:paraId="20BC55B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4B208D5E" w:rsidR="00C94C48" w:rsidRPr="0022631D" w:rsidRDefault="00AD28AA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7406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Նազիկ Սահակյան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0FC6A" w14:textId="77777777" w:rsidR="00AD28AA" w:rsidRPr="00AD28AA" w:rsidRDefault="00AD28AA" w:rsidP="00AD28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28AA">
              <w:rPr>
                <w:rFonts w:ascii="GHEA Grapalat" w:hAnsi="GHEA Grapalat"/>
                <w:sz w:val="14"/>
                <w:szCs w:val="14"/>
                <w:lang w:val="hy-AM"/>
              </w:rPr>
              <w:t>Նազիկ Սահակյան</w:t>
            </w:r>
          </w:p>
          <w:p w14:paraId="0549CD99" w14:textId="5B63693A" w:rsidR="00C94C48" w:rsidRPr="00C94C48" w:rsidRDefault="00AD28AA" w:rsidP="00AD28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28AA">
              <w:rPr>
                <w:rFonts w:ascii="GHEA Grapalat" w:hAnsi="GHEA Grapalat"/>
                <w:sz w:val="14"/>
                <w:szCs w:val="14"/>
                <w:lang w:val="hy-AM"/>
              </w:rPr>
              <w:t>Հասցե՝ ք</w:t>
            </w:r>
            <w:r w:rsidRPr="00AD28A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D28AA">
              <w:rPr>
                <w:rFonts w:ascii="GHEA Grapalat" w:hAnsi="GHEA Grapalat"/>
                <w:sz w:val="14"/>
                <w:szCs w:val="14"/>
                <w:lang w:val="hy-AM"/>
              </w:rPr>
              <w:t xml:space="preserve"> Երևան, 0020 Նոր-Արեշ, 28 փող</w:t>
            </w:r>
            <w:r w:rsidRPr="00AD28AA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D28AA">
              <w:rPr>
                <w:rFonts w:ascii="GHEA Grapalat" w:hAnsi="GHEA Grapalat"/>
                <w:sz w:val="14"/>
                <w:szCs w:val="14"/>
                <w:lang w:val="hy-AM"/>
              </w:rPr>
              <w:t>, ½ տուն</w:t>
            </w:r>
            <w:r w:rsidR="00C94C48" w:rsidRPr="00C94C48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</w:p>
          <w:p w14:paraId="4916BA54" w14:textId="101466DD" w:rsidR="00C94C48" w:rsidRPr="00485E6E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Հեռ</w:t>
            </w:r>
            <w:r w:rsidRPr="00C94C48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AD28AA" w:rsidRPr="00AD28AA">
              <w:rPr>
                <w:rFonts w:ascii="GHEA Grapalat" w:hAnsi="GHEA Grapalat"/>
                <w:sz w:val="14"/>
                <w:szCs w:val="14"/>
                <w:lang w:val="hy-AM"/>
              </w:rPr>
              <w:t>+37491234237</w:t>
            </w:r>
            <w:r w:rsidRPr="00C94C48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2728F25" w:rsidR="00C94C48" w:rsidRPr="002C350E" w:rsidRDefault="00AD0F6F" w:rsidP="00C94C48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02577F" w:rsidRPr="002C350E">
                <w:rPr>
                  <w:rFonts w:ascii="GHEA Grapalat" w:eastAsia="Times New Roman" w:hAnsi="GHEA Grapalat"/>
                  <w:color w:val="0000FF"/>
                  <w:sz w:val="18"/>
                  <w:szCs w:val="18"/>
                  <w:u w:val="single"/>
                  <w:lang w:val="hy-AM"/>
                </w:rPr>
                <w:t>nazik.sahakyan@gmail.com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0E35009" w:rsidR="00C94C48" w:rsidRPr="002C350E" w:rsidRDefault="0002577F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C350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1570038503835000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F6AD99B" w:rsidR="00C94C48" w:rsidRPr="002C350E" w:rsidRDefault="0002577F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C350E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AV06472477</w:t>
            </w:r>
          </w:p>
        </w:tc>
      </w:tr>
      <w:tr w:rsidR="00C94C48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C48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94C48" w:rsidRPr="0022631D" w:rsidRDefault="00C94C48" w:rsidP="00C94C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F680EDF" w:rsidR="00C94C48" w:rsidRPr="0022631D" w:rsidRDefault="00C94C48" w:rsidP="006469C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C94C4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C48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E1C1059" w:rsidR="00C94C48" w:rsidRPr="00E4188B" w:rsidRDefault="00C94C48" w:rsidP="00C94C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94C48" w:rsidRPr="004D078F" w:rsidRDefault="00C94C48" w:rsidP="00C94C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C94C48" w:rsidRPr="004D078F" w:rsidRDefault="00C94C48" w:rsidP="00C94C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94C48" w:rsidRPr="004D078F" w:rsidRDefault="00C94C48" w:rsidP="00C94C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94C48" w:rsidRPr="004D078F" w:rsidRDefault="00C94C48" w:rsidP="00C94C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94C48" w:rsidRPr="004D078F" w:rsidRDefault="00C94C48" w:rsidP="00C94C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94C48" w:rsidRPr="004D078F" w:rsidRDefault="00C94C48" w:rsidP="00C94C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94C48" w:rsidRPr="004D078F" w:rsidRDefault="00C94C48" w:rsidP="00C94C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AED728" w:rsidR="00C94C48" w:rsidRPr="004D078F" w:rsidRDefault="00C94C48" w:rsidP="00C94C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</w:t>
            </w:r>
            <w:r w:rsidRPr="00794F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ղեկավարի </w:t>
            </w:r>
            <w:hyperlink r:id="rId9" w:history="1">
              <w:r w:rsidR="00E45058" w:rsidRPr="00C520D3">
                <w:rPr>
                  <w:rStyle w:val="Hyperlink"/>
                  <w:rFonts w:ascii="GHEA Grapalat" w:hAnsi="GHEA Grapalat"/>
                  <w:sz w:val="18"/>
                  <w:szCs w:val="18"/>
                </w:rPr>
                <w:t>aramazd.ghalamkaryan@gov.am</w:t>
              </w:r>
            </w:hyperlink>
            <w:r w:rsidR="00E45058">
              <w:t xml:space="preserve"> </w:t>
            </w:r>
            <w:r w:rsidR="00BE7BDD">
              <w:rPr>
                <w:lang w:val="hy-AM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94C48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C48" w:rsidRPr="00F012EF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94C48" w:rsidRPr="0022631D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43693ED" w14:textId="3026540E" w:rsidR="00C94C48" w:rsidRPr="00485E6E" w:rsidRDefault="00AD0F6F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C94C48"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C94C48" w:rsidRPr="00BE7BDD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94C48" w:rsidRPr="00F012E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C48" w:rsidRPr="00F012EF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94C48" w:rsidRPr="0022631D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94C48" w:rsidRPr="00F012E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C48" w:rsidRPr="00F012EF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94C48" w:rsidRPr="00E56328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5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94C48" w:rsidRPr="00E56328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94C48" w:rsidRPr="00F012E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C94C48" w:rsidRPr="00E56328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4C48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4B1E226" w:rsidR="00C94C48" w:rsidRPr="002B5D79" w:rsidRDefault="002B5D79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2026թ</w:t>
            </w:r>
            <w:r w:rsidRPr="002B5D79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B5D79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ֆինանսական</w:t>
            </w: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B5D79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հատկացումների</w:t>
            </w: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B5D79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շրջանակում</w:t>
            </w: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B5D79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կկնքվի</w:t>
            </w:r>
            <w:r w:rsidRPr="002B5D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B5D79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համաձայնագիր։</w:t>
            </w:r>
          </w:p>
        </w:tc>
      </w:tr>
      <w:tr w:rsidR="00C94C4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C94C48" w:rsidRPr="0022631D" w:rsidRDefault="00C94C48" w:rsidP="00C94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4C4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4C48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94C48" w:rsidRPr="0022631D" w:rsidRDefault="00C94C48" w:rsidP="00C94C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94C48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657192" w:rsidR="00C94C48" w:rsidRPr="00485E6E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Ա.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66F55B7" w:rsidR="00C94C48" w:rsidRPr="0022631D" w:rsidRDefault="00C94C48" w:rsidP="00C94C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2D85F25" w:rsidR="00C94C48" w:rsidRPr="0022631D" w:rsidRDefault="00AD0F6F" w:rsidP="00BE7B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BE7BDD"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</w:hyperlink>
            <w:r w:rsidR="00BE7BD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Պատվիրատու՝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 Ջրային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կոմիտե</w:t>
      </w: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B5C3" w14:textId="77777777" w:rsidR="00AD0F6F" w:rsidRDefault="00AD0F6F" w:rsidP="0022631D">
      <w:pPr>
        <w:spacing w:before="0" w:after="0"/>
      </w:pPr>
      <w:r>
        <w:separator/>
      </w:r>
    </w:p>
  </w:endnote>
  <w:endnote w:type="continuationSeparator" w:id="0">
    <w:p w14:paraId="1A6BFD12" w14:textId="77777777" w:rsidR="00AD0F6F" w:rsidRDefault="00AD0F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70A1" w14:textId="77777777" w:rsidR="00AD0F6F" w:rsidRDefault="00AD0F6F" w:rsidP="0022631D">
      <w:pPr>
        <w:spacing w:before="0" w:after="0"/>
      </w:pPr>
      <w:r>
        <w:separator/>
      </w:r>
    </w:p>
  </w:footnote>
  <w:footnote w:type="continuationSeparator" w:id="0">
    <w:p w14:paraId="21E4519E" w14:textId="77777777" w:rsidR="00AD0F6F" w:rsidRDefault="00AD0F6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46108" w:rsidRPr="002D0BF6" w:rsidRDefault="00B4610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46108" w:rsidRPr="002D0BF6" w:rsidRDefault="00B4610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A4DBD" w:rsidRPr="00871366" w:rsidRDefault="00BA4DB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A4DBD" w:rsidRPr="002D0BF6" w:rsidRDefault="00BA4DB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3CD"/>
    <w:rsid w:val="0002577F"/>
    <w:rsid w:val="00044EA8"/>
    <w:rsid w:val="00046CCF"/>
    <w:rsid w:val="00051ECE"/>
    <w:rsid w:val="0005681D"/>
    <w:rsid w:val="0007090E"/>
    <w:rsid w:val="00073D66"/>
    <w:rsid w:val="00080655"/>
    <w:rsid w:val="00086122"/>
    <w:rsid w:val="000944C3"/>
    <w:rsid w:val="000B0199"/>
    <w:rsid w:val="000B1E62"/>
    <w:rsid w:val="000E4FF1"/>
    <w:rsid w:val="000F0E50"/>
    <w:rsid w:val="000F376D"/>
    <w:rsid w:val="001021B0"/>
    <w:rsid w:val="00137911"/>
    <w:rsid w:val="00141AD9"/>
    <w:rsid w:val="001616FF"/>
    <w:rsid w:val="00162AC5"/>
    <w:rsid w:val="0018422F"/>
    <w:rsid w:val="00194789"/>
    <w:rsid w:val="001A1999"/>
    <w:rsid w:val="001B0F4A"/>
    <w:rsid w:val="001C14D2"/>
    <w:rsid w:val="001C1BE1"/>
    <w:rsid w:val="001D676C"/>
    <w:rsid w:val="001E0091"/>
    <w:rsid w:val="0022300D"/>
    <w:rsid w:val="0022631D"/>
    <w:rsid w:val="002502FA"/>
    <w:rsid w:val="0025753C"/>
    <w:rsid w:val="002759DA"/>
    <w:rsid w:val="00295B92"/>
    <w:rsid w:val="002B1731"/>
    <w:rsid w:val="002B5D79"/>
    <w:rsid w:val="002C350E"/>
    <w:rsid w:val="002C5FCA"/>
    <w:rsid w:val="002D09EB"/>
    <w:rsid w:val="002E4E6F"/>
    <w:rsid w:val="002F16CC"/>
    <w:rsid w:val="002F1FEB"/>
    <w:rsid w:val="00307FAF"/>
    <w:rsid w:val="00322A23"/>
    <w:rsid w:val="00324339"/>
    <w:rsid w:val="00371B1D"/>
    <w:rsid w:val="003A43B5"/>
    <w:rsid w:val="003B2758"/>
    <w:rsid w:val="003B6824"/>
    <w:rsid w:val="003C70BF"/>
    <w:rsid w:val="003D5080"/>
    <w:rsid w:val="003E3D40"/>
    <w:rsid w:val="003E6978"/>
    <w:rsid w:val="003F786C"/>
    <w:rsid w:val="00405957"/>
    <w:rsid w:val="00433E3C"/>
    <w:rsid w:val="0044428F"/>
    <w:rsid w:val="00472069"/>
    <w:rsid w:val="00474C2F"/>
    <w:rsid w:val="004764CD"/>
    <w:rsid w:val="00485E6E"/>
    <w:rsid w:val="00487406"/>
    <w:rsid w:val="004875E0"/>
    <w:rsid w:val="004879A2"/>
    <w:rsid w:val="004915A0"/>
    <w:rsid w:val="004D078F"/>
    <w:rsid w:val="004E210C"/>
    <w:rsid w:val="004E376E"/>
    <w:rsid w:val="004F6E78"/>
    <w:rsid w:val="00503BCC"/>
    <w:rsid w:val="00515993"/>
    <w:rsid w:val="00546023"/>
    <w:rsid w:val="005737F9"/>
    <w:rsid w:val="00573A45"/>
    <w:rsid w:val="005A50DF"/>
    <w:rsid w:val="005B06FE"/>
    <w:rsid w:val="005B4D0D"/>
    <w:rsid w:val="005B7625"/>
    <w:rsid w:val="005C5E04"/>
    <w:rsid w:val="005D5FBD"/>
    <w:rsid w:val="005E367D"/>
    <w:rsid w:val="005E59FC"/>
    <w:rsid w:val="005F0C05"/>
    <w:rsid w:val="00607C9A"/>
    <w:rsid w:val="006117DD"/>
    <w:rsid w:val="00646760"/>
    <w:rsid w:val="006469C2"/>
    <w:rsid w:val="00667F76"/>
    <w:rsid w:val="00690ECB"/>
    <w:rsid w:val="006A38B4"/>
    <w:rsid w:val="006B2E21"/>
    <w:rsid w:val="006B6510"/>
    <w:rsid w:val="006C0266"/>
    <w:rsid w:val="006C7BE4"/>
    <w:rsid w:val="006D32AC"/>
    <w:rsid w:val="006D7D69"/>
    <w:rsid w:val="006E0D92"/>
    <w:rsid w:val="006E1A83"/>
    <w:rsid w:val="006E1CE6"/>
    <w:rsid w:val="006F2779"/>
    <w:rsid w:val="007060FC"/>
    <w:rsid w:val="007333AF"/>
    <w:rsid w:val="007350D6"/>
    <w:rsid w:val="00747F7C"/>
    <w:rsid w:val="007732E7"/>
    <w:rsid w:val="0078682E"/>
    <w:rsid w:val="007903A6"/>
    <w:rsid w:val="00794F78"/>
    <w:rsid w:val="007A591E"/>
    <w:rsid w:val="00807482"/>
    <w:rsid w:val="0081420B"/>
    <w:rsid w:val="00860765"/>
    <w:rsid w:val="00875D76"/>
    <w:rsid w:val="008B69E6"/>
    <w:rsid w:val="008C4E62"/>
    <w:rsid w:val="008C6869"/>
    <w:rsid w:val="008D5681"/>
    <w:rsid w:val="008E493A"/>
    <w:rsid w:val="00950AFE"/>
    <w:rsid w:val="00970C2F"/>
    <w:rsid w:val="00991268"/>
    <w:rsid w:val="0099310F"/>
    <w:rsid w:val="009C4BB1"/>
    <w:rsid w:val="009C5E0F"/>
    <w:rsid w:val="009D640A"/>
    <w:rsid w:val="009D75F9"/>
    <w:rsid w:val="009E75FF"/>
    <w:rsid w:val="00A17680"/>
    <w:rsid w:val="00A22F65"/>
    <w:rsid w:val="00A306F5"/>
    <w:rsid w:val="00A31820"/>
    <w:rsid w:val="00A5124C"/>
    <w:rsid w:val="00A661C2"/>
    <w:rsid w:val="00A84CB7"/>
    <w:rsid w:val="00AA32E4"/>
    <w:rsid w:val="00AB278F"/>
    <w:rsid w:val="00AB6DBE"/>
    <w:rsid w:val="00AC65C1"/>
    <w:rsid w:val="00AD07B9"/>
    <w:rsid w:val="00AD0F6F"/>
    <w:rsid w:val="00AD28AA"/>
    <w:rsid w:val="00AD59DC"/>
    <w:rsid w:val="00AE1BDE"/>
    <w:rsid w:val="00B46108"/>
    <w:rsid w:val="00B52161"/>
    <w:rsid w:val="00B55444"/>
    <w:rsid w:val="00B63C9A"/>
    <w:rsid w:val="00B66FD7"/>
    <w:rsid w:val="00B75762"/>
    <w:rsid w:val="00B86288"/>
    <w:rsid w:val="00B91DE2"/>
    <w:rsid w:val="00B94EA2"/>
    <w:rsid w:val="00BA03B0"/>
    <w:rsid w:val="00BA4DBD"/>
    <w:rsid w:val="00BB0A93"/>
    <w:rsid w:val="00BB6216"/>
    <w:rsid w:val="00BD3D4E"/>
    <w:rsid w:val="00BE0C39"/>
    <w:rsid w:val="00BE409F"/>
    <w:rsid w:val="00BE7149"/>
    <w:rsid w:val="00BE7BDD"/>
    <w:rsid w:val="00BF1465"/>
    <w:rsid w:val="00BF4745"/>
    <w:rsid w:val="00BF4E9E"/>
    <w:rsid w:val="00C07CD0"/>
    <w:rsid w:val="00C128D0"/>
    <w:rsid w:val="00C30C09"/>
    <w:rsid w:val="00C37814"/>
    <w:rsid w:val="00C520D3"/>
    <w:rsid w:val="00C84DF7"/>
    <w:rsid w:val="00C94C48"/>
    <w:rsid w:val="00C96337"/>
    <w:rsid w:val="00C96BED"/>
    <w:rsid w:val="00CA342F"/>
    <w:rsid w:val="00CA68C2"/>
    <w:rsid w:val="00CB44BD"/>
    <w:rsid w:val="00CB44D2"/>
    <w:rsid w:val="00CB735C"/>
    <w:rsid w:val="00CC1F23"/>
    <w:rsid w:val="00CE3FFF"/>
    <w:rsid w:val="00CF1F70"/>
    <w:rsid w:val="00D21B5C"/>
    <w:rsid w:val="00D350DE"/>
    <w:rsid w:val="00D36189"/>
    <w:rsid w:val="00D80C64"/>
    <w:rsid w:val="00D81B22"/>
    <w:rsid w:val="00DB1666"/>
    <w:rsid w:val="00DE06F1"/>
    <w:rsid w:val="00E022F5"/>
    <w:rsid w:val="00E16146"/>
    <w:rsid w:val="00E161ED"/>
    <w:rsid w:val="00E243EA"/>
    <w:rsid w:val="00E33A25"/>
    <w:rsid w:val="00E4188B"/>
    <w:rsid w:val="00E45058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F16D0"/>
    <w:rsid w:val="00F012EF"/>
    <w:rsid w:val="00F10AFE"/>
    <w:rsid w:val="00F13A04"/>
    <w:rsid w:val="00F163B4"/>
    <w:rsid w:val="00F31004"/>
    <w:rsid w:val="00F3419A"/>
    <w:rsid w:val="00F64167"/>
    <w:rsid w:val="00F6673B"/>
    <w:rsid w:val="00F77AAD"/>
    <w:rsid w:val="00F8709E"/>
    <w:rsid w:val="00F916C4"/>
    <w:rsid w:val="00FB097B"/>
    <w:rsid w:val="00FD2C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ik.sahaky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sargsyan@scw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mazd.ghalamkar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B27D-7B6B-4770-A2C6-DFBBBD4E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104</cp:revision>
  <cp:lastPrinted>2022-07-01T06:59:00Z</cp:lastPrinted>
  <dcterms:created xsi:type="dcterms:W3CDTF">2021-06-28T12:08:00Z</dcterms:created>
  <dcterms:modified xsi:type="dcterms:W3CDTF">2025-12-23T12:38:00Z</dcterms:modified>
</cp:coreProperties>
</file>