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7B0DC9" w:rsidRDefault="007B0DC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7B0DC9">
              <w:rPr>
                <w:rFonts w:ascii="Sylfaen" w:hAnsi="Sylfaen"/>
                <w:sz w:val="22"/>
                <w:szCs w:val="22"/>
              </w:rPr>
              <w:t>№002/</w:t>
            </w:r>
            <w:proofErr w:type="spellStart"/>
            <w:r w:rsidRPr="007B0DC9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7B0DC9">
              <w:rPr>
                <w:rFonts w:ascii="Sylfaen" w:hAnsi="Sylfaen"/>
                <w:sz w:val="22"/>
                <w:szCs w:val="22"/>
              </w:rPr>
              <w:t>/25_5.4_002/1</w:t>
            </w:r>
            <w:r w:rsidRPr="007B0DC9">
              <w:rPr>
                <w:rFonts w:ascii="Sylfaen" w:hAnsi="Sylfaen"/>
                <w:sz w:val="22"/>
                <w:szCs w:val="22"/>
                <w:lang w:val="en-US"/>
              </w:rPr>
              <w:t>2</w:t>
            </w:r>
            <w:r w:rsidRPr="007B0DC9">
              <w:rPr>
                <w:rFonts w:ascii="Sylfaen" w:hAnsi="Sylfaen"/>
                <w:sz w:val="22"/>
                <w:szCs w:val="22"/>
              </w:rPr>
              <w:t>.1</w:t>
            </w:r>
            <w:r w:rsidRPr="007B0DC9">
              <w:rPr>
                <w:rFonts w:ascii="Sylfaen" w:hAnsi="Sylfaen"/>
                <w:sz w:val="22"/>
                <w:szCs w:val="22"/>
                <w:lang w:val="en-US"/>
              </w:rPr>
              <w:t>1</w:t>
            </w:r>
            <w:r w:rsidRPr="007B0DC9">
              <w:rPr>
                <w:rFonts w:ascii="Sylfaen" w:hAnsi="Sylfaen"/>
                <w:sz w:val="22"/>
                <w:szCs w:val="22"/>
              </w:rPr>
              <w:t>.24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7B0DC9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7B0DC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7B0DC9" w:rsidRDefault="007B0DC9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7B0DC9">
              <w:rPr>
                <w:rFonts w:ascii="Sylfaen" w:hAnsi="Sylfaen"/>
                <w:sz w:val="22"/>
                <w:szCs w:val="22"/>
                <w:lang w:val="hy-AM"/>
              </w:rPr>
              <w:t>Բաշխիչ ցանցերում բնական գազի անխուսափելի</w:t>
            </w:r>
            <w:r w:rsidRPr="007B0DC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7B0DC9">
              <w:rPr>
                <w:rFonts w:ascii="Sylfaen" w:hAnsi="Sylfaen"/>
                <w:sz w:val="22"/>
                <w:szCs w:val="22"/>
                <w:lang w:val="hy-AM"/>
              </w:rPr>
              <w:t>տեխնոլո</w:t>
            </w:r>
            <w:r w:rsidRPr="007B0DC9">
              <w:rPr>
                <w:rFonts w:ascii="Sylfaen" w:hAnsi="Sylfaen"/>
                <w:sz w:val="22"/>
                <w:szCs w:val="22"/>
                <w:lang w:val="hy-AM"/>
              </w:rPr>
              <w:softHyphen/>
              <w:t>գիա</w:t>
            </w:r>
            <w:r w:rsidRPr="007B0DC9">
              <w:rPr>
                <w:rFonts w:ascii="Sylfaen" w:hAnsi="Sylfaen"/>
                <w:sz w:val="22"/>
                <w:szCs w:val="22"/>
                <w:lang w:val="hy-AM"/>
              </w:rPr>
              <w:softHyphen/>
              <w:t>կան կորուստ</w:t>
            </w:r>
            <w:r w:rsidRPr="007B0DC9">
              <w:rPr>
                <w:rFonts w:ascii="Sylfaen" w:hAnsi="Sylfaen"/>
                <w:sz w:val="22"/>
                <w:szCs w:val="22"/>
                <w:lang w:val="hy-AM"/>
              </w:rPr>
              <w:softHyphen/>
              <w:t>ների և սեփական կարիքների գազի ծախսի հաշվարկ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3347D9" w:rsidP="007B0D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7B0DC9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7B0D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B0DC9" w:rsidRPr="007B0D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7B0DC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7B0DC9" w:rsidRPr="00F948D0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7B0DC9" w:rsidRPr="00F948D0">
              <w:rPr>
                <w:rFonts w:ascii="Sylfaen" w:hAnsi="Sylfaen"/>
                <w:sz w:val="22"/>
                <w:szCs w:val="22"/>
                <w:lang w:val="hy-AM"/>
              </w:rPr>
              <w:t>ԴԱՄԱՌ</w:t>
            </w:r>
            <w:r w:rsidR="007B0DC9" w:rsidRPr="00F948D0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="007B0DC9" w:rsidRPr="00F948D0">
              <w:rPr>
                <w:rFonts w:ascii="Sylfaen" w:hAnsi="Sylfaen"/>
                <w:sz w:val="22"/>
                <w:szCs w:val="22"/>
                <w:lang w:val="hy-AM"/>
              </w:rPr>
              <w:t>ՓԲԸ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B0DC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7B0DC9" w:rsidP="007B0DC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7B0DC9">
              <w:rPr>
                <w:color w:val="000000"/>
                <w:sz w:val="22"/>
                <w:szCs w:val="22"/>
                <w:lang w:val="en-US"/>
              </w:rPr>
              <w:t>6000000</w:t>
            </w:r>
            <w:r w:rsidR="009B3147" w:rsidRPr="003347D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7B0DC9">
              <w:rPr>
                <w:rFonts w:ascii="Sylfaen" w:hAnsi="Sylfaen" w:cs="Sylfaen"/>
                <w:sz w:val="22"/>
                <w:szCs w:val="22"/>
                <w:lang w:val="hy-AM"/>
              </w:rPr>
              <w:t>առանց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650A">
        <w:rPr>
          <w:rFonts w:ascii="Sylfaen" w:hAnsi="Sylfaen" w:cs="Sylfaen"/>
          <w:sz w:val="22"/>
          <w:szCs w:val="22"/>
          <w:lang w:val="hy-AM"/>
        </w:rPr>
        <w:t>նոյե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մբերի </w:t>
      </w:r>
      <w:r w:rsidR="0095019E">
        <w:rPr>
          <w:rFonts w:ascii="Sylfaen" w:hAnsi="Sylfaen" w:cs="Sylfaen"/>
          <w:sz w:val="22"/>
          <w:szCs w:val="22"/>
          <w:lang w:val="hy-AM"/>
        </w:rPr>
        <w:t>22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5019E" w:rsidRPr="00F948D0">
        <w:rPr>
          <w:rFonts w:ascii="Sylfaen" w:hAnsi="Sylfaen"/>
          <w:sz w:val="22"/>
          <w:szCs w:val="22"/>
          <w:lang w:val="af-ZA"/>
        </w:rPr>
        <w:t>«</w:t>
      </w:r>
      <w:r w:rsidR="0095019E" w:rsidRPr="00F948D0">
        <w:rPr>
          <w:rFonts w:ascii="Sylfaen" w:hAnsi="Sylfaen"/>
          <w:sz w:val="22"/>
          <w:szCs w:val="22"/>
          <w:lang w:val="hy-AM"/>
        </w:rPr>
        <w:t>ԴԱՄԱՌ</w:t>
      </w:r>
      <w:r w:rsidR="0095019E" w:rsidRPr="00F948D0">
        <w:rPr>
          <w:rFonts w:ascii="Sylfaen" w:hAnsi="Sylfaen"/>
          <w:sz w:val="22"/>
          <w:szCs w:val="22"/>
          <w:lang w:val="af-ZA"/>
        </w:rPr>
        <w:t xml:space="preserve">» </w:t>
      </w:r>
      <w:r w:rsidR="0095019E" w:rsidRPr="00F948D0">
        <w:rPr>
          <w:rFonts w:ascii="Sylfaen" w:hAnsi="Sylfaen"/>
          <w:sz w:val="22"/>
          <w:szCs w:val="22"/>
          <w:lang w:val="hy-AM"/>
        </w:rPr>
        <w:t>ՓԲԸ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95019E" w:rsidRPr="0095019E">
        <w:rPr>
          <w:rFonts w:ascii="Sylfaen" w:hAnsi="Sylfaen"/>
          <w:sz w:val="22"/>
          <w:szCs w:val="22"/>
          <w:lang w:val="af-ZA"/>
        </w:rPr>
        <w:t>№002/GArm/25_5.4_002/12.11.24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95019E" w:rsidRPr="0095019E">
        <w:rPr>
          <w:rFonts w:ascii="Sylfaen" w:hAnsi="Sylfaen"/>
          <w:sz w:val="22"/>
          <w:szCs w:val="22"/>
          <w:lang w:val="hy-AM"/>
        </w:rPr>
        <w:t>№002/GArm/25_5.4_002/12.11.24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019E" w:rsidRPr="007B0DC9">
        <w:rPr>
          <w:rFonts w:ascii="Sylfaen" w:hAnsi="Sylfaen"/>
          <w:sz w:val="22"/>
          <w:szCs w:val="22"/>
          <w:lang w:val="hy-AM"/>
        </w:rPr>
        <w:t>Բաշխիչ ցանցերում բնական գազի անխուսափելի</w:t>
      </w:r>
      <w:r w:rsidR="0095019E" w:rsidRPr="007B0DC9">
        <w:rPr>
          <w:rFonts w:ascii="Sylfaen" w:hAnsi="Sylfaen"/>
          <w:sz w:val="22"/>
          <w:szCs w:val="22"/>
          <w:lang w:val="af-ZA"/>
        </w:rPr>
        <w:t xml:space="preserve"> </w:t>
      </w:r>
      <w:r w:rsidR="0095019E" w:rsidRPr="007B0DC9">
        <w:rPr>
          <w:rFonts w:ascii="Sylfaen" w:hAnsi="Sylfaen"/>
          <w:sz w:val="22"/>
          <w:szCs w:val="22"/>
          <w:lang w:val="hy-AM"/>
        </w:rPr>
        <w:t>տեխնոլո</w:t>
      </w:r>
      <w:r w:rsidR="0095019E" w:rsidRPr="007B0DC9">
        <w:rPr>
          <w:rFonts w:ascii="Sylfaen" w:hAnsi="Sylfaen"/>
          <w:sz w:val="22"/>
          <w:szCs w:val="22"/>
          <w:lang w:val="hy-AM"/>
        </w:rPr>
        <w:softHyphen/>
        <w:t>գիա</w:t>
      </w:r>
      <w:r w:rsidR="0095019E" w:rsidRPr="007B0DC9">
        <w:rPr>
          <w:rFonts w:ascii="Sylfaen" w:hAnsi="Sylfaen"/>
          <w:sz w:val="22"/>
          <w:szCs w:val="22"/>
          <w:lang w:val="hy-AM"/>
        </w:rPr>
        <w:softHyphen/>
        <w:t>կան կորուստ</w:t>
      </w:r>
      <w:r w:rsidR="0095019E" w:rsidRPr="007B0DC9">
        <w:rPr>
          <w:rFonts w:ascii="Sylfaen" w:hAnsi="Sylfaen"/>
          <w:sz w:val="22"/>
          <w:szCs w:val="22"/>
          <w:lang w:val="hy-AM"/>
        </w:rPr>
        <w:softHyphen/>
        <w:t>ների և սեփական կարիքների գազի ծախսի հաշվարկ</w:t>
      </w:r>
      <w:r w:rsidR="0095019E">
        <w:rPr>
          <w:rFonts w:ascii="Sylfaen" w:hAnsi="Sylfaen"/>
          <w:sz w:val="22"/>
          <w:szCs w:val="22"/>
          <w:lang w:val="hy-AM"/>
        </w:rPr>
        <w:t>ի</w:t>
      </w:r>
      <w:r w:rsidR="00F8650A" w:rsidRPr="00F8650A">
        <w:rPr>
          <w:rFonts w:ascii="Sylfaen" w:hAnsi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019E">
        <w:rPr>
          <w:rFonts w:ascii="Sylfaen" w:hAnsi="Sylfaen" w:cs="Sylfaen"/>
          <w:sz w:val="22"/>
          <w:szCs w:val="22"/>
          <w:lang w:val="hy-AM"/>
        </w:rPr>
        <w:t>6000000</w:t>
      </w:r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</w:t>
      </w:r>
      <w:r w:rsidR="0095019E">
        <w:rPr>
          <w:rFonts w:ascii="Sylfaen" w:hAnsi="Sylfaen" w:cs="Sylfaen"/>
          <w:sz w:val="22"/>
          <w:szCs w:val="22"/>
          <w:lang w:val="hy-AM"/>
        </w:rPr>
        <w:t>առանց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3347D9"/>
    <w:rsid w:val="003D1EFF"/>
    <w:rsid w:val="00527392"/>
    <w:rsid w:val="00777887"/>
    <w:rsid w:val="007B0DC9"/>
    <w:rsid w:val="00865689"/>
    <w:rsid w:val="0095019E"/>
    <w:rsid w:val="009B3147"/>
    <w:rsid w:val="00A5338C"/>
    <w:rsid w:val="00AC36DD"/>
    <w:rsid w:val="00AD23BF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A5ED8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10</cp:revision>
  <dcterms:created xsi:type="dcterms:W3CDTF">2024-04-30T06:38:00Z</dcterms:created>
  <dcterms:modified xsi:type="dcterms:W3CDTF">2024-11-22T08:46:00Z</dcterms:modified>
</cp:coreProperties>
</file>