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E3FC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AF33FB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2B8A0C38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AF33FB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կնքված պայմանագրի մասին</w:t>
      </w:r>
    </w:p>
    <w:p w14:paraId="6A0399BB" w14:textId="77777777" w:rsidR="00AF33FB" w:rsidRPr="00AF33FB" w:rsidRDefault="00AF33FB" w:rsidP="00AF33FB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</w:pPr>
    </w:p>
    <w:p w14:paraId="272D8F86" w14:textId="390212C8" w:rsidR="00AF33FB" w:rsidRPr="00AF33FB" w:rsidRDefault="00AF33FB" w:rsidP="00AF33F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af-ZA" w:eastAsia="ru-RU"/>
          <w14:ligatures w14:val="none"/>
        </w:rPr>
      </w:pPr>
      <w:r w:rsidRPr="00AF33FB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AF33FB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18"/>
          <w:lang w:val="af-ZA" w:eastAsia="ru-RU"/>
          <w14:ligatures w14:val="none"/>
        </w:rPr>
        <w:t>«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Ծաղաձոր համայնքի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ներհամայնքային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փողոցների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փոսալցման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և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արհեստական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արգելքների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կառուցման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33FB">
        <w:rPr>
          <w:rFonts w:ascii="GHEA Grapalat" w:eastAsia="Times New Roman" w:hAnsi="GHEA Grapalat" w:cs="Times Armenian"/>
          <w:b/>
          <w:bCs/>
          <w:i/>
          <w:kern w:val="0"/>
          <w:sz w:val="20"/>
          <w:szCs w:val="20"/>
          <w:lang w:eastAsia="ru-RU"/>
          <w14:ligatures w14:val="none"/>
        </w:rPr>
        <w:t>աշխատանքներ</w:t>
      </w:r>
      <w:r w:rsidRPr="00AF33FB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eastAsia="ru-RU"/>
          <w14:ligatures w14:val="none"/>
        </w:rPr>
        <w:t xml:space="preserve"> որակի տեխնիկական հսկողության խորհրդատվական ծառայություններ</w:t>
      </w:r>
      <w:r w:rsidRPr="00AF33FB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18"/>
          <w:lang w:val="af-ZA" w:eastAsia="ru-RU"/>
          <w14:ligatures w14:val="none"/>
        </w:rPr>
        <w:t>»</w:t>
      </w:r>
      <w:r w:rsidRPr="00AF33FB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eastAsia="ru-RU"/>
          <w14:ligatures w14:val="none"/>
        </w:rPr>
        <w:t>-</w:t>
      </w:r>
      <w:r w:rsidRPr="00AF33FB"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6"/>
          <w:shd w:val="clear" w:color="auto" w:fill="FFFFFF"/>
          <w:lang w:eastAsia="ru-RU"/>
          <w14:ligatures w14:val="none"/>
        </w:rPr>
        <w:t>ի</w:t>
      </w:r>
      <w:r w:rsidRPr="00AF33FB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val="af-ZA" w:eastAsia="ru-RU"/>
          <w14:ligatures w14:val="none"/>
        </w:rPr>
        <w:t xml:space="preserve">  </w:t>
      </w:r>
      <w:r w:rsidRPr="00AF33FB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ձեռքբերման նպատակով կազմակերպված «</w:t>
      </w:r>
      <w:r w:rsidRPr="00AF33FB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ԾՔ-</w:t>
      </w:r>
      <w:r w:rsidR="00971516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ru-RU" w:eastAsia="ru-RU"/>
          <w14:ligatures w14:val="none"/>
        </w:rPr>
        <w:t>ԳՀ</w:t>
      </w:r>
      <w:r w:rsidRPr="00AF33FB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ԽԾՁԲ-26/11</w:t>
      </w:r>
      <w:r w:rsidRPr="00AF33FB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AF33FB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ծածկագրով գնման ընթացակարգի արդյունքում </w:t>
      </w:r>
      <w:r w:rsidRPr="00AF33FB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2026 թվականի </w:t>
      </w:r>
      <w:proofErr w:type="spellStart"/>
      <w:r w:rsidRPr="00AF33FB">
        <w:rPr>
          <w:rFonts w:ascii="GHEA Grapalat" w:eastAsia="Times New Roman" w:hAnsi="GHEA Grapalat" w:cs="Sylfaen"/>
          <w:b/>
          <w:kern w:val="0"/>
          <w:sz w:val="18"/>
          <w:szCs w:val="18"/>
          <w:lang w:val="ru-RU" w:eastAsia="ru-RU"/>
          <w14:ligatures w14:val="none"/>
        </w:rPr>
        <w:t>հունիսի</w:t>
      </w:r>
      <w:proofErr w:type="spellEnd"/>
      <w:r w:rsidRPr="00AF33FB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 xml:space="preserve"> 12-ին</w:t>
      </w:r>
      <w:r w:rsidRPr="00AF33FB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կնքված N «</w:t>
      </w:r>
      <w:r w:rsidRPr="00AF33FB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ԾՔ-</w:t>
      </w:r>
      <w:r w:rsidR="00B42B91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ru-RU" w:eastAsia="ru-RU"/>
          <w14:ligatures w14:val="none"/>
        </w:rPr>
        <w:t>ԳՀ</w:t>
      </w:r>
      <w:r w:rsidRPr="00AF33FB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ԽԾՁԲ-26/11</w:t>
      </w:r>
      <w:r w:rsidRPr="00AF33FB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AF33FB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պայմանագրի մասին տեղեկատվությունը`</w:t>
      </w:r>
    </w:p>
    <w:tbl>
      <w:tblPr>
        <w:tblW w:w="1015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1000"/>
        <w:gridCol w:w="95"/>
        <w:gridCol w:w="195"/>
        <w:gridCol w:w="1222"/>
        <w:gridCol w:w="567"/>
        <w:gridCol w:w="429"/>
        <w:gridCol w:w="138"/>
        <w:gridCol w:w="1269"/>
        <w:gridCol w:w="7"/>
        <w:gridCol w:w="593"/>
        <w:gridCol w:w="120"/>
        <w:gridCol w:w="279"/>
        <w:gridCol w:w="713"/>
        <w:gridCol w:w="425"/>
        <w:gridCol w:w="425"/>
        <w:gridCol w:w="142"/>
        <w:gridCol w:w="35"/>
        <w:gridCol w:w="957"/>
      </w:tblGrid>
      <w:tr w:rsidR="00AF33FB" w:rsidRPr="00AF33FB" w14:paraId="3DE90BDB" w14:textId="77777777" w:rsidTr="00324D26">
        <w:trPr>
          <w:trHeight w:val="146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7D36F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95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7154D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</w:t>
            </w:r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նման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AF33FB" w:rsidRPr="00AF33FB" w14:paraId="19C0B94E" w14:textId="77777777" w:rsidTr="00324D26">
        <w:trPr>
          <w:trHeight w:val="110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A527" w14:textId="77777777" w:rsidR="00AF33FB" w:rsidRPr="00AF33FB" w:rsidRDefault="00AF33FB" w:rsidP="00AF33FB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չափաբաժնի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4A5C8" w14:textId="77777777" w:rsidR="00AF33FB" w:rsidRPr="00AF33FB" w:rsidRDefault="00AF33FB" w:rsidP="00AF33FB">
            <w:pPr>
              <w:widowControl w:val="0"/>
              <w:spacing w:after="0" w:line="256" w:lineRule="auto"/>
              <w:ind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       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8B09C" w14:textId="77777777" w:rsidR="00AF33FB" w:rsidRPr="00AF33FB" w:rsidRDefault="00AF33FB" w:rsidP="00AF33FB">
            <w:pPr>
              <w:widowControl w:val="0"/>
              <w:spacing w:after="0" w:line="256" w:lineRule="auto"/>
              <w:ind w:left="33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չափման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C5166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B924A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նախահաշվային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811BA" w14:textId="77777777" w:rsidR="00AF33FB" w:rsidRPr="00AF33FB" w:rsidRDefault="00AF33FB" w:rsidP="00AF33FB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CD553" w14:textId="77777777" w:rsidR="00AF33FB" w:rsidRPr="00AF33FB" w:rsidRDefault="00AF33FB" w:rsidP="00AF33FB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պայմանագրով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նախատեսված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</w:tr>
      <w:tr w:rsidR="00AF33FB" w:rsidRPr="00AF33FB" w14:paraId="1A66D0E2" w14:textId="77777777" w:rsidTr="00324D26">
        <w:trPr>
          <w:trHeight w:val="175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1AB66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9152A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DAD13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569F3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E6405" w14:textId="77777777" w:rsidR="00AF33FB" w:rsidRPr="00AF33FB" w:rsidRDefault="00AF33FB" w:rsidP="00AF33FB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FFE5D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15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E1B04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F2B24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3C2B8F14" w14:textId="77777777" w:rsidTr="00324D26">
        <w:trPr>
          <w:trHeight w:val="682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8288B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85069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A5FB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98638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EEBBC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65986" w14:textId="77777777" w:rsidR="00AF33FB" w:rsidRPr="00AF33FB" w:rsidRDefault="00AF33FB" w:rsidP="00AF33FB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     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5356E" w14:textId="77777777" w:rsidR="00AF33FB" w:rsidRPr="00AF33FB" w:rsidRDefault="00AF33FB" w:rsidP="00AF33FB">
            <w:pPr>
              <w:widowControl w:val="0"/>
              <w:spacing w:after="0" w:line="256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15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FAF4E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4FDDC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2E938218" w14:textId="77777777" w:rsidTr="00324D26">
        <w:trPr>
          <w:trHeight w:val="907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C7E8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00B9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i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20"/>
                <w:szCs w:val="18"/>
                <w:lang w:val="af-ZA" w:eastAsia="ru-RU"/>
                <w14:ligatures w14:val="none"/>
              </w:rPr>
              <w:t>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Ծաղաձոր համայնքի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ներհամայնքային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փողոցների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փոսալցման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և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արհեստական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արգելքների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կառուցման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աշխատանքներ</w:t>
            </w:r>
            <w:r w:rsidRPr="00AF33FB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որակի տեխնիկական հսկողության խորհրդատվական ծառայություններ</w:t>
            </w:r>
            <w:r w:rsidRPr="00AF33FB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20"/>
                <w:szCs w:val="18"/>
                <w:lang w:val="af-ZA" w:eastAsia="ru-RU"/>
                <w14:ligatures w14:val="none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E9359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78484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384DC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7CBBA5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01378CFA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4B27F2BD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56982509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25D1B08C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786EC25F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4C23BCB5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120B51E2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316 320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5114AE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5C933F49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17EFB8D3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6292404E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1FB9DF62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38BB6D6C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09619244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7F34FFDC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316 320</w:t>
            </w:r>
          </w:p>
        </w:tc>
        <w:tc>
          <w:tcPr>
            <w:tcW w:w="26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88DDD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  <w:p w14:paraId="0D772357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20"/>
                <w:szCs w:val="18"/>
                <w:lang w:val="af-ZA" w:eastAsia="ru-RU"/>
                <w14:ligatures w14:val="none"/>
              </w:rPr>
              <w:t>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Ծաղաձոր համայնքի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ներհամայնքային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փողոցների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փոսալցման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և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արհեստական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արգելքների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կառուցման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Armeni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>աշխատանքներ</w:t>
            </w:r>
            <w:r w:rsidRPr="00AF33FB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որակի տեխնիկական հսկողության խորհրդատվական ծառայություններ</w:t>
            </w:r>
            <w:r w:rsidRPr="00AF33FB">
              <w:rPr>
                <w:rFonts w:ascii="GHEA Grapalat" w:eastAsia="Times New Roman" w:hAnsi="GHEA Grapalat" w:cs="Times New Roman"/>
                <w:b/>
                <w:bCs/>
                <w:i/>
                <w:kern w:val="0"/>
                <w:sz w:val="20"/>
                <w:szCs w:val="18"/>
                <w:lang w:val="af-ZA" w:eastAsia="ru-RU"/>
                <w14:ligatures w14:val="none"/>
              </w:rPr>
              <w:t>»</w:t>
            </w:r>
          </w:p>
        </w:tc>
      </w:tr>
      <w:tr w:rsidR="00AF33FB" w:rsidRPr="00AF33FB" w14:paraId="56688BEA" w14:textId="77777777" w:rsidTr="00324D26">
        <w:trPr>
          <w:trHeight w:val="169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BF2A31D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799BCB2D" w14:textId="77777777" w:rsidTr="00324D26">
        <w:trPr>
          <w:trHeight w:val="313"/>
        </w:trPr>
        <w:tc>
          <w:tcPr>
            <w:tcW w:w="4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C7DEE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Կիրառված գնման ընթացակարգը և դրա ընտրության հիմնավորումը</w:t>
            </w:r>
          </w:p>
        </w:tc>
        <w:tc>
          <w:tcPr>
            <w:tcW w:w="60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7D8D8" w14:textId="77777777" w:rsidR="00AF33FB" w:rsidRPr="00AF33FB" w:rsidRDefault="00AF33FB" w:rsidP="00AF33FB">
            <w:pPr>
              <w:spacing w:after="0" w:line="256" w:lineRule="auto"/>
              <w:ind w:firstLine="567"/>
              <w:jc w:val="center"/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u w:val="single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«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Գնումների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AF33FB">
              <w:rPr>
                <w:rFonts w:ascii="Cambria" w:eastAsia="Times New Roman" w:hAnsi="Cambria" w:cs="Cambria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 </w:t>
            </w:r>
            <w:r w:rsidRPr="00AF33FB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» </w:t>
            </w:r>
            <w:proofErr w:type="spellStart"/>
            <w:r w:rsidRPr="00AF33FB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օրենքի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22-</w:t>
            </w:r>
            <w:proofErr w:type="spellStart"/>
            <w:r w:rsidRPr="00AF33FB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րդ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հոդված</w:t>
            </w:r>
            <w:proofErr w:type="spellEnd"/>
          </w:p>
          <w:p w14:paraId="6316B7F3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54E159E6" w14:textId="77777777" w:rsidTr="00324D26">
        <w:trPr>
          <w:trHeight w:val="196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CE7EBF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62E64FEA" w14:textId="77777777" w:rsidTr="00324D26">
        <w:trPr>
          <w:trHeight w:val="241"/>
        </w:trPr>
        <w:tc>
          <w:tcPr>
            <w:tcW w:w="71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2B7B3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 ուղարկելու կամ հրապարակելու ամսաթիվը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6E8E447D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3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մայիս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6թ.</w:t>
            </w:r>
          </w:p>
        </w:tc>
      </w:tr>
      <w:tr w:rsidR="00AF33FB" w:rsidRPr="00AF33FB" w14:paraId="1BB9BBCA" w14:textId="77777777" w:rsidTr="00324D26">
        <w:trPr>
          <w:trHeight w:val="164"/>
        </w:trPr>
        <w:tc>
          <w:tcPr>
            <w:tcW w:w="646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4C26A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Հրավերում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կատարված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32065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E8BE6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1E38B9AF" w14:textId="77777777" w:rsidTr="00324D26">
        <w:trPr>
          <w:trHeight w:val="92"/>
        </w:trPr>
        <w:tc>
          <w:tcPr>
            <w:tcW w:w="64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07EE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AFD3E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0DCF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45473378" w14:textId="77777777" w:rsidTr="00324D26">
        <w:trPr>
          <w:trHeight w:val="277"/>
        </w:trPr>
        <w:tc>
          <w:tcPr>
            <w:tcW w:w="646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82F3E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907A2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6AED7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Հարցարդման ստացման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E3D02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Պարզա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բանման</w:t>
            </w:r>
            <w:proofErr w:type="spellEnd"/>
          </w:p>
        </w:tc>
      </w:tr>
      <w:tr w:rsidR="00AF33FB" w:rsidRPr="00AF33FB" w14:paraId="36911854" w14:textId="77777777" w:rsidTr="00324D26">
        <w:trPr>
          <w:trHeight w:val="196"/>
        </w:trPr>
        <w:tc>
          <w:tcPr>
            <w:tcW w:w="64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E4FD8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9F5BA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49564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41FB3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</w:tr>
      <w:tr w:rsidR="00AF33FB" w:rsidRPr="00AF33FB" w14:paraId="5377DA28" w14:textId="77777777" w:rsidTr="00324D26">
        <w:trPr>
          <w:trHeight w:val="155"/>
        </w:trPr>
        <w:tc>
          <w:tcPr>
            <w:tcW w:w="646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F238E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40503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0F279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2D025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68408DFC" w14:textId="77777777" w:rsidTr="00324D26">
        <w:trPr>
          <w:trHeight w:val="54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F90BA5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0CE4C45E" w14:textId="77777777" w:rsidTr="00324D26">
        <w:trPr>
          <w:trHeight w:val="605"/>
        </w:trPr>
        <w:tc>
          <w:tcPr>
            <w:tcW w:w="1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3DC9C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FAE7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55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04C87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Յուրաքանչյուր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հայտով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ներառյալ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միաժամանակյա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կազմակերպման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արդյունքում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ներկայացված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/</w:t>
            </w:r>
            <w:proofErr w:type="gram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AF33FB" w:rsidRPr="00AF33FB" w14:paraId="3C5FF659" w14:textId="77777777" w:rsidTr="00324D26">
        <w:trPr>
          <w:trHeight w:val="340"/>
        </w:trPr>
        <w:tc>
          <w:tcPr>
            <w:tcW w:w="1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DFE26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30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D3E5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4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CB4BB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Գինն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առանց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E6126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1A1FB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AF33FB" w:rsidRPr="00AF33FB" w14:paraId="7E18019E" w14:textId="77777777" w:rsidTr="00324D26">
        <w:trPr>
          <w:trHeight w:val="466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A77D8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Չափաբաժին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3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46633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4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16601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30608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B60A8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3B75E2BD" w14:textId="77777777" w:rsidTr="00324D26">
        <w:trPr>
          <w:trHeight w:val="432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2FC83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2001" w14:textId="77777777" w:rsidR="00AF33FB" w:rsidRPr="00AF33FB" w:rsidRDefault="00AF33FB" w:rsidP="00AF33F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«ԲՈՒԼԳԱՐՈ»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AE4A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212 000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2441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D26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212 000</w:t>
            </w:r>
          </w:p>
        </w:tc>
      </w:tr>
      <w:tr w:rsidR="00AF33FB" w:rsidRPr="00AF33FB" w14:paraId="7E779771" w14:textId="77777777" w:rsidTr="00324D26">
        <w:trPr>
          <w:trHeight w:val="433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82E86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2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978E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«ՍՈՒԱՐ» ՍՊԸ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A5C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220 000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B37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271F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220 000</w:t>
            </w:r>
          </w:p>
        </w:tc>
      </w:tr>
      <w:tr w:rsidR="00AF33FB" w:rsidRPr="00AF33FB" w14:paraId="23474E97" w14:textId="77777777" w:rsidTr="00324D26">
        <w:trPr>
          <w:trHeight w:val="288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F9B952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418B92EF" w14:textId="77777777" w:rsidTr="00324D26">
        <w:trPr>
          <w:trHeight w:val="214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EBB7E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վյալներ մերժված հայտերի մասին</w:t>
            </w:r>
          </w:p>
        </w:tc>
      </w:tr>
      <w:tr w:rsidR="00AF33FB" w:rsidRPr="00AF33FB" w14:paraId="68AB348A" w14:textId="77777777" w:rsidTr="00324D26"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0C394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BC129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76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E04CF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Գնահատման արդյունքները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բավարար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անբավարար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AF33FB" w:rsidRPr="00AF33FB" w14:paraId="17B227AD" w14:textId="77777777" w:rsidTr="00324D26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8CF2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AC839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02844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Հրավերով</w:t>
            </w:r>
            <w:proofErr w:type="spellEnd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պահանջվող</w:t>
            </w:r>
            <w:proofErr w:type="spellEnd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5B8AE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Հայտով ներկայացված</w:t>
            </w:r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համապատասխանությունը հրավերով սահմանված պահանջներին</w:t>
            </w:r>
          </w:p>
        </w:tc>
        <w:tc>
          <w:tcPr>
            <w:tcW w:w="27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ACE57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AC55D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highlight w:val="yellow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Գնային առաջարկ</w:t>
            </w:r>
          </w:p>
        </w:tc>
      </w:tr>
      <w:tr w:rsidR="00AF33FB" w:rsidRPr="00AF33FB" w14:paraId="63E5A8D2" w14:textId="77777777" w:rsidTr="00324D26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8D5BD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C8ED8" w14:textId="77777777" w:rsidR="00AF33FB" w:rsidRPr="00AF33FB" w:rsidRDefault="00AF33FB" w:rsidP="00AF33F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0F6D9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A9868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5A2C0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178D8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AF33FB" w:rsidRPr="00AF33FB" w14:paraId="6F6BEA6F" w14:textId="77777777" w:rsidTr="00324D26">
        <w:trPr>
          <w:trHeight w:val="331"/>
        </w:trPr>
        <w:tc>
          <w:tcPr>
            <w:tcW w:w="2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A5C86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6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C7185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Ծանոթություն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` </w:t>
            </w:r>
            <w:proofErr w:type="spellStart"/>
            <w:r w:rsidRPr="00AF33FB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Հայտերի</w:t>
            </w:r>
            <w:proofErr w:type="spellEnd"/>
            <w:r w:rsidRPr="00AF33FB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մերժման</w:t>
            </w:r>
            <w:proofErr w:type="spellEnd"/>
            <w:r w:rsidRPr="00AF33FB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F33FB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AF33FB" w:rsidRPr="00AF33FB" w14:paraId="14D2EA62" w14:textId="77777777" w:rsidTr="00324D26">
        <w:trPr>
          <w:trHeight w:val="106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0D8C7A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15F484F3" w14:textId="77777777" w:rsidTr="00324D26">
        <w:trPr>
          <w:trHeight w:val="250"/>
        </w:trPr>
        <w:tc>
          <w:tcPr>
            <w:tcW w:w="5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65EB5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որոշման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4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C2CEF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27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մայիս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AF33FB" w:rsidRPr="00AF33FB" w14:paraId="6FA43170" w14:textId="77777777" w:rsidTr="00324D26">
        <w:trPr>
          <w:trHeight w:val="313"/>
        </w:trPr>
        <w:tc>
          <w:tcPr>
            <w:tcW w:w="51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D13A0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Անգործության ժամկետ</w:t>
            </w:r>
          </w:p>
        </w:tc>
        <w:tc>
          <w:tcPr>
            <w:tcW w:w="2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6C78E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251AC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ավարտ</w:t>
            </w:r>
            <w:proofErr w:type="spellEnd"/>
            <w:proofErr w:type="gramEnd"/>
          </w:p>
        </w:tc>
      </w:tr>
      <w:tr w:rsidR="00AF33FB" w:rsidRPr="00AF33FB" w14:paraId="4EE7CE69" w14:textId="77777777" w:rsidTr="00324D26">
        <w:trPr>
          <w:trHeight w:val="529"/>
        </w:trPr>
        <w:tc>
          <w:tcPr>
            <w:tcW w:w="51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97C91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C8949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28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մայիս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2026թ.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BA1B8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06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հունիս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</w:t>
            </w:r>
            <w:proofErr w:type="gram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թ.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  <w:proofErr w:type="gramEnd"/>
          </w:p>
        </w:tc>
      </w:tr>
      <w:tr w:rsidR="00AF33FB" w:rsidRPr="00AF33FB" w14:paraId="79E3AA12" w14:textId="77777777" w:rsidTr="00324D26">
        <w:trPr>
          <w:trHeight w:val="344"/>
        </w:trPr>
        <w:tc>
          <w:tcPr>
            <w:tcW w:w="10155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65F52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մասնակցին պայմանագիր կնքելու առաջարկի ծանուցման ամսաթիվը                                                        11 հունիս 2026թ.</w:t>
            </w:r>
          </w:p>
        </w:tc>
      </w:tr>
      <w:tr w:rsidR="00AF33FB" w:rsidRPr="00AF33FB" w14:paraId="0C36AE13" w14:textId="77777777" w:rsidTr="00324D26">
        <w:trPr>
          <w:trHeight w:val="268"/>
        </w:trPr>
        <w:tc>
          <w:tcPr>
            <w:tcW w:w="5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07A36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D4541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հունիս 2026թ.</w:t>
            </w:r>
          </w:p>
        </w:tc>
      </w:tr>
      <w:tr w:rsidR="00AF33FB" w:rsidRPr="00AF33FB" w14:paraId="05D0A514" w14:textId="77777777" w:rsidTr="00324D26">
        <w:trPr>
          <w:trHeight w:val="250"/>
        </w:trPr>
        <w:tc>
          <w:tcPr>
            <w:tcW w:w="5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0D21D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Պատվիրատուի կողմից պայմանագրի ստորագրման ամսաթիվը</w:t>
            </w:r>
          </w:p>
        </w:tc>
        <w:tc>
          <w:tcPr>
            <w:tcW w:w="4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979C1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հունիս 2026թ.</w:t>
            </w:r>
          </w:p>
        </w:tc>
      </w:tr>
      <w:tr w:rsidR="00AF33FB" w:rsidRPr="00AF33FB" w14:paraId="7878B260" w14:textId="77777777" w:rsidTr="00324D26">
        <w:trPr>
          <w:trHeight w:val="151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0599A14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02345CFA" w14:textId="77777777" w:rsidTr="00324D26"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00728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Չափա-բաժնի համարը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F7428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մասնակիցը</w:t>
            </w:r>
          </w:p>
        </w:tc>
        <w:tc>
          <w:tcPr>
            <w:tcW w:w="75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7E836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AF33FB" w:rsidRPr="00AF33FB" w14:paraId="4CFFB31D" w14:textId="77777777" w:rsidTr="00324D26">
        <w:trPr>
          <w:trHeight w:val="133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F91F4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EFAC8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7C3E5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2D7C6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Կնքման ամսաթիվը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C8784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Կատարման վերջնաժամկետը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7C2D2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Կանխա-վճարի չափը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9D366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AF33FB" w:rsidRPr="00AF33FB" w14:paraId="2A8E12E8" w14:textId="77777777" w:rsidTr="00324D26">
        <w:trPr>
          <w:trHeight w:val="187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74F2F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63EA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6D76E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3857B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49673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CA0A8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C0F92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AF33FB" w:rsidRPr="00AF33FB" w14:paraId="74BC9FC2" w14:textId="77777777" w:rsidTr="00324D26">
        <w:trPr>
          <w:trHeight w:val="520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10F8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FC6E5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E1FFF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E6D8E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D9410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5FB7B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D9D71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Առկա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ֆինանսական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միջոցներով</w:t>
            </w:r>
            <w:proofErr w:type="spellEnd"/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D9FEA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AF33FB" w:rsidRPr="00AF33FB" w14:paraId="7BA3AD5B" w14:textId="77777777" w:rsidTr="00324D26">
        <w:trPr>
          <w:trHeight w:val="432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9C7D2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837DF5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0F840277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565F4D45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21243931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05B2E093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3A5E1DBA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47A7367F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  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«ԲՈՒԼԳԱՐՈ» ՍՊԸ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27C60" w14:textId="22449363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ԾՔ-</w:t>
            </w:r>
            <w:r w:rsidR="009B641F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ԳՀ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ԽԾՁԲ-26/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11»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A71B3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478BF91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2759C17E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                                                        </w:t>
            </w:r>
          </w:p>
          <w:p w14:paraId="3960D1DF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52601C58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4C2C4EFC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5ADEEC6B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հունիս 2026թ.</w:t>
            </w:r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209AAA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kern w:val="0"/>
                <w:sz w:val="16"/>
                <w:szCs w:val="18"/>
                <w:lang w:val="pt-BR" w:eastAsia="ru-RU"/>
                <w14:ligatures w14:val="none"/>
              </w:rPr>
              <w:t>Պայմանագիր կնքելու պահից</w:t>
            </w:r>
            <w:r w:rsidRPr="00AF33FB">
              <w:rPr>
                <w:rFonts w:ascii="GHEA Grapalat" w:eastAsia="Times New Roman" w:hAnsi="GHEA Grapalat" w:cs="Sylfaen"/>
                <w:kern w:val="0"/>
                <w:sz w:val="16"/>
                <w:szCs w:val="18"/>
                <w:lang w:eastAsia="ru-RU"/>
                <w14:ligatures w14:val="none"/>
              </w:rPr>
              <w:t xml:space="preserve"> հետո,</w:t>
            </w:r>
            <w:r w:rsidRPr="00AF33FB">
              <w:rPr>
                <w:rFonts w:ascii="GHEA Grapalat" w:eastAsia="Times New Roman" w:hAnsi="GHEA Grapalat" w:cs="Sylfaen"/>
                <w:kern w:val="0"/>
                <w:sz w:val="16"/>
                <w:szCs w:val="18"/>
                <w:lang w:val="pt-BR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 xml:space="preserve">շինարարական աշխատանքների կատարման </w:t>
            </w:r>
            <w:proofErr w:type="spellStart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սկզբից</w:t>
            </w:r>
            <w:proofErr w:type="spellEnd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մինչև</w:t>
            </w:r>
            <w:proofErr w:type="spellEnd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 xml:space="preserve"> համապատասխան շինարարական աշխատանքների կատարման ավարտը (</w:t>
            </w:r>
            <w:proofErr w:type="spellStart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աշխատանքների</w:t>
            </w:r>
            <w:proofErr w:type="spellEnd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կատարման</w:t>
            </w:r>
            <w:proofErr w:type="spellEnd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ժամկետը</w:t>
            </w:r>
            <w:proofErr w:type="spellEnd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նախատեսված</w:t>
            </w:r>
            <w:proofErr w:type="spellEnd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է</w:t>
            </w:r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մեկ</w:t>
            </w:r>
            <w:proofErr w:type="spellEnd"/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>ամիս)</w:t>
            </w:r>
            <w:r w:rsidRPr="00AF33FB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A44C6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D31AD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212 000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79A36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212 000</w:t>
            </w:r>
          </w:p>
        </w:tc>
      </w:tr>
      <w:tr w:rsidR="00AF33FB" w:rsidRPr="00AF33FB" w14:paraId="6323F6C1" w14:textId="77777777" w:rsidTr="00324D26">
        <w:trPr>
          <w:trHeight w:val="142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E6E8D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(մասնակիցների) անվանումը և հասցեն</w:t>
            </w:r>
          </w:p>
        </w:tc>
      </w:tr>
      <w:tr w:rsidR="00AF33FB" w:rsidRPr="00AF33FB" w14:paraId="7A8F113D" w14:textId="77777777" w:rsidTr="00324D26">
        <w:trPr>
          <w:trHeight w:val="475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E3AA7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D1221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D4066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 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, հեռ.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C5CAD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</w:t>
            </w:r>
            <w:proofErr w:type="spellStart"/>
            <w:proofErr w:type="gram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C2798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Բանկային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7EEC1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ՀՎՀՀ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/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Անձնագրի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AF33FB" w:rsidRPr="00AF33FB" w14:paraId="7D775B54" w14:textId="77777777" w:rsidTr="00324D26">
        <w:trPr>
          <w:trHeight w:val="82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55B07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1FDC6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240173CA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«ԲՈՒԼԳԱՐՈ» ՍՊԸ</w:t>
            </w:r>
          </w:p>
        </w:tc>
        <w:tc>
          <w:tcPr>
            <w:tcW w:w="2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3E492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nb-NO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nb-NO" w:eastAsia="ru-RU"/>
                <w14:ligatures w14:val="none"/>
              </w:rPr>
              <w:t>Գեղարքունիքի մարզ,հ.Վերին Գետաշեն,Ա թղմ. 5փ. տ.3</w:t>
            </w:r>
          </w:p>
          <w:p w14:paraId="0424AD3A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094</w:t>
            </w:r>
            <w:r w:rsidRPr="00AF33F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  <w:r w:rsidRPr="00AF33F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  <w:p w14:paraId="0E164B09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5E42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01B1B01F" w14:textId="77777777" w:rsidR="00AF33FB" w:rsidRPr="00AF33FB" w:rsidRDefault="00AF33FB" w:rsidP="00AF33F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33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hyperlink r:id="rId8" w:history="1">
              <w:r w:rsidRPr="00AF33FB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eastAsia="ru-RU"/>
                  <w14:ligatures w14:val="none"/>
                </w:rPr>
                <w:t>bulgarollc@yandex.ru</w:t>
              </w:r>
            </w:hyperlink>
          </w:p>
          <w:p w14:paraId="18BE33D6" w14:textId="77777777" w:rsidR="00AF33FB" w:rsidRPr="00AF33FB" w:rsidRDefault="00AF33FB" w:rsidP="00AF33FB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506A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634E1C8" w14:textId="77777777" w:rsidR="00AF33FB" w:rsidRPr="00AF33FB" w:rsidRDefault="00AF33FB" w:rsidP="00AF33F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220193335571000</w:t>
            </w:r>
          </w:p>
          <w:p w14:paraId="35C65F05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007C" w14:textId="77777777" w:rsidR="00AF33FB" w:rsidRPr="00AF33FB" w:rsidRDefault="00AF33FB" w:rsidP="00AF33F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  <w:r w:rsidRPr="00AF33FB">
              <w:rPr>
                <w:rFonts w:ascii="GHEA Grapalat" w:eastAsia="Calibri" w:hAnsi="GHEA Grapalat" w:cs="GHEA Grapalat"/>
                <w:b/>
                <w:color w:val="000000"/>
                <w:kern w:val="0"/>
                <w:sz w:val="16"/>
                <w:szCs w:val="16"/>
                <w:lang w:val="nb-NO"/>
                <w14:ligatures w14:val="none"/>
              </w:rPr>
              <w:t xml:space="preserve">   ՀՎՀՀ </w:t>
            </w:r>
            <w:r w:rsidRPr="00AF33FB">
              <w:rPr>
                <w:rFonts w:ascii="GHEA Grapalat" w:eastAsia="Calibri" w:hAnsi="GHEA Grapalat" w:cs="GHEA Grapalat"/>
                <w:b/>
                <w:color w:val="000000"/>
                <w:kern w:val="0"/>
                <w:sz w:val="16"/>
                <w:szCs w:val="16"/>
                <w14:ligatures w14:val="none"/>
              </w:rPr>
              <w:t>08423975</w:t>
            </w:r>
          </w:p>
        </w:tc>
      </w:tr>
      <w:tr w:rsidR="00AF33FB" w:rsidRPr="00AF33FB" w14:paraId="420B3EB7" w14:textId="77777777" w:rsidTr="00324D26">
        <w:trPr>
          <w:trHeight w:val="250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6F78DE4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6EB06AC7" w14:textId="77777777" w:rsidTr="00324D26">
        <w:trPr>
          <w:trHeight w:val="200"/>
        </w:trPr>
        <w:tc>
          <w:tcPr>
            <w:tcW w:w="2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1D8FC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3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E019A" w14:textId="77777777" w:rsidR="00AF33FB" w:rsidRPr="00AF33FB" w:rsidRDefault="00AF33FB" w:rsidP="00AF33F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Ծանոթություն` </w:t>
            </w:r>
            <w:r w:rsidRPr="00AF33FB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3FB">
              <w:rPr>
                <w:rFonts w:ascii="GHEA Grapalat" w:eastAsia="Times New Roman" w:hAnsi="GHEA Grapalat" w:cs="Arial Armenian"/>
                <w:kern w:val="0"/>
                <w:sz w:val="14"/>
                <w:szCs w:val="14"/>
                <w:lang w:eastAsia="ru-RU"/>
                <w14:ligatures w14:val="none"/>
              </w:rPr>
              <w:t>։</w:t>
            </w:r>
          </w:p>
        </w:tc>
      </w:tr>
      <w:tr w:rsidR="00AF33FB" w:rsidRPr="00AF33FB" w14:paraId="0DDF4915" w14:textId="77777777" w:rsidTr="00324D26">
        <w:trPr>
          <w:trHeight w:val="288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0FD3B79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4911DDF0" w14:textId="77777777" w:rsidTr="00324D26">
        <w:trPr>
          <w:trHeight w:val="288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35FFB" w14:textId="77777777" w:rsidR="00AF33FB" w:rsidRPr="00AF33FB" w:rsidRDefault="00AF33FB" w:rsidP="00AF33FB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7E85EBBF" w14:textId="77777777" w:rsidR="00AF33FB" w:rsidRPr="00AF33FB" w:rsidRDefault="00AF33FB" w:rsidP="00AF33FB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4"/>
                <w:szCs w:val="14"/>
                <w:lang w:eastAsia="ru-RU"/>
                <w14:ligatures w14:val="none"/>
              </w:rPr>
            </w:pPr>
          </w:p>
          <w:p w14:paraId="72B1F286" w14:textId="77777777" w:rsidR="00AF33FB" w:rsidRPr="00AF33FB" w:rsidRDefault="00AF33FB" w:rsidP="00AF33FB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Գրավոր պահանջին  կից ներկայացվում է՝</w:t>
            </w:r>
          </w:p>
          <w:p w14:paraId="2FB1ED80" w14:textId="77777777" w:rsidR="00AF33FB" w:rsidRPr="00AF33FB" w:rsidRDefault="00AF33FB" w:rsidP="00AF33FB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1) ֆիզիկական անձին տրամադրված լիազորագրի բնօրինակը: Ընդ որում լիազորված՝ </w:t>
            </w:r>
          </w:p>
          <w:p w14:paraId="57F113DA" w14:textId="77777777" w:rsidR="00AF33FB" w:rsidRPr="00AF33FB" w:rsidRDefault="00AF33FB" w:rsidP="00AF33FB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ա. ֆիզիկական անձանց քանակը չի կարող գերազանցել երկուսը.</w:t>
            </w:r>
          </w:p>
          <w:p w14:paraId="56936F8E" w14:textId="77777777" w:rsidR="00AF33FB" w:rsidRPr="00AF33FB" w:rsidRDefault="00AF33FB" w:rsidP="00AF33FB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բ. ֆիզիկական անձը անձամբ պետք է կատարի այն գործողությունները, որոնց համար լիազորված է.</w:t>
            </w:r>
          </w:p>
          <w:p w14:paraId="712B80DC" w14:textId="77777777" w:rsidR="00AF33FB" w:rsidRPr="00AF33FB" w:rsidRDefault="00AF33FB" w:rsidP="00AF33FB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CFB75CE" w14:textId="77777777" w:rsidR="00AF33FB" w:rsidRPr="00AF33FB" w:rsidRDefault="00AF33FB" w:rsidP="00AF33FB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5E3194E" w14:textId="77777777" w:rsidR="00AF33FB" w:rsidRPr="00AF33FB" w:rsidRDefault="00AF33FB" w:rsidP="00AF33FB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44EAB64" w14:textId="77777777" w:rsidR="00AF33FB" w:rsidRPr="00AF33FB" w:rsidRDefault="00AF33FB" w:rsidP="00AF33FB">
            <w:pPr>
              <w:keepNext/>
              <w:shd w:val="clear" w:color="auto" w:fill="FFFFFF"/>
              <w:spacing w:after="0" w:line="300" w:lineRule="atLeast"/>
              <w:jc w:val="center"/>
              <w:outlineLvl w:val="2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AF33F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tsaghkadzor.tender@mail.ru</w:t>
            </w:r>
          </w:p>
        </w:tc>
      </w:tr>
      <w:tr w:rsidR="00AF33FB" w:rsidRPr="00AF33FB" w14:paraId="2FBF9088" w14:textId="77777777" w:rsidTr="00324D26">
        <w:trPr>
          <w:trHeight w:val="133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D7C2C62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156C7CD2" w14:textId="77777777" w:rsidTr="00324D26">
        <w:trPr>
          <w:trHeight w:val="475"/>
        </w:trPr>
        <w:tc>
          <w:tcPr>
            <w:tcW w:w="2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87E95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CF76A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hyperlink r:id="rId9" w:history="1">
              <w:r w:rsidRPr="00AF33FB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, </w:t>
            </w:r>
            <w:hyperlink r:id="rId10" w:history="1">
              <w:r w:rsidRPr="00AF33FB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AF33FB" w:rsidRPr="00AF33FB" w14:paraId="769628C5" w14:textId="77777777" w:rsidTr="00324D26">
        <w:trPr>
          <w:trHeight w:val="59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DFD398F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13A2964D" w14:textId="77777777" w:rsidTr="00324D26">
        <w:trPr>
          <w:trHeight w:val="1096"/>
        </w:trPr>
        <w:tc>
          <w:tcPr>
            <w:tcW w:w="2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6F749" w14:textId="77777777" w:rsidR="00AF33FB" w:rsidRPr="00AF33FB" w:rsidRDefault="00AF33FB" w:rsidP="00AF33FB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հայտնաբերվելու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այդ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կապակցությամբ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ձեռնարկված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գործողությունների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համառոտ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նկարագիրը</w:t>
            </w:r>
            <w:r w:rsidRPr="00AF33FB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73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9B71D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F33FB" w:rsidRPr="00AF33FB" w14:paraId="687726EC" w14:textId="77777777" w:rsidTr="00324D26">
        <w:trPr>
          <w:trHeight w:val="70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6CB561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1E8077B3" w14:textId="77777777" w:rsidTr="00324D26">
        <w:trPr>
          <w:trHeight w:val="427"/>
        </w:trPr>
        <w:tc>
          <w:tcPr>
            <w:tcW w:w="2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2006" w14:textId="77777777" w:rsidR="00AF33FB" w:rsidRPr="00AF33FB" w:rsidRDefault="00AF33FB" w:rsidP="00AF33FB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ընթացակարգի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բողոքները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կայացված</w:t>
            </w:r>
            <w:r w:rsidRPr="00AF33FB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73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25C6B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AF33FB" w:rsidRPr="00AF33FB" w14:paraId="6AF2B9B4" w14:textId="77777777" w:rsidTr="00324D26">
        <w:trPr>
          <w:trHeight w:val="79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7CC733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F33FB" w:rsidRPr="00AF33FB" w14:paraId="496C0001" w14:textId="77777777" w:rsidTr="00324D26">
        <w:trPr>
          <w:trHeight w:val="223"/>
        </w:trPr>
        <w:tc>
          <w:tcPr>
            <w:tcW w:w="2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B27D9" w14:textId="77777777" w:rsidR="00AF33FB" w:rsidRPr="00AF33FB" w:rsidRDefault="00AF33FB" w:rsidP="00AF33FB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անհրաժեշտ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3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49A9C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3DFB83AD" w14:textId="77777777" w:rsidTr="00324D26">
        <w:trPr>
          <w:trHeight w:val="59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F48FC15" w14:textId="77777777" w:rsidR="00AF33FB" w:rsidRPr="00AF33FB" w:rsidRDefault="00AF33FB" w:rsidP="00AF33FB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F33FB" w:rsidRPr="00AF33FB" w14:paraId="5039A177" w14:textId="77777777" w:rsidTr="00324D26">
        <w:trPr>
          <w:trHeight w:val="133"/>
        </w:trPr>
        <w:tc>
          <w:tcPr>
            <w:tcW w:w="10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759B6" w14:textId="77777777" w:rsidR="00AF33FB" w:rsidRPr="00AF33FB" w:rsidRDefault="00AF33FB" w:rsidP="00AF33FB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33FB" w:rsidRPr="00AF33FB" w14:paraId="32EB671B" w14:textId="77777777" w:rsidTr="00324D26">
        <w:trPr>
          <w:trHeight w:val="160"/>
        </w:trPr>
        <w:tc>
          <w:tcPr>
            <w:tcW w:w="4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1FEE" w14:textId="77777777" w:rsidR="00AF33FB" w:rsidRPr="00AF33FB" w:rsidRDefault="00AF33FB" w:rsidP="00AF33FB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Անուն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1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9D52A" w14:textId="77777777" w:rsidR="00AF33FB" w:rsidRPr="00AF33FB" w:rsidRDefault="00AF33FB" w:rsidP="00AF33FB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36EB8" w14:textId="77777777" w:rsidR="00AF33FB" w:rsidRPr="00AF33FB" w:rsidRDefault="00AF33FB" w:rsidP="00AF33FB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F33FB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AF33FB" w:rsidRPr="00AF33FB" w14:paraId="03A5EB58" w14:textId="77777777" w:rsidTr="00324D26">
        <w:trPr>
          <w:trHeight w:val="205"/>
        </w:trPr>
        <w:tc>
          <w:tcPr>
            <w:tcW w:w="4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F3D9F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Նարինե Մխիթարյան</w:t>
            </w:r>
          </w:p>
        </w:tc>
        <w:tc>
          <w:tcPr>
            <w:tcW w:w="31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BA2D4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060680251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25CFC" w14:textId="77777777" w:rsidR="00AF33FB" w:rsidRPr="00AF33FB" w:rsidRDefault="00AF33FB" w:rsidP="00AF33FB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AF33FB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0F424080" w14:textId="77777777" w:rsidR="00AF33FB" w:rsidRPr="00AF33FB" w:rsidRDefault="00AF33FB" w:rsidP="00AF33FB">
      <w:pPr>
        <w:tabs>
          <w:tab w:val="left" w:pos="9829"/>
        </w:tabs>
        <w:spacing w:after="0" w:line="240" w:lineRule="auto"/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</w:pPr>
    </w:p>
    <w:p w14:paraId="7BB12472" w14:textId="77777777" w:rsidR="00AF33FB" w:rsidRPr="00AF33FB" w:rsidRDefault="00AF33FB" w:rsidP="00AF33FB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18"/>
          <w:szCs w:val="18"/>
          <w:lang w:eastAsia="ru-RU"/>
          <w14:ligatures w14:val="none"/>
        </w:rPr>
      </w:pPr>
      <w:r w:rsidRPr="00AF33FB"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  <w:t>Ծաղկաձորի համայնքապետարան</w:t>
      </w:r>
    </w:p>
    <w:p w14:paraId="55D02139" w14:textId="77777777" w:rsidR="00AF33FB" w:rsidRPr="00AF33FB" w:rsidRDefault="00AF33FB" w:rsidP="00AF33FB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</w:pPr>
    </w:p>
    <w:p w14:paraId="2C9772A2" w14:textId="77777777" w:rsidR="00AF33FB" w:rsidRPr="00AF33FB" w:rsidRDefault="00AF33FB" w:rsidP="00AF33FB">
      <w:pPr>
        <w:spacing w:after="120" w:line="240" w:lineRule="auto"/>
        <w:ind w:left="283"/>
        <w:jc w:val="center"/>
        <w:rPr>
          <w:rFonts w:ascii="GHEA Grapalat" w:eastAsia="Calibri" w:hAnsi="GHEA Grapalat" w:cs="Sylfaen"/>
          <w:kern w:val="0"/>
          <w:sz w:val="18"/>
          <w:szCs w:val="20"/>
          <w:lang w:val="af-ZA"/>
          <w14:ligatures w14:val="none"/>
        </w:rPr>
      </w:pPr>
    </w:p>
    <w:p w14:paraId="49156C0B" w14:textId="77777777" w:rsidR="00AF33FB" w:rsidRPr="00AF33FB" w:rsidRDefault="00AF33FB" w:rsidP="00AF33FB">
      <w:pPr>
        <w:spacing w:after="120" w:line="240" w:lineRule="auto"/>
        <w:ind w:left="283"/>
        <w:jc w:val="center"/>
        <w:rPr>
          <w:rFonts w:ascii="GHEA Grapalat" w:eastAsia="Calibri" w:hAnsi="GHEA Grapalat" w:cs="Sylfaen"/>
          <w:kern w:val="0"/>
          <w:sz w:val="18"/>
          <w:szCs w:val="20"/>
          <w:lang w:val="af-ZA"/>
          <w14:ligatures w14:val="none"/>
        </w:rPr>
      </w:pPr>
    </w:p>
    <w:p w14:paraId="55DECEDE" w14:textId="77777777" w:rsidR="00AF33FB" w:rsidRPr="00AF33FB" w:rsidRDefault="00AF33FB" w:rsidP="00AF33FB">
      <w:pPr>
        <w:spacing w:after="120" w:line="240" w:lineRule="auto"/>
        <w:jc w:val="center"/>
        <w:rPr>
          <w:rFonts w:ascii="GHEA Grapalat" w:eastAsia="Calibri" w:hAnsi="GHEA Grapalat" w:cs="Sylfaen"/>
          <w:b/>
          <w:kern w:val="0"/>
          <w:sz w:val="18"/>
          <w:szCs w:val="16"/>
          <w:lang w:val="af-ZA"/>
          <w14:ligatures w14:val="none"/>
        </w:rPr>
      </w:pPr>
    </w:p>
    <w:p w14:paraId="5FB2F190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EEA1620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55FAA49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2147248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5712419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082BB29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252D2D5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E6F2565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18FA82BD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D76477A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1DA103B7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51848A4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FA78827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91F326E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CDEA63C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349C4ACD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AEE6FD0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8447A7E" w14:textId="77777777" w:rsidR="00AF33FB" w:rsidRPr="00AF33FB" w:rsidRDefault="00AF33FB" w:rsidP="00AF33FB">
      <w:pPr>
        <w:spacing w:after="0" w:line="240" w:lineRule="auto"/>
        <w:rPr>
          <w:rFonts w:ascii="GHEA Grapalat" w:eastAsia="Times New Roman" w:hAnsi="GHEA Grapalat" w:cs="Times New Roman"/>
          <w:kern w:val="0"/>
          <w:sz w:val="20"/>
          <w:szCs w:val="20"/>
          <w:lang w:val="pt-BR" w:eastAsia="ru-RU"/>
          <w14:ligatures w14:val="none"/>
        </w:rPr>
      </w:pPr>
    </w:p>
    <w:p w14:paraId="561C1E65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FC6F4BE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EA7CDA6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66895516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D920987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26846666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40590F2D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3A80D10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109DEE0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02B81CD5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6C36C89B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0CBAC91E" w14:textId="77777777" w:rsidR="00AF33FB" w:rsidRPr="00AF33FB" w:rsidRDefault="00AF33FB" w:rsidP="00AF33F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74C2302E" w14:textId="77777777" w:rsidR="00AF33FB" w:rsidRPr="00AF33FB" w:rsidRDefault="00AF33FB" w:rsidP="00AF3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58BF3BF6" w14:textId="77777777" w:rsidR="00AF33FB" w:rsidRPr="00AF33FB" w:rsidRDefault="00AF33FB" w:rsidP="00AF3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13BFCF05" w14:textId="77777777" w:rsidR="005B4028" w:rsidRPr="00AF33FB" w:rsidRDefault="005B4028" w:rsidP="00AF33FB"/>
    <w:sectPr w:rsidR="005B4028" w:rsidRPr="00AF33FB" w:rsidSect="00AF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9698" w14:textId="77777777" w:rsidR="00FE1BB6" w:rsidRDefault="00FE1BB6" w:rsidP="00B5666B">
      <w:pPr>
        <w:spacing w:after="0" w:line="240" w:lineRule="auto"/>
      </w:pPr>
      <w:r>
        <w:separator/>
      </w:r>
    </w:p>
  </w:endnote>
  <w:endnote w:type="continuationSeparator" w:id="0">
    <w:p w14:paraId="027F6EE9" w14:textId="77777777" w:rsidR="00FE1BB6" w:rsidRDefault="00FE1BB6" w:rsidP="00B5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5E59" w14:textId="77777777" w:rsidR="00FE1BB6" w:rsidRDefault="00FE1BB6" w:rsidP="00B5666B">
      <w:pPr>
        <w:spacing w:after="0" w:line="240" w:lineRule="auto"/>
      </w:pPr>
      <w:r>
        <w:separator/>
      </w:r>
    </w:p>
  </w:footnote>
  <w:footnote w:type="continuationSeparator" w:id="0">
    <w:p w14:paraId="6455F454" w14:textId="77777777" w:rsidR="00FE1BB6" w:rsidRDefault="00FE1BB6" w:rsidP="00B5666B">
      <w:pPr>
        <w:spacing w:after="0" w:line="240" w:lineRule="auto"/>
      </w:pPr>
      <w:r>
        <w:continuationSeparator/>
      </w:r>
    </w:p>
  </w:footnote>
  <w:footnote w:id="1">
    <w:p w14:paraId="3B6C31E5" w14:textId="77777777" w:rsidR="00AF33FB" w:rsidRDefault="00AF33FB" w:rsidP="00AF33FB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0C2FCC0" w14:textId="77777777" w:rsidR="00AF33FB" w:rsidRDefault="00AF33FB" w:rsidP="00AF33FB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67346F" w14:textId="77777777" w:rsidR="00AF33FB" w:rsidRDefault="00AF33FB" w:rsidP="00AF33FB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9534244" w14:textId="77777777" w:rsidR="00AF33FB" w:rsidRDefault="00AF33FB" w:rsidP="00AF33FB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A221089" w14:textId="77777777" w:rsidR="00AF33FB" w:rsidRDefault="00AF33FB" w:rsidP="00AF33FB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e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7E1058D" w14:textId="77777777" w:rsidR="00AF33FB" w:rsidRDefault="00AF33FB" w:rsidP="00AF33FB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>
        <w:rPr>
          <w:rFonts w:ascii="GHEA Grapalat" w:hAnsi="GHEA Grapalat"/>
          <w:bCs/>
          <w:i/>
          <w:sz w:val="10"/>
          <w:szCs w:val="10"/>
        </w:rPr>
        <w:t>Եթե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պայմանագիրը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կնքվելու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է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ընդհանուր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արժեքով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սակայն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նախատեսված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են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ավելի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քիչ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միջոցներ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ապա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ընդհանուր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գինը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լրացնել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>
        <w:rPr>
          <w:rFonts w:ascii="GHEA Grapalat" w:hAnsi="GHEA Grapalat"/>
          <w:bCs/>
          <w:i/>
          <w:sz w:val="10"/>
          <w:szCs w:val="10"/>
        </w:rPr>
        <w:t>սյունակում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իսկ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առկա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ֆինանսական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միջոցների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մասով</w:t>
      </w:r>
      <w:r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>
        <w:rPr>
          <w:rFonts w:ascii="GHEA Grapalat" w:hAnsi="GHEA Grapalat"/>
          <w:bCs/>
          <w:i/>
          <w:sz w:val="10"/>
          <w:szCs w:val="10"/>
        </w:rPr>
        <w:t>Առկա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ֆինանսական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միջոցներով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>
        <w:rPr>
          <w:rFonts w:ascii="GHEA Grapalat" w:hAnsi="GHEA Grapalat"/>
          <w:bCs/>
          <w:i/>
          <w:sz w:val="10"/>
          <w:szCs w:val="10"/>
        </w:rPr>
        <w:t>սյունյակում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6E9ECB63" w14:textId="77777777" w:rsidR="00AF33FB" w:rsidRDefault="00AF33FB" w:rsidP="00AF33FB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  <w:r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Չի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լրացվում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>
        <w:rPr>
          <w:rFonts w:ascii="GHEA Grapalat" w:hAnsi="GHEA Grapalat"/>
          <w:bCs/>
          <w:i/>
          <w:sz w:val="10"/>
          <w:szCs w:val="10"/>
        </w:rPr>
        <w:t>եթե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պայմանագրի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կողմ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է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հանդիսանում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Հայաստանի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հարկ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վճարողի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հաշվարկային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հաշիվ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չունեցող</w:t>
      </w:r>
      <w:r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>
        <w:rPr>
          <w:rFonts w:ascii="GHEA Grapalat" w:hAnsi="GHEA Grapalat"/>
          <w:bCs/>
          <w:i/>
          <w:sz w:val="10"/>
          <w:szCs w:val="10"/>
        </w:rPr>
        <w:t>անձը</w:t>
      </w:r>
      <w:r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4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8"/>
    <w:rsid w:val="0009213F"/>
    <w:rsid w:val="000F4746"/>
    <w:rsid w:val="00194FFD"/>
    <w:rsid w:val="00257DFA"/>
    <w:rsid w:val="00260EF4"/>
    <w:rsid w:val="002A5D85"/>
    <w:rsid w:val="00322DA6"/>
    <w:rsid w:val="003479ED"/>
    <w:rsid w:val="00370602"/>
    <w:rsid w:val="0037429C"/>
    <w:rsid w:val="00391EA4"/>
    <w:rsid w:val="003E4749"/>
    <w:rsid w:val="004015CE"/>
    <w:rsid w:val="00465CB3"/>
    <w:rsid w:val="004743A6"/>
    <w:rsid w:val="004B5971"/>
    <w:rsid w:val="005B4028"/>
    <w:rsid w:val="00660E00"/>
    <w:rsid w:val="006635C0"/>
    <w:rsid w:val="00757FA8"/>
    <w:rsid w:val="007E3D43"/>
    <w:rsid w:val="00856CE6"/>
    <w:rsid w:val="00891229"/>
    <w:rsid w:val="00896174"/>
    <w:rsid w:val="008E705E"/>
    <w:rsid w:val="00971516"/>
    <w:rsid w:val="009A3ABD"/>
    <w:rsid w:val="009B641F"/>
    <w:rsid w:val="00AF33FB"/>
    <w:rsid w:val="00B201AF"/>
    <w:rsid w:val="00B2495A"/>
    <w:rsid w:val="00B42B91"/>
    <w:rsid w:val="00B54388"/>
    <w:rsid w:val="00B5666B"/>
    <w:rsid w:val="00B66045"/>
    <w:rsid w:val="00BE757D"/>
    <w:rsid w:val="00BF041F"/>
    <w:rsid w:val="00C326D1"/>
    <w:rsid w:val="00C71253"/>
    <w:rsid w:val="00D2269C"/>
    <w:rsid w:val="00D42F7B"/>
    <w:rsid w:val="00E31969"/>
    <w:rsid w:val="00E8396A"/>
    <w:rsid w:val="00E87A1E"/>
    <w:rsid w:val="00EA72F2"/>
    <w:rsid w:val="00ED4AB9"/>
    <w:rsid w:val="00F51FD6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98B8"/>
  <w15:chartTrackingRefBased/>
  <w15:docId w15:val="{2581CD53-FABB-4964-937B-2480B07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F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F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F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F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7FA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B5666B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B5666B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B56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garoll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21A2-7C94-4752-B497-0A00C293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2026-05-15T13:21:00Z</dcterms:created>
  <dcterms:modified xsi:type="dcterms:W3CDTF">2026-07-09T09:41:00Z</dcterms:modified>
</cp:coreProperties>
</file>