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D610C87" w14:textId="6113D80E" w:rsidR="0022631D" w:rsidRPr="00681165" w:rsidRDefault="0054575E" w:rsidP="00681165">
      <w:pPr>
        <w:ind w:left="-142" w:firstLine="142"/>
        <w:jc w:val="center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9E4244">
        <w:rPr>
          <w:rFonts w:ascii="GHEA Grapalat" w:hAnsi="GHEA Grapalat"/>
          <w:sz w:val="18"/>
          <w:szCs w:val="18"/>
          <w:lang w:val="hy-AM"/>
        </w:rPr>
        <w:t xml:space="preserve">   </w:t>
      </w:r>
      <w:r w:rsidR="00DB02C2" w:rsidRPr="00DB02C2">
        <w:rPr>
          <w:rFonts w:ascii="GHEA Grapalat" w:hAnsi="GHEA Grapalat"/>
          <w:sz w:val="18"/>
          <w:szCs w:val="18"/>
          <w:lang w:val="hy-AM"/>
        </w:rPr>
        <w:t>«Հայանտառ» ՊՈԱԿ-</w:t>
      </w:r>
      <w:r w:rsidR="00DB02C2">
        <w:rPr>
          <w:rFonts w:ascii="GHEA Grapalat" w:hAnsi="GHEA Grapalat"/>
          <w:sz w:val="18"/>
          <w:szCs w:val="18"/>
          <w:lang w:val="hy-AM"/>
        </w:rPr>
        <w:t>ը,</w:t>
      </w:r>
      <w:r w:rsidRPr="009E4244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որը գտնվում է</w:t>
      </w:r>
      <w:r w:rsidRPr="009E4244">
        <w:rPr>
          <w:rFonts w:ascii="GHEA Grapalat" w:eastAsia="Times New Roman" w:hAnsi="GHEA Grapalat" w:cs="Sylfaen"/>
          <w:sz w:val="18"/>
          <w:szCs w:val="18"/>
          <w:u w:val="single"/>
          <w:lang w:val="af-ZA" w:eastAsia="ru-RU"/>
        </w:rPr>
        <w:t xml:space="preserve"> </w:t>
      </w:r>
      <w:r w:rsidR="00DB02C2" w:rsidRPr="00DB02C2">
        <w:rPr>
          <w:rFonts w:ascii="GHEA Grapalat" w:hAnsi="GHEA Grapalat"/>
          <w:sz w:val="18"/>
          <w:szCs w:val="18"/>
          <w:lang w:val="af-ZA"/>
        </w:rPr>
        <w:t>ք. Երևան, Ա. Արմենակյան 129</w:t>
      </w:r>
      <w:r w:rsidR="00DB02C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9E4244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հասցեում, </w:t>
      </w:r>
      <w:r w:rsidRPr="009E4244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ստորև ներկայացնում է իր կարիքների համար </w:t>
      </w:r>
      <w:r w:rsidR="00DB02C2" w:rsidRPr="00DB02C2">
        <w:rPr>
          <w:rFonts w:ascii="GHEA Grapalat" w:hAnsi="GHEA Grapalat" w:cs="Sylfaen"/>
          <w:bCs/>
          <w:sz w:val="20"/>
          <w:szCs w:val="20"/>
          <w:lang w:val="hy-AM"/>
        </w:rPr>
        <w:t>ջեռուցման  կաթսայի</w:t>
      </w:r>
      <w:r w:rsidR="00DB02C2">
        <w:rPr>
          <w:rFonts w:ascii="GHEA Grapalat" w:hAnsi="GHEA Grapalat" w:cs="Sylfaen"/>
          <w:b/>
          <w:lang w:val="hy-AM"/>
        </w:rPr>
        <w:t xml:space="preserve">  </w:t>
      </w:r>
      <w:r w:rsidR="0022631D" w:rsidRPr="009E4244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ձեռքբերման նպատակով կազմակերպված </w:t>
      </w:r>
      <w:r w:rsidR="00DB02C2" w:rsidRPr="00DB02C2">
        <w:rPr>
          <w:rFonts w:ascii="GHEA Grapalat" w:eastAsia="Times New Roman" w:hAnsi="GHEA Grapalat" w:cs="Sylfaen"/>
          <w:sz w:val="18"/>
          <w:szCs w:val="18"/>
          <w:u w:val="single"/>
          <w:lang w:val="af-ZA" w:eastAsia="ru-RU"/>
        </w:rPr>
        <w:t>ՀԱ-ԳՀԱՊՁԲ-2022/58</w:t>
      </w:r>
      <w:r w:rsidR="00DB02C2">
        <w:rPr>
          <w:rFonts w:ascii="GHEA Grapalat" w:eastAsia="Times New Roman" w:hAnsi="GHEA Grapalat" w:cs="Sylfaen"/>
          <w:sz w:val="18"/>
          <w:szCs w:val="18"/>
          <w:u w:val="single"/>
          <w:lang w:val="hy-AM" w:eastAsia="ru-RU"/>
        </w:rPr>
        <w:t xml:space="preserve"> </w:t>
      </w:r>
      <w:r w:rsidR="0022631D" w:rsidRPr="009E4244">
        <w:rPr>
          <w:rFonts w:ascii="GHEA Grapalat" w:eastAsia="Times New Roman" w:hAnsi="GHEA Grapalat" w:cs="Sylfaen"/>
          <w:sz w:val="18"/>
          <w:szCs w:val="18"/>
          <w:lang w:val="af-ZA" w:eastAsia="ru-RU"/>
        </w:rPr>
        <w:t>ծածկագրով գնման ընթացակարգի արդյունքում</w:t>
      </w:r>
      <w:r w:rsidR="006F2779" w:rsidRPr="009E4244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22631D" w:rsidRPr="009E4244">
        <w:rPr>
          <w:rFonts w:ascii="GHEA Grapalat" w:eastAsia="Times New Roman" w:hAnsi="GHEA Grapalat" w:cs="Sylfaen"/>
          <w:sz w:val="18"/>
          <w:szCs w:val="18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8"/>
        <w:gridCol w:w="403"/>
        <w:gridCol w:w="841"/>
        <w:gridCol w:w="29"/>
        <w:gridCol w:w="290"/>
        <w:gridCol w:w="70"/>
        <w:gridCol w:w="71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36"/>
        <w:gridCol w:w="168"/>
        <w:gridCol w:w="187"/>
        <w:gridCol w:w="155"/>
        <w:gridCol w:w="731"/>
        <w:gridCol w:w="39"/>
        <w:gridCol w:w="636"/>
        <w:gridCol w:w="208"/>
        <w:gridCol w:w="26"/>
        <w:gridCol w:w="186"/>
        <w:gridCol w:w="18"/>
        <w:gridCol w:w="17"/>
        <w:gridCol w:w="2036"/>
      </w:tblGrid>
      <w:tr w:rsidR="0022631D" w:rsidRPr="0022631D" w14:paraId="3BCB0F4A" w14:textId="77777777" w:rsidTr="00DB02C2">
        <w:trPr>
          <w:trHeight w:val="146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1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DB02C2">
        <w:trPr>
          <w:trHeight w:val="110"/>
        </w:trPr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633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349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44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DB02C2">
        <w:trPr>
          <w:trHeight w:val="175"/>
        </w:trPr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3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349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44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DB02C2">
        <w:trPr>
          <w:trHeight w:val="275"/>
        </w:trPr>
        <w:tc>
          <w:tcPr>
            <w:tcW w:w="98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4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DB02C2" w14:paraId="6CB0AC86" w14:textId="77777777" w:rsidTr="00DB02C2">
        <w:trPr>
          <w:trHeight w:val="40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62F33415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B03F37E" w:rsidR="00681165" w:rsidRPr="0022631D" w:rsidRDefault="00DB02C2" w:rsidP="00681165">
            <w:pPr>
              <w:tabs>
                <w:tab w:val="left" w:pos="1212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B02C2">
              <w:rPr>
                <w:rFonts w:ascii="GHEA Grapalat" w:hAnsi="GHEA Grapalat"/>
                <w:sz w:val="16"/>
                <w:szCs w:val="16"/>
                <w:lang w:val="pt-BR"/>
              </w:rPr>
              <w:t>Ջեռուցման կաթսա</w:t>
            </w:r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29E40B44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283D81FC" w:rsidR="00681165" w:rsidRPr="00682983" w:rsidRDefault="00DB02C2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DB02C2">
              <w:rPr>
                <w:rFonts w:ascii="GHEA Grapalat" w:hAnsi="GHEA Grapalat" w:cs="Arial"/>
                <w:sz w:val="16"/>
                <w:szCs w:val="16"/>
                <w:lang w:val="hy-AM"/>
              </w:rPr>
              <w:t>290000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0CB637AC" w:rsidR="00681165" w:rsidRPr="00682983" w:rsidRDefault="00DB02C2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DB02C2">
              <w:rPr>
                <w:rFonts w:ascii="GHEA Grapalat" w:hAnsi="GHEA Grapalat" w:cs="Arial"/>
                <w:sz w:val="16"/>
                <w:szCs w:val="16"/>
                <w:lang w:val="hy-AM"/>
              </w:rPr>
              <w:t>290000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21D754EE" w:rsidR="00681165" w:rsidRPr="00682983" w:rsidRDefault="00DB02C2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DB02C2">
              <w:rPr>
                <w:rFonts w:ascii="GHEA Grapalat" w:hAnsi="GHEA Grapalat" w:cs="Arial"/>
                <w:sz w:val="16"/>
                <w:szCs w:val="16"/>
                <w:lang w:val="hy-AM"/>
              </w:rPr>
              <w:t>290000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1F0BA554" w:rsidR="00681165" w:rsidRPr="00682983" w:rsidRDefault="00DB02C2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DB02C2">
              <w:rPr>
                <w:rFonts w:ascii="GHEA Grapalat" w:hAnsi="GHEA Grapalat" w:cs="Arial"/>
                <w:sz w:val="16"/>
                <w:szCs w:val="16"/>
                <w:lang w:val="hy-AM"/>
              </w:rPr>
              <w:t>290000</w:t>
            </w:r>
          </w:p>
        </w:tc>
        <w:tc>
          <w:tcPr>
            <w:tcW w:w="18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C9C472" w14:textId="77777777" w:rsidR="00DB02C2" w:rsidRDefault="00DB02C2" w:rsidP="00DB02C2">
            <w:pPr>
              <w:shd w:val="clear" w:color="auto" w:fill="FFFFFF"/>
              <w:rPr>
                <w:rFonts w:ascii="GHEA Grapalat" w:eastAsia="Times New Roman" w:hAnsi="GHEA Grapalat"/>
                <w:color w:val="222222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Ապրանքանիշը՝ BERG DUO մոդելի։ </w:t>
            </w:r>
            <w:r>
              <w:rPr>
                <w:rFonts w:ascii="GHEA Grapalat" w:hAnsi="GHEA Grapalat"/>
                <w:color w:val="222222"/>
                <w:sz w:val="16"/>
                <w:szCs w:val="16"/>
                <w:lang w:val="hy-AM" w:eastAsia="ru-RU"/>
              </w:rPr>
              <w:t>Օգտակար հզորությունը՝ 24ԿՎտ, հզորությունը՝ 110 Վտ, ջեռուցման մակերեսը ՝ 170 մ</w:t>
            </w:r>
            <w:r>
              <w:rPr>
                <w:rFonts w:ascii="Cambria Math" w:hAnsi="Cambria Math" w:cs="Cambria Math"/>
                <w:color w:val="222222"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/>
                <w:color w:val="222222"/>
                <w:sz w:val="16"/>
                <w:szCs w:val="16"/>
                <w:lang w:val="hy-AM" w:eastAsia="ru-RU"/>
              </w:rPr>
              <w:t>քառ, ՕԳԳ-ը՝ 92%, ջերմափոխանակիչների քանակը՝ 1, քաշը՝ 35կգ ։</w:t>
            </w:r>
          </w:p>
          <w:p w14:paraId="72823396" w14:textId="77777777" w:rsidR="00DB02C2" w:rsidRDefault="00DB02C2" w:rsidP="00DB02C2">
            <w:pPr>
              <w:shd w:val="clear" w:color="auto" w:fill="FFFFFF"/>
              <w:rPr>
                <w:rFonts w:ascii="GHEA Grapalat" w:hAnsi="GHEA Grapalat"/>
                <w:color w:val="222222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color w:val="222222"/>
                <w:sz w:val="16"/>
                <w:szCs w:val="16"/>
                <w:lang w:val="hy-AM" w:eastAsia="ru-RU"/>
              </w:rPr>
              <w:t>Առաքումը և տեղադրումն իրականացվում է մատակարարի կողմից:</w:t>
            </w:r>
          </w:p>
          <w:p w14:paraId="0801EA19" w14:textId="77777777" w:rsidR="00DB02C2" w:rsidRDefault="00DB02C2" w:rsidP="00DB02C2">
            <w:pPr>
              <w:shd w:val="clear" w:color="auto" w:fill="FFFFFF"/>
              <w:rPr>
                <w:rFonts w:ascii="GHEA Grapalat" w:hAnsi="GHEA Grapalat"/>
                <w:color w:val="222222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color w:val="222222"/>
                <w:sz w:val="16"/>
                <w:szCs w:val="16"/>
                <w:lang w:val="hy-AM" w:eastAsia="ru-RU"/>
              </w:rPr>
              <w:t>Ապրանքը պետք է լինի չօգտագործված (նոր)։</w:t>
            </w:r>
          </w:p>
          <w:p w14:paraId="25A81AF9" w14:textId="4C7E6413" w:rsidR="00681165" w:rsidRPr="00681165" w:rsidRDefault="00DB02C2" w:rsidP="00DB02C2">
            <w:pPr>
              <w:tabs>
                <w:tab w:val="left" w:pos="1212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B02C2">
              <w:rPr>
                <w:rFonts w:ascii="GHEA Grapalat" w:hAnsi="GHEA Grapalat"/>
                <w:color w:val="222222"/>
                <w:sz w:val="16"/>
                <w:szCs w:val="16"/>
                <w:lang w:val="hy-AM" w:eastAsia="ru-RU"/>
              </w:rPr>
              <w:t>Երաշխիքային ժամկետը՝ 2 տարի:</w:t>
            </w:r>
            <w:r w:rsidR="00681165" w:rsidRPr="00681165">
              <w:rPr>
                <w:rFonts w:ascii="GHEA Grapalat" w:hAnsi="GHEA Grapalat"/>
                <w:sz w:val="16"/>
                <w:szCs w:val="16"/>
                <w:lang w:val="pt-BR"/>
              </w:rPr>
              <w:t xml:space="preserve">Անիվները: 4 հատ,  R 16 </w:t>
            </w:r>
          </w:p>
          <w:p w14:paraId="3D1F98A0" w14:textId="77777777" w:rsidR="00681165" w:rsidRPr="00681165" w:rsidRDefault="00681165" w:rsidP="00DB02C2">
            <w:pPr>
              <w:tabs>
                <w:tab w:val="left" w:pos="1212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681165">
              <w:rPr>
                <w:rFonts w:ascii="GHEA Grapalat" w:hAnsi="GHEA Grapalat"/>
                <w:sz w:val="16"/>
                <w:szCs w:val="16"/>
                <w:lang w:val="pt-BR"/>
              </w:rPr>
              <w:t>Վառելիքի ծախսը/խառը ցիկ</w:t>
            </w:r>
            <w:r w:rsidRPr="00681165">
              <w:rPr>
                <w:rFonts w:ascii="Cambria Math" w:hAnsi="Cambria Math" w:cs="Cambria Math"/>
                <w:sz w:val="16"/>
                <w:szCs w:val="16"/>
                <w:lang w:val="pt-BR"/>
              </w:rPr>
              <w:t>․</w:t>
            </w:r>
            <w:r w:rsidRPr="00681165">
              <w:rPr>
                <w:rFonts w:ascii="GHEA Grapalat" w:hAnsi="GHEA Grapalat"/>
                <w:sz w:val="16"/>
                <w:szCs w:val="16"/>
                <w:lang w:val="pt-BR"/>
              </w:rPr>
              <w:t xml:space="preserve"> /լ 9.9</w:t>
            </w:r>
          </w:p>
          <w:p w14:paraId="002F079F" w14:textId="77777777" w:rsidR="00681165" w:rsidRPr="00681165" w:rsidRDefault="00681165" w:rsidP="00DB02C2">
            <w:pPr>
              <w:tabs>
                <w:tab w:val="left" w:pos="1212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681165">
              <w:rPr>
                <w:rFonts w:ascii="GHEA Grapalat" w:hAnsi="GHEA Grapalat"/>
                <w:sz w:val="16"/>
                <w:szCs w:val="16"/>
                <w:lang w:val="pt-BR"/>
              </w:rPr>
              <w:t>Գույնը գործարանային։</w:t>
            </w:r>
          </w:p>
          <w:p w14:paraId="1013593A" w14:textId="27441BE8" w:rsidR="00681165" w:rsidRPr="00DB02C2" w:rsidRDefault="00681165" w:rsidP="00DB02C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681165">
              <w:rPr>
                <w:rFonts w:ascii="GHEA Grapalat" w:hAnsi="GHEA Grapalat"/>
                <w:sz w:val="16"/>
                <w:szCs w:val="16"/>
                <w:lang w:val="pt-BR"/>
              </w:rPr>
              <w:t xml:space="preserve">Երաշխիքային սպասարկում  2 տարի կամ 35000 կմ։ Ավտոմեքենան նոր է չօգտագործված, </w:t>
            </w:r>
            <w:r w:rsidRPr="00681165">
              <w:rPr>
                <w:rFonts w:ascii="GHEA Grapalat" w:hAnsi="GHEA Grapalat"/>
                <w:sz w:val="16"/>
                <w:szCs w:val="16"/>
                <w:lang w:val="pt-BR"/>
              </w:rPr>
              <w:lastRenderedPageBreak/>
              <w:t>գործարանային արտադրության։</w:t>
            </w: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FE8194" w14:textId="77777777" w:rsidR="00DB02C2" w:rsidRDefault="00DB02C2" w:rsidP="00DB02C2">
            <w:pPr>
              <w:shd w:val="clear" w:color="auto" w:fill="FFFFFF"/>
              <w:rPr>
                <w:rFonts w:ascii="GHEA Grapalat" w:eastAsia="Times New Roman" w:hAnsi="GHEA Grapalat"/>
                <w:color w:val="222222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 xml:space="preserve">Ապրանքանիշը՝ BERG DUO մոդելի։ </w:t>
            </w:r>
            <w:r>
              <w:rPr>
                <w:rFonts w:ascii="GHEA Grapalat" w:hAnsi="GHEA Grapalat"/>
                <w:color w:val="222222"/>
                <w:sz w:val="16"/>
                <w:szCs w:val="16"/>
                <w:lang w:val="hy-AM" w:eastAsia="ru-RU"/>
              </w:rPr>
              <w:t>Օգտակար հզորությունը՝ 24ԿՎտ, հզորությունը՝ 110 Վտ, ջեռուցման մակերեսը ՝ 170 մ</w:t>
            </w:r>
            <w:r>
              <w:rPr>
                <w:rFonts w:ascii="Cambria Math" w:hAnsi="Cambria Math" w:cs="Cambria Math"/>
                <w:color w:val="222222"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hAnsi="GHEA Grapalat"/>
                <w:color w:val="222222"/>
                <w:sz w:val="16"/>
                <w:szCs w:val="16"/>
                <w:lang w:val="hy-AM" w:eastAsia="ru-RU"/>
              </w:rPr>
              <w:t>քառ, ՕԳԳ-ը՝ 92%, ջերմափոխանակիչների քանակը՝ 1, քաշը՝ 35կգ ։</w:t>
            </w:r>
          </w:p>
          <w:p w14:paraId="2BBDDA44" w14:textId="77777777" w:rsidR="00DB02C2" w:rsidRDefault="00DB02C2" w:rsidP="00DB02C2">
            <w:pPr>
              <w:shd w:val="clear" w:color="auto" w:fill="FFFFFF"/>
              <w:rPr>
                <w:rFonts w:ascii="GHEA Grapalat" w:hAnsi="GHEA Grapalat"/>
                <w:color w:val="222222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color w:val="222222"/>
                <w:sz w:val="16"/>
                <w:szCs w:val="16"/>
                <w:lang w:val="hy-AM" w:eastAsia="ru-RU"/>
              </w:rPr>
              <w:t>Առաքումը և տեղադրումն իրականացվում է մատակարարի կողմից:</w:t>
            </w:r>
          </w:p>
          <w:p w14:paraId="2D6B31D4" w14:textId="77777777" w:rsidR="00DB02C2" w:rsidRDefault="00DB02C2" w:rsidP="00DB02C2">
            <w:pPr>
              <w:shd w:val="clear" w:color="auto" w:fill="FFFFFF"/>
              <w:rPr>
                <w:rFonts w:ascii="GHEA Grapalat" w:hAnsi="GHEA Grapalat"/>
                <w:color w:val="222222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color w:val="222222"/>
                <w:sz w:val="16"/>
                <w:szCs w:val="16"/>
                <w:lang w:val="hy-AM" w:eastAsia="ru-RU"/>
              </w:rPr>
              <w:t>Ապրանքը պետք է լինի չօգտագործված (նոր)։</w:t>
            </w:r>
          </w:p>
          <w:p w14:paraId="4E8EE1F0" w14:textId="046364AA" w:rsidR="00681165" w:rsidRPr="00681165" w:rsidRDefault="00DB02C2" w:rsidP="00DB02C2">
            <w:pPr>
              <w:tabs>
                <w:tab w:val="left" w:pos="1212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B02C2">
              <w:rPr>
                <w:rFonts w:ascii="GHEA Grapalat" w:hAnsi="GHEA Grapalat"/>
                <w:color w:val="222222"/>
                <w:sz w:val="16"/>
                <w:szCs w:val="16"/>
                <w:lang w:val="hy-AM" w:eastAsia="ru-RU"/>
              </w:rPr>
              <w:t>Երաշխիքային ժամկետը՝ 2 տարի:</w:t>
            </w:r>
            <w:r w:rsidR="00681165" w:rsidRPr="00681165">
              <w:rPr>
                <w:rFonts w:ascii="GHEA Grapalat" w:hAnsi="GHEA Grapalat"/>
                <w:sz w:val="16"/>
                <w:szCs w:val="16"/>
                <w:lang w:val="pt-BR"/>
              </w:rPr>
              <w:t xml:space="preserve">Անիվները: 4 հատ,  R 16 </w:t>
            </w:r>
          </w:p>
          <w:p w14:paraId="5A7E8555" w14:textId="77777777" w:rsidR="00681165" w:rsidRPr="00681165" w:rsidRDefault="00681165" w:rsidP="00DB02C2">
            <w:pPr>
              <w:tabs>
                <w:tab w:val="left" w:pos="1212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681165">
              <w:rPr>
                <w:rFonts w:ascii="GHEA Grapalat" w:hAnsi="GHEA Grapalat"/>
                <w:sz w:val="16"/>
                <w:szCs w:val="16"/>
                <w:lang w:val="pt-BR"/>
              </w:rPr>
              <w:t>Վառելիքի ծախսը/խառը ցիկ</w:t>
            </w:r>
            <w:r w:rsidRPr="00681165">
              <w:rPr>
                <w:rFonts w:ascii="Cambria Math" w:hAnsi="Cambria Math" w:cs="Cambria Math"/>
                <w:sz w:val="16"/>
                <w:szCs w:val="16"/>
                <w:lang w:val="pt-BR"/>
              </w:rPr>
              <w:t>․</w:t>
            </w:r>
            <w:r w:rsidRPr="00681165">
              <w:rPr>
                <w:rFonts w:ascii="GHEA Grapalat" w:hAnsi="GHEA Grapalat"/>
                <w:sz w:val="16"/>
                <w:szCs w:val="16"/>
                <w:lang w:val="pt-BR"/>
              </w:rPr>
              <w:t xml:space="preserve"> /լ 9.9</w:t>
            </w:r>
          </w:p>
          <w:p w14:paraId="42CE0337" w14:textId="77777777" w:rsidR="00681165" w:rsidRPr="00681165" w:rsidRDefault="00681165" w:rsidP="00DB02C2">
            <w:pPr>
              <w:tabs>
                <w:tab w:val="left" w:pos="1212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681165">
              <w:rPr>
                <w:rFonts w:ascii="GHEA Grapalat" w:hAnsi="GHEA Grapalat"/>
                <w:sz w:val="16"/>
                <w:szCs w:val="16"/>
                <w:lang w:val="pt-BR"/>
              </w:rPr>
              <w:t>Գույնը գործարանային։</w:t>
            </w:r>
          </w:p>
          <w:p w14:paraId="5152B32D" w14:textId="745E400D" w:rsidR="00681165" w:rsidRPr="00DB02C2" w:rsidRDefault="00681165" w:rsidP="00DB02C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</w:pPr>
            <w:r w:rsidRPr="00681165">
              <w:rPr>
                <w:rFonts w:ascii="GHEA Grapalat" w:hAnsi="GHEA Grapalat"/>
                <w:sz w:val="16"/>
                <w:szCs w:val="16"/>
                <w:lang w:val="pt-BR"/>
              </w:rPr>
              <w:t>Երաշխիքային սպասարկում  2 տարի կամ 35000 կմ։ Ավտոմեքենան նոր է չօգտագործված, գործարանային արտադրության։</w:t>
            </w:r>
          </w:p>
        </w:tc>
      </w:tr>
      <w:tr w:rsidR="00681165" w:rsidRPr="0022631D" w14:paraId="27D8D935" w14:textId="77777777" w:rsidTr="00DB02C2">
        <w:trPr>
          <w:trHeight w:val="182"/>
        </w:trPr>
        <w:tc>
          <w:tcPr>
            <w:tcW w:w="9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24C3B0CB" w14:textId="77777777" w:rsidTr="00DB02C2">
        <w:trPr>
          <w:trHeight w:val="137"/>
        </w:trPr>
        <w:tc>
          <w:tcPr>
            <w:tcW w:w="436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643B658C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ԳՀ </w:t>
            </w:r>
          </w:p>
        </w:tc>
      </w:tr>
      <w:tr w:rsidR="00681165" w:rsidRPr="0022631D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681596E8" w14:textId="77777777" w:rsidTr="00DB02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9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570812F" w:rsidR="00681165" w:rsidRPr="0022631D" w:rsidRDefault="007D0E7C" w:rsidP="00F9369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color w:val="403931"/>
                <w:sz w:val="17"/>
                <w:szCs w:val="17"/>
                <w:shd w:val="clear" w:color="auto" w:fill="EBDDD2"/>
                <w:lang w:val="hy-AM"/>
              </w:rPr>
              <w:t>06/12/2022</w:t>
            </w:r>
            <w:r w:rsidR="00681165">
              <w:rPr>
                <w:rFonts w:cs="Calibri"/>
                <w:color w:val="403931"/>
                <w:sz w:val="17"/>
                <w:szCs w:val="17"/>
                <w:shd w:val="clear" w:color="auto" w:fill="EBDDD2"/>
              </w:rPr>
              <w:t> </w:t>
            </w:r>
          </w:p>
        </w:tc>
      </w:tr>
      <w:tr w:rsidR="00681165" w:rsidRPr="0022631D" w14:paraId="199F948A" w14:textId="77777777" w:rsidTr="00DB02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5291D6E9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681165" w:rsidRPr="0022631D" w14:paraId="6EE9B008" w14:textId="77777777" w:rsidTr="00DB02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0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3FEE97C3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681165" w:rsidRPr="0022631D" w14:paraId="13FE412E" w14:textId="77777777" w:rsidTr="00DB02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681165" w:rsidRPr="0022631D" w14:paraId="321D26CF" w14:textId="77777777" w:rsidTr="00DB02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3F40FBFE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0A3A19B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681165" w:rsidRPr="0022631D" w14:paraId="68E691E2" w14:textId="77777777" w:rsidTr="00DB02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0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3B10052F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507BA6BA" w:rsidR="00681165" w:rsidRPr="0054575E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681165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10DC4861" w14:textId="77777777" w:rsidTr="00DB02C2">
        <w:trPr>
          <w:trHeight w:val="605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3" w:type="dxa"/>
            <w:gridSpan w:val="25"/>
            <w:shd w:val="clear" w:color="auto" w:fill="auto"/>
            <w:vAlign w:val="center"/>
          </w:tcPr>
          <w:p w14:paraId="1FD38684" w14:textId="2B462658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81165" w:rsidRPr="0022631D" w14:paraId="3FD00E3A" w14:textId="77777777" w:rsidTr="00DB02C2">
        <w:trPr>
          <w:trHeight w:val="365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14:paraId="67E5DBFB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4A371FE9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681165" w:rsidRPr="0022631D" w14:paraId="4DA511EC" w14:textId="77777777" w:rsidTr="00DB02C2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DBE5B3F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8" w:type="dxa"/>
            <w:gridSpan w:val="31"/>
            <w:shd w:val="clear" w:color="auto" w:fill="auto"/>
            <w:vAlign w:val="center"/>
          </w:tcPr>
          <w:p w14:paraId="6ABF72D4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81165" w:rsidRPr="0022631D" w14:paraId="50825522" w14:textId="77777777" w:rsidTr="00DB02C2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0AD5B95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27384488" w:rsidR="00681165" w:rsidRPr="0054575E" w:rsidRDefault="007D0E7C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D0E7C">
              <w:rPr>
                <w:rFonts w:ascii="GHEA Grapalat" w:hAnsi="GHEA Grapalat" w:cs="Times Armenian"/>
                <w:b/>
                <w:sz w:val="20"/>
                <w:szCs w:val="20"/>
                <w:lang w:val="hy-AM"/>
              </w:rPr>
              <w:t>«Վեգա Ուորլդ»ՍՊԸ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1F92B38F" w:rsidR="00681165" w:rsidRPr="009E4244" w:rsidRDefault="007D0E7C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u w:val="single"/>
                <w:lang w:val="hy-AM"/>
              </w:rPr>
              <w:t>241667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499EB8E6" w:rsidR="00681165" w:rsidRPr="0054575E" w:rsidRDefault="007D0E7C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48333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1F59BBB2" w14:textId="31416289" w:rsidR="00681165" w:rsidRPr="0054575E" w:rsidRDefault="007D0E7C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D0E7C">
              <w:rPr>
                <w:rFonts w:ascii="GHEA Grapalat" w:hAnsi="GHEA Grapalat" w:cs="Sylfaen"/>
                <w:bCs/>
                <w:color w:val="000000" w:themeColor="text1"/>
                <w:sz w:val="20"/>
                <w:szCs w:val="20"/>
                <w:u w:val="single"/>
                <w:lang w:val="hy-AM"/>
              </w:rPr>
              <w:t>290000</w:t>
            </w:r>
          </w:p>
        </w:tc>
      </w:tr>
      <w:tr w:rsidR="00681165" w:rsidRPr="0022631D" w14:paraId="56F83F5C" w14:textId="77777777" w:rsidTr="00DB02C2">
        <w:trPr>
          <w:trHeight w:val="47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3308DF68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51B49C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D0A0F1F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7F50B9E3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74552F0B" w14:textId="77777777" w:rsidTr="00DB02C2">
        <w:trPr>
          <w:trHeight w:val="146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1B2F5AA2" w14:textId="1006CEEE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2B4B1C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6915BABF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07" w:type="dxa"/>
            <w:gridSpan w:val="12"/>
            <w:shd w:val="clear" w:color="auto" w:fill="auto"/>
            <w:vAlign w:val="center"/>
          </w:tcPr>
          <w:p w14:paraId="01AA10DA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81165" w:rsidRPr="0022631D" w14:paraId="552679BF" w14:textId="77777777" w:rsidTr="00DB02C2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681165" w:rsidRPr="0022631D" w14:paraId="3CA6FABC" w14:textId="77777777" w:rsidTr="00DB02C2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81165" w:rsidRPr="0022631D" w14:paraId="5E96A1C5" w14:textId="77777777" w:rsidTr="00DB02C2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4CE99A67" w:rsidR="00681165" w:rsidRPr="00682983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38D538C9" w:rsidR="00681165" w:rsidRPr="00682983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66F048EA" w:rsidR="00681165" w:rsidRPr="00682983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2B2A274E" w:rsidR="00681165" w:rsidRPr="00682983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0B329D34" w:rsidR="00681165" w:rsidRPr="00682983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681165" w:rsidRPr="0022631D" w14:paraId="443F73EF" w14:textId="77777777" w:rsidTr="00DB02C2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522ACAFB" w14:textId="77777777" w:rsidTr="00DB02C2">
        <w:trPr>
          <w:trHeight w:val="331"/>
        </w:trPr>
        <w:tc>
          <w:tcPr>
            <w:tcW w:w="2254" w:type="dxa"/>
            <w:gridSpan w:val="5"/>
            <w:shd w:val="clear" w:color="auto" w:fill="auto"/>
            <w:vAlign w:val="center"/>
          </w:tcPr>
          <w:p w14:paraId="514F7E40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8" w:type="dxa"/>
            <w:gridSpan w:val="29"/>
            <w:shd w:val="clear" w:color="auto" w:fill="auto"/>
            <w:vAlign w:val="center"/>
          </w:tcPr>
          <w:p w14:paraId="71AB42B3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681165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1515C769" w14:textId="77777777" w:rsidTr="00DB02C2">
        <w:trPr>
          <w:trHeight w:val="346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DACAD3C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71BEA872" w14:textId="77777777" w:rsidTr="00DB02C2">
        <w:trPr>
          <w:trHeight w:val="92"/>
        </w:trPr>
        <w:tc>
          <w:tcPr>
            <w:tcW w:w="4974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7D0E7C" w:rsidRPr="007D0E7C" w14:paraId="04C80107" w14:textId="77777777" w:rsidTr="00554E73">
        <w:trPr>
          <w:trHeight w:val="92"/>
        </w:trPr>
        <w:tc>
          <w:tcPr>
            <w:tcW w:w="4974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7D0E7C" w:rsidRPr="0022631D" w:rsidRDefault="007D0E7C" w:rsidP="0068116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D375803" w:rsidR="007D0E7C" w:rsidRPr="007D0E7C" w:rsidRDefault="007D0E7C" w:rsidP="00F936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7D0E7C">
              <w:rPr>
                <w:rFonts w:ascii="GHEA Grapalat" w:hAnsi="GHEA Grapalat"/>
                <w:sz w:val="16"/>
                <w:szCs w:val="16"/>
                <w:lang w:val="af-ZA"/>
              </w:rPr>
              <w:t>«</w:t>
            </w:r>
            <w:r w:rsidRPr="007D0E7C">
              <w:rPr>
                <w:rFonts w:ascii="GHEA Grapalat" w:hAnsi="GHEA Grapalat" w:cs="Sylfaen"/>
                <w:sz w:val="16"/>
                <w:szCs w:val="16"/>
                <w:lang w:val="af-ZA"/>
              </w:rPr>
              <w:t>Գնումների</w:t>
            </w:r>
            <w:r w:rsidRPr="007D0E7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D0E7C">
              <w:rPr>
                <w:rFonts w:ascii="GHEA Grapalat" w:hAnsi="GHEA Grapalat" w:cs="Sylfaen"/>
                <w:sz w:val="16"/>
                <w:szCs w:val="16"/>
                <w:lang w:val="af-ZA"/>
              </w:rPr>
              <w:t>մասին»</w:t>
            </w:r>
            <w:r w:rsidRPr="007D0E7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D0E7C">
              <w:rPr>
                <w:rFonts w:ascii="GHEA Grapalat" w:hAnsi="GHEA Grapalat" w:cs="Sylfaen"/>
                <w:sz w:val="16"/>
                <w:szCs w:val="16"/>
                <w:lang w:val="af-ZA"/>
              </w:rPr>
              <w:t>ՀՀ</w:t>
            </w:r>
            <w:r w:rsidRPr="007D0E7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D0E7C">
              <w:rPr>
                <w:rFonts w:ascii="GHEA Grapalat" w:hAnsi="GHEA Grapalat" w:cs="Sylfaen"/>
                <w:sz w:val="16"/>
                <w:szCs w:val="16"/>
                <w:lang w:val="af-ZA"/>
              </w:rPr>
              <w:t>օրենքի</w:t>
            </w:r>
            <w:r w:rsidRPr="007D0E7C">
              <w:rPr>
                <w:rFonts w:ascii="GHEA Grapalat" w:hAnsi="GHEA Grapalat"/>
                <w:sz w:val="16"/>
                <w:szCs w:val="16"/>
                <w:lang w:val="af-ZA"/>
              </w:rPr>
              <w:t xml:space="preserve"> 10-</w:t>
            </w:r>
            <w:r w:rsidRPr="007D0E7C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7D0E7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D0E7C">
              <w:rPr>
                <w:rFonts w:ascii="GHEA Grapalat" w:hAnsi="GHEA Grapalat" w:cs="Sylfaen"/>
                <w:sz w:val="16"/>
                <w:szCs w:val="16"/>
                <w:lang w:val="af-ZA"/>
              </w:rPr>
              <w:t>հոդվածի</w:t>
            </w:r>
            <w:r w:rsidRPr="007D0E7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D0E7C">
              <w:rPr>
                <w:rFonts w:ascii="GHEA Grapalat" w:hAnsi="GHEA Grapalat"/>
                <w:sz w:val="16"/>
                <w:szCs w:val="16"/>
                <w:lang w:val="hy-AM"/>
              </w:rPr>
              <w:t xml:space="preserve">4-րդ կետի 1-ին մասի </w:t>
            </w:r>
            <w:r w:rsidRPr="007D0E7C">
              <w:rPr>
                <w:rFonts w:ascii="GHEA Grapalat" w:hAnsi="GHEA Grapalat" w:cs="Sylfaen"/>
                <w:sz w:val="16"/>
                <w:szCs w:val="16"/>
                <w:lang w:val="af-ZA"/>
              </w:rPr>
              <w:t>համաձայն</w:t>
            </w:r>
            <w:r w:rsidRPr="007D0E7C">
              <w:rPr>
                <w:rFonts w:ascii="GHEA Grapalat" w:hAnsi="GHEA Grapalat"/>
                <w:sz w:val="16"/>
                <w:szCs w:val="16"/>
                <w:lang w:val="af-ZA"/>
              </w:rPr>
              <w:t>`</w:t>
            </w:r>
            <w:r w:rsidRPr="007D0E7C">
              <w:rPr>
                <w:rFonts w:ascii="GHEA Grapalat" w:hAnsi="GHEA Grapalat"/>
                <w:sz w:val="16"/>
                <w:szCs w:val="16"/>
                <w:lang w:val="hy-AM"/>
              </w:rPr>
              <w:t xml:space="preserve"> անգործության </w:t>
            </w:r>
            <w:r w:rsidRPr="007D0E7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D0E7C">
              <w:rPr>
                <w:rFonts w:ascii="GHEA Grapalat" w:hAnsi="GHEA Grapalat" w:cs="Sylfaen"/>
                <w:sz w:val="16"/>
                <w:szCs w:val="16"/>
                <w:lang w:val="af-ZA"/>
              </w:rPr>
              <w:t>ժամկետ</w:t>
            </w:r>
            <w:r w:rsidRPr="007D0E7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D0E7C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չի </w:t>
            </w:r>
            <w:r w:rsidRPr="007D0E7C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7D0E7C">
              <w:rPr>
                <w:rFonts w:ascii="GHEA Grapalat" w:hAnsi="GHEA Grapalat" w:cs="Sylfaen"/>
                <w:sz w:val="16"/>
                <w:szCs w:val="16"/>
                <w:lang w:val="af-ZA"/>
              </w:rPr>
              <w:t>սահմանվում</w:t>
            </w:r>
          </w:p>
        </w:tc>
      </w:tr>
      <w:tr w:rsidR="00681165" w:rsidRPr="007D0E7C" w14:paraId="2254FA5C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</w:tr>
      <w:tr w:rsidR="00681165" w:rsidRPr="0022631D" w14:paraId="3C75DA26" w14:textId="77777777" w:rsidTr="00DB02C2">
        <w:trPr>
          <w:trHeight w:val="344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077277A3" w:rsidR="00681165" w:rsidRPr="009E4244" w:rsidRDefault="003346B3" w:rsidP="00F936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  <w:r w:rsidR="00F9369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="00F9369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F9369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="0068116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2022թ</w:t>
            </w:r>
          </w:p>
        </w:tc>
      </w:tr>
      <w:tr w:rsidR="00681165" w:rsidRPr="0022631D" w14:paraId="0682C6BE" w14:textId="77777777" w:rsidTr="00DB02C2">
        <w:trPr>
          <w:trHeight w:val="344"/>
        </w:trPr>
        <w:tc>
          <w:tcPr>
            <w:tcW w:w="497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681165" w:rsidRPr="0022631D" w:rsidRDefault="00681165" w:rsidP="0068116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B713C45" w:rsidR="00681165" w:rsidRPr="009E4244" w:rsidRDefault="003346B3" w:rsidP="00F9369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21</w:t>
            </w:r>
            <w:r w:rsidR="00681165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F93694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="0068116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2022թ</w:t>
            </w:r>
          </w:p>
        </w:tc>
      </w:tr>
      <w:tr w:rsidR="00681165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1165" w:rsidRPr="0022631D" w14:paraId="4E4EA255" w14:textId="77777777" w:rsidTr="00DB02C2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7" w:type="dxa"/>
            <w:gridSpan w:val="30"/>
            <w:shd w:val="clear" w:color="auto" w:fill="auto"/>
            <w:vAlign w:val="center"/>
          </w:tcPr>
          <w:p w14:paraId="0A5086C3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681165" w:rsidRPr="0022631D" w14:paraId="11F19FA1" w14:textId="77777777" w:rsidTr="00DB02C2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6" w:type="dxa"/>
            <w:gridSpan w:val="8"/>
            <w:shd w:val="clear" w:color="auto" w:fill="auto"/>
            <w:vAlign w:val="center"/>
          </w:tcPr>
          <w:p w14:paraId="0911FBB2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681165" w:rsidRPr="0022631D" w14:paraId="4DC53241" w14:textId="77777777" w:rsidTr="00DB02C2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73BBD2A3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6" w:type="dxa"/>
            <w:gridSpan w:val="8"/>
            <w:shd w:val="clear" w:color="auto" w:fill="auto"/>
            <w:vAlign w:val="center"/>
          </w:tcPr>
          <w:p w14:paraId="3C0959C2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681165" w:rsidRPr="0022631D" w14:paraId="75FDA7D8" w14:textId="77777777" w:rsidTr="00DB02C2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681165" w:rsidRPr="0022631D" w:rsidRDefault="00681165" w:rsidP="006811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681165" w:rsidRPr="0022631D" w:rsidRDefault="00681165" w:rsidP="006811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573DB5" w:rsidRPr="0022631D" w14:paraId="1E28D31D" w14:textId="77777777" w:rsidTr="00DB02C2">
        <w:trPr>
          <w:trHeight w:val="146"/>
        </w:trPr>
        <w:tc>
          <w:tcPr>
            <w:tcW w:w="813" w:type="dxa"/>
            <w:shd w:val="clear" w:color="auto" w:fill="auto"/>
            <w:vAlign w:val="center"/>
          </w:tcPr>
          <w:p w14:paraId="1F1D10DE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592AA599" w:rsidR="00573DB5" w:rsidRPr="0022631D" w:rsidRDefault="003346B3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346B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«Վեգա Ուորլդ»ՍՊԸ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79A3CC8F" w:rsidR="00573DB5" w:rsidRPr="0022631D" w:rsidRDefault="003346B3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346B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N ՀԱ-ԳՀԱՊՁԲ-2022/58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3EF094D5" w:rsidR="00573DB5" w:rsidRPr="003346B3" w:rsidRDefault="003346B3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21</w:t>
            </w:r>
            <w:r w:rsidR="00EA1AEA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EA1AEA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2022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10A7BBF" w14:textId="54C47D17" w:rsidR="00573DB5" w:rsidRPr="00682983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3346B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5 </w:t>
            </w:r>
            <w:r w:rsidR="00EA1AEA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EA1AEA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1CA27E88" w:rsidR="00573DB5" w:rsidRPr="00682983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40F0BC7" w14:textId="3F873347" w:rsidR="00573DB5" w:rsidRPr="0022631D" w:rsidRDefault="003346B3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346B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290000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6043A549" w14:textId="573DBB12" w:rsidR="00573DB5" w:rsidRPr="00573DB5" w:rsidRDefault="003346B3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346B3">
              <w:rPr>
                <w:rFonts w:ascii="GHEA Grapalat" w:hAnsi="GHEA Grapalat"/>
                <w:sz w:val="16"/>
                <w:szCs w:val="16"/>
              </w:rPr>
              <w:t>290000</w:t>
            </w:r>
          </w:p>
        </w:tc>
      </w:tr>
      <w:tr w:rsidR="00573DB5" w:rsidRPr="0022631D" w14:paraId="0C60A34E" w14:textId="77777777" w:rsidTr="00DB02C2">
        <w:trPr>
          <w:trHeight w:val="110"/>
        </w:trPr>
        <w:tc>
          <w:tcPr>
            <w:tcW w:w="813" w:type="dxa"/>
            <w:shd w:val="clear" w:color="auto" w:fill="auto"/>
            <w:vAlign w:val="center"/>
          </w:tcPr>
          <w:p w14:paraId="1F37C11A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8F7B373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1AC14AD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0DD1D286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45860531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41821094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35C2C732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73DB5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573DB5" w:rsidRPr="0022631D" w14:paraId="1F657639" w14:textId="77777777" w:rsidTr="00DB02C2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573DB5" w:rsidRPr="009E4244" w14:paraId="20BC55B9" w14:textId="77777777" w:rsidTr="00DB02C2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573DB5" w:rsidRPr="009E4244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9E4244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26E893B3" w:rsidR="00573DB5" w:rsidRPr="009E4244" w:rsidRDefault="00EA1AEA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EA1AE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«Վեգա Ուորլդ»ՍՊԸ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241B1AE6" w:rsidR="00573DB5" w:rsidRPr="009E4244" w:rsidRDefault="003346B3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3346B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ք</w:t>
            </w:r>
            <w:r w:rsidRPr="003346B3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3346B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3346B3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Երևան</w:t>
            </w:r>
            <w:r w:rsidRPr="003346B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3346B3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Թումանյան</w:t>
            </w:r>
            <w:r w:rsidRPr="003346B3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4/1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053884CB" w:rsidR="00573DB5" w:rsidRPr="009E4244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3A7E5D" w14:textId="77777777" w:rsidR="00E44A49" w:rsidRPr="00E44A49" w:rsidRDefault="00E44A49" w:rsidP="00E44A49">
            <w:pPr>
              <w:pStyle w:val="Heading2"/>
              <w:shd w:val="clear" w:color="auto" w:fill="FFFFFF"/>
              <w:jc w:val="center"/>
              <w:rPr>
                <w:rFonts w:ascii="GHEA Grapalat" w:eastAsia="Times New Roman" w:hAnsi="GHEA Grapalat"/>
                <w:color w:val="auto"/>
                <w:sz w:val="16"/>
                <w:szCs w:val="16"/>
                <w:lang w:val="hy-AM"/>
              </w:rPr>
            </w:pPr>
            <w:r w:rsidRPr="00E44A49">
              <w:rPr>
                <w:rFonts w:ascii="GHEA Grapalat" w:hAnsi="GHEA Grapalat"/>
                <w:b/>
                <w:color w:val="auto"/>
                <w:sz w:val="16"/>
                <w:szCs w:val="16"/>
                <w:lang w:val="hy-AM"/>
              </w:rPr>
              <w:t>Հ/Հ 900018002270</w:t>
            </w:r>
          </w:p>
          <w:p w14:paraId="2D248C13" w14:textId="6D951459" w:rsidR="00573DB5" w:rsidRPr="009E4244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9E4244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DA5AC9" w14:textId="77777777" w:rsidR="00E44A49" w:rsidRPr="00E44A49" w:rsidRDefault="00E44A49" w:rsidP="00E44A49">
            <w:pPr>
              <w:pStyle w:val="Heading2"/>
              <w:shd w:val="clear" w:color="auto" w:fill="FFFFFF"/>
              <w:jc w:val="center"/>
              <w:rPr>
                <w:rFonts w:ascii="GHEA Grapalat" w:eastAsia="Times New Roman" w:hAnsi="GHEA Grapalat"/>
                <w:color w:val="auto"/>
                <w:sz w:val="16"/>
                <w:szCs w:val="16"/>
                <w:lang w:val="hy-AM"/>
              </w:rPr>
            </w:pPr>
            <w:r w:rsidRPr="00E44A49">
              <w:rPr>
                <w:rFonts w:ascii="GHEA Grapalat" w:hAnsi="GHEA Grapalat"/>
                <w:b/>
                <w:color w:val="auto"/>
                <w:sz w:val="16"/>
                <w:szCs w:val="16"/>
                <w:lang w:val="hy-AM"/>
              </w:rPr>
              <w:t>ՀՎՀՀ 02512343</w:t>
            </w:r>
          </w:p>
          <w:p w14:paraId="6E1E7005" w14:textId="543A8A59" w:rsidR="00573DB5" w:rsidRPr="009E4244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</w:tr>
      <w:tr w:rsidR="00573DB5" w:rsidRPr="0022631D" w14:paraId="223A7F8C" w14:textId="77777777" w:rsidTr="00DB02C2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573DB5" w:rsidRPr="0022631D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73DB5" w:rsidRPr="0022631D" w14:paraId="3863A00B" w14:textId="77777777" w:rsidTr="00DB02C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573DB5" w:rsidRPr="0022631D" w:rsidRDefault="00573DB5" w:rsidP="00573DB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Այլ տեղեկություններ</w:t>
            </w:r>
          </w:p>
        </w:tc>
        <w:tc>
          <w:tcPr>
            <w:tcW w:w="866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573DB5" w:rsidRPr="0022631D" w:rsidRDefault="00573DB5" w:rsidP="00573DB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573DB5" w:rsidRPr="0022631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73DB5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3D61F747" w:rsidR="00573DB5" w:rsidRPr="00E4188B" w:rsidRDefault="00573DB5" w:rsidP="00573DB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3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573DB5" w:rsidRPr="004D078F" w:rsidRDefault="00573DB5" w:rsidP="00573DB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573DB5" w:rsidRPr="004D078F" w:rsidRDefault="00573DB5" w:rsidP="00573DB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573DB5" w:rsidRPr="004D078F" w:rsidRDefault="00573DB5" w:rsidP="00573DB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573DB5" w:rsidRPr="004D078F" w:rsidRDefault="00573DB5" w:rsidP="00573DB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573DB5" w:rsidRPr="004D078F" w:rsidRDefault="00573DB5" w:rsidP="00573DB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573DB5" w:rsidRPr="004D078F" w:rsidRDefault="00573DB5" w:rsidP="00573DB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573DB5" w:rsidRPr="004D078F" w:rsidRDefault="00573DB5" w:rsidP="00573DB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6BA332DC" w:rsidR="00573DB5" w:rsidRPr="00E44A49" w:rsidRDefault="00573DB5" w:rsidP="00573DB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է--</w:t>
            </w:r>
            <w:r>
              <w:t xml:space="preserve"> </w:t>
            </w:r>
            <w:hyperlink r:id="rId8" w:history="1">
              <w:r w:rsidR="00E44A49" w:rsidRPr="003A54D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hayantar.fin@yandex.com</w:t>
              </w:r>
            </w:hyperlink>
            <w:r w:rsidR="00E44A49"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</w:tr>
      <w:tr w:rsidR="00573DB5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73DB5" w:rsidRPr="00DB02C2" w14:paraId="5484FA73" w14:textId="77777777" w:rsidTr="00DB02C2">
        <w:trPr>
          <w:trHeight w:val="475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38A3C14E" w:rsidR="00573DB5" w:rsidRPr="009E4244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Հրապարակվել է  </w:t>
            </w:r>
            <w:r w:rsidRPr="009E42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gnumner.am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տեղեկագրում </w:t>
            </w:r>
            <w:r w:rsidR="00E44A49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22</w:t>
            </w:r>
            <w:r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  <w:t>․1</w:t>
            </w:r>
            <w:r w:rsidR="00E44A49"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  <w:t>2</w:t>
            </w:r>
            <w:r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  <w:t>,2022թ</w:t>
            </w:r>
          </w:p>
        </w:tc>
      </w:tr>
      <w:tr w:rsidR="00573DB5" w:rsidRPr="00DB02C2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73DB5" w:rsidRPr="00E56328" w14:paraId="40B30E88" w14:textId="77777777" w:rsidTr="00DB02C2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573DB5" w:rsidRPr="0022631D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6F5FABEA" w:rsidR="00573DB5" w:rsidRPr="0022631D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չկան</w:t>
            </w:r>
          </w:p>
        </w:tc>
      </w:tr>
      <w:tr w:rsidR="00573DB5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73DB5" w:rsidRPr="00E56328" w14:paraId="4DE14D25" w14:textId="77777777" w:rsidTr="00DB02C2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573DB5" w:rsidRPr="00E56328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07822850" w:rsidR="00573DB5" w:rsidRPr="00E56328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չկան</w:t>
            </w:r>
          </w:p>
        </w:tc>
      </w:tr>
      <w:tr w:rsidR="00573DB5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573DB5" w:rsidRPr="00E56328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73DB5" w:rsidRPr="0022631D" w14:paraId="5F667D89" w14:textId="77777777" w:rsidTr="00DB02C2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573DB5" w:rsidRPr="0022631D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3CF09D2D" w:rsidR="00573DB5" w:rsidRPr="009E4244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573DB5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573DB5" w:rsidRPr="0022631D" w:rsidRDefault="00573DB5" w:rsidP="00573D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73DB5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573DB5" w:rsidRPr="0022631D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73DB5" w:rsidRPr="0022631D" w14:paraId="002AF1AD" w14:textId="77777777" w:rsidTr="00DB02C2">
        <w:trPr>
          <w:trHeight w:val="47"/>
        </w:trPr>
        <w:tc>
          <w:tcPr>
            <w:tcW w:w="33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573DB5" w:rsidRPr="0022631D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573DB5" w:rsidRPr="0022631D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573DB5" w:rsidRPr="0022631D" w:rsidRDefault="00573DB5" w:rsidP="00573DB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573DB5" w:rsidRPr="0022631D" w14:paraId="6C6C269C" w14:textId="77777777" w:rsidTr="00DB02C2">
        <w:trPr>
          <w:trHeight w:val="47"/>
        </w:trPr>
        <w:tc>
          <w:tcPr>
            <w:tcW w:w="3329" w:type="dxa"/>
            <w:gridSpan w:val="8"/>
            <w:shd w:val="clear" w:color="auto" w:fill="auto"/>
            <w:vAlign w:val="center"/>
          </w:tcPr>
          <w:p w14:paraId="0A862370" w14:textId="54D64A79" w:rsidR="00573DB5" w:rsidRPr="009E4244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Գնումների  համակարգող  Մանե Խաչատրյան</w:t>
            </w:r>
          </w:p>
        </w:tc>
        <w:tc>
          <w:tcPr>
            <w:tcW w:w="3986" w:type="dxa"/>
            <w:gridSpan w:val="17"/>
            <w:shd w:val="clear" w:color="auto" w:fill="auto"/>
            <w:vAlign w:val="center"/>
          </w:tcPr>
          <w:p w14:paraId="570A2BE5" w14:textId="5FB208D2" w:rsidR="00573DB5" w:rsidRPr="009E4244" w:rsidRDefault="00573DB5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094-64-30-33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14:paraId="3C42DEDA" w14:textId="347F415A" w:rsidR="00573DB5" w:rsidRPr="00E44A49" w:rsidRDefault="00E44A49" w:rsidP="00573D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Theme="minorHAnsi" w:eastAsia="Times New Roman" w:hAnsiTheme="minorHAnsi"/>
                <w:b/>
                <w:bCs/>
                <w:sz w:val="14"/>
                <w:szCs w:val="14"/>
                <w:lang w:val="hy-AM" w:eastAsia="ru-RU"/>
              </w:rPr>
            </w:pPr>
            <w:hyperlink r:id="rId9" w:history="1">
              <w:r w:rsidRPr="003A54D3">
                <w:rPr>
                  <w:rStyle w:val="Hyperlink"/>
                  <w:rFonts w:ascii="Roboto" w:hAnsi="Roboto"/>
                  <w:spacing w:val="3"/>
                  <w:sz w:val="21"/>
                  <w:szCs w:val="21"/>
                  <w:shd w:val="clear" w:color="auto" w:fill="FFFFFF"/>
                </w:rPr>
                <w:t>manekhchatryan@gmail.com</w:t>
              </w:r>
            </w:hyperlink>
            <w:r>
              <w:rPr>
                <w:rFonts w:asciiTheme="minorHAnsi" w:hAnsiTheme="minorHAnsi"/>
                <w:color w:val="5F6368"/>
                <w:spacing w:val="3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C686" w14:textId="77777777" w:rsidR="00BC1F38" w:rsidRDefault="00BC1F38" w:rsidP="0022631D">
      <w:pPr>
        <w:spacing w:before="0" w:after="0"/>
      </w:pPr>
      <w:r>
        <w:separator/>
      </w:r>
    </w:p>
  </w:endnote>
  <w:endnote w:type="continuationSeparator" w:id="0">
    <w:p w14:paraId="568673F3" w14:textId="77777777" w:rsidR="00BC1F38" w:rsidRDefault="00BC1F38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A2F4" w14:textId="77777777" w:rsidR="00BC1F38" w:rsidRDefault="00BC1F38" w:rsidP="0022631D">
      <w:pPr>
        <w:spacing w:before="0" w:after="0"/>
      </w:pPr>
      <w:r>
        <w:separator/>
      </w:r>
    </w:p>
  </w:footnote>
  <w:footnote w:type="continuationSeparator" w:id="0">
    <w:p w14:paraId="7A5B4C77" w14:textId="77777777" w:rsidR="00BC1F38" w:rsidRDefault="00BC1F38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681165" w:rsidRPr="002D0BF6" w:rsidRDefault="0068116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81165" w:rsidRPr="002D0BF6" w:rsidRDefault="00681165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681165" w:rsidRPr="00871366" w:rsidRDefault="0068116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573DB5" w:rsidRPr="002D0BF6" w:rsidRDefault="00573DB5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D7C5D"/>
    <w:rsid w:val="000E4FF1"/>
    <w:rsid w:val="000F376D"/>
    <w:rsid w:val="001021B0"/>
    <w:rsid w:val="0018422F"/>
    <w:rsid w:val="001A1999"/>
    <w:rsid w:val="001C1BE1"/>
    <w:rsid w:val="001E0091"/>
    <w:rsid w:val="0022631D"/>
    <w:rsid w:val="00295B92"/>
    <w:rsid w:val="002A1C26"/>
    <w:rsid w:val="002E4E6F"/>
    <w:rsid w:val="002F16CC"/>
    <w:rsid w:val="002F1FEB"/>
    <w:rsid w:val="003346B3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575E"/>
    <w:rsid w:val="00546023"/>
    <w:rsid w:val="005737F9"/>
    <w:rsid w:val="00573929"/>
    <w:rsid w:val="00573DB5"/>
    <w:rsid w:val="005D5FBD"/>
    <w:rsid w:val="00607C9A"/>
    <w:rsid w:val="00646760"/>
    <w:rsid w:val="00681165"/>
    <w:rsid w:val="00682983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7D0E7C"/>
    <w:rsid w:val="0081420B"/>
    <w:rsid w:val="008C4E62"/>
    <w:rsid w:val="008E493A"/>
    <w:rsid w:val="009C5E0F"/>
    <w:rsid w:val="009E4244"/>
    <w:rsid w:val="009E75FF"/>
    <w:rsid w:val="00A306F5"/>
    <w:rsid w:val="00A31820"/>
    <w:rsid w:val="00AA32E4"/>
    <w:rsid w:val="00AD07B9"/>
    <w:rsid w:val="00AD59DC"/>
    <w:rsid w:val="00B75762"/>
    <w:rsid w:val="00B91DE2"/>
    <w:rsid w:val="00B94EA2"/>
    <w:rsid w:val="00BA03B0"/>
    <w:rsid w:val="00BB0A93"/>
    <w:rsid w:val="00BC1F38"/>
    <w:rsid w:val="00BD3D4E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B02C2"/>
    <w:rsid w:val="00DE06F1"/>
    <w:rsid w:val="00E243EA"/>
    <w:rsid w:val="00E33A25"/>
    <w:rsid w:val="00E4188B"/>
    <w:rsid w:val="00E44A49"/>
    <w:rsid w:val="00E54C4D"/>
    <w:rsid w:val="00E56328"/>
    <w:rsid w:val="00EA01A2"/>
    <w:rsid w:val="00EA1AEA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9369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1C848990-DC97-4B74-B67E-180745D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4A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il">
    <w:name w:val="il"/>
    <w:basedOn w:val="DefaultParagraphFont"/>
    <w:rsid w:val="00682983"/>
  </w:style>
  <w:style w:type="character" w:customStyle="1" w:styleId="Heading2Char">
    <w:name w:val="Heading 2 Char"/>
    <w:basedOn w:val="DefaultParagraphFont"/>
    <w:link w:val="Heading2"/>
    <w:uiPriority w:val="9"/>
    <w:semiHidden/>
    <w:rsid w:val="00E44A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44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antar.fin@yand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ekhchatry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9F06-E901-492E-80BC-D8DF10BD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Asus-H510M</cp:lastModifiedBy>
  <cp:revision>5</cp:revision>
  <cp:lastPrinted>2021-04-06T07:47:00Z</cp:lastPrinted>
  <dcterms:created xsi:type="dcterms:W3CDTF">2022-08-21T18:06:00Z</dcterms:created>
  <dcterms:modified xsi:type="dcterms:W3CDTF">2022-12-22T07:28:00Z</dcterms:modified>
</cp:coreProperties>
</file>