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8BB" w:rsidRPr="00D27825" w:rsidRDefault="006C38BB" w:rsidP="007C1B91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D27825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6C38BB" w:rsidRPr="006C38BB" w:rsidRDefault="006C38BB" w:rsidP="006C38BB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ՄԱ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C38BB" w:rsidRPr="00D27825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27825">
        <w:rPr>
          <w:rFonts w:ascii="GHEA Grapalat" w:hAnsi="GHEA Grapalat" w:cs="Sylfaen"/>
          <w:sz w:val="20"/>
          <w:lang w:val="af-ZA"/>
        </w:rPr>
        <w:t>Պատվիրատուն</w:t>
      </w:r>
      <w:r w:rsidRPr="00D27825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Հայաստանի Հանրապետության տնտեսական պաշտպանության պետական հանձնաժողովը</w:t>
      </w:r>
      <w:r w:rsidRPr="00D27825">
        <w:rPr>
          <w:rFonts w:ascii="GHEA Grapalat" w:hAnsi="GHEA Grapalat"/>
          <w:sz w:val="20"/>
          <w:lang w:val="af-ZA"/>
        </w:rPr>
        <w:t xml:space="preserve">, </w:t>
      </w:r>
      <w:r w:rsidRPr="00D27825">
        <w:rPr>
          <w:rFonts w:ascii="GHEA Grapalat" w:hAnsi="GHEA Grapalat" w:cs="Sylfaen"/>
          <w:sz w:val="20"/>
          <w:lang w:val="af-ZA"/>
        </w:rPr>
        <w:t>որը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գտնվում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է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Մհեր Մկրտչյան 5</w:t>
      </w:r>
      <w:r w:rsidRPr="00FB3278">
        <w:rPr>
          <w:rFonts w:ascii="GHEA Grapalat" w:hAnsi="GHEA Grapalat"/>
          <w:szCs w:val="24"/>
          <w:vertAlign w:val="superscript"/>
          <w:lang w:val="af-ZA"/>
        </w:rPr>
        <w:t>բ</w:t>
      </w:r>
      <w:r>
        <w:rPr>
          <w:rFonts w:ascii="GHEA Grapalat" w:hAnsi="GHEA Grapalat"/>
          <w:sz w:val="20"/>
          <w:lang w:val="hy-AM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հասցեում</w:t>
      </w:r>
      <w:r w:rsidRPr="00D27825">
        <w:rPr>
          <w:rFonts w:ascii="GHEA Grapalat" w:hAnsi="GHEA Grapalat"/>
          <w:sz w:val="20"/>
          <w:lang w:val="af-ZA"/>
        </w:rPr>
        <w:t xml:space="preserve">, </w:t>
      </w:r>
      <w:r w:rsidRPr="00D27825">
        <w:rPr>
          <w:rFonts w:ascii="GHEA Grapalat" w:hAnsi="GHEA Grapalat" w:cs="Sylfaen"/>
          <w:sz w:val="20"/>
          <w:lang w:val="af-ZA"/>
        </w:rPr>
        <w:t>ստոր</w:t>
      </w:r>
      <w:r w:rsidRPr="00D27825">
        <w:rPr>
          <w:rFonts w:ascii="GHEA Grapalat" w:hAnsi="GHEA Grapalat"/>
          <w:sz w:val="20"/>
          <w:lang w:val="hy-AM"/>
        </w:rPr>
        <w:t>և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ներկայացնում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է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 xml:space="preserve">իր կարիքների համար </w:t>
      </w:r>
      <w:r w:rsidRPr="00441568">
        <w:rPr>
          <w:rFonts w:ascii="GHEA Grapalat" w:hAnsi="GHEA Grapalat" w:cs="Sylfaen"/>
          <w:sz w:val="20"/>
          <w:lang w:val="hy-AM"/>
        </w:rPr>
        <w:t>ներկայացուցչական ծառայությունների</w:t>
      </w:r>
      <w:r w:rsidRPr="00441568">
        <w:rPr>
          <w:rFonts w:ascii="GHEA Grapalat" w:hAnsi="GHEA Grapalat" w:cs="Sylfaen"/>
          <w:sz w:val="12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 xml:space="preserve">ձեռքբերման նպատակով կնքված N </w:t>
      </w:r>
      <w:r w:rsidRPr="00441568">
        <w:rPr>
          <w:rFonts w:ascii="GHEA Grapalat" w:hAnsi="GHEA Grapalat" w:cs="Sylfaen"/>
          <w:sz w:val="20"/>
          <w:lang w:val="hy-AM"/>
        </w:rPr>
        <w:t>Ա</w:t>
      </w:r>
      <w:r w:rsidR="00B063C3" w:rsidRPr="00B063C3">
        <w:rPr>
          <w:rFonts w:ascii="GHEA Grapalat" w:hAnsi="GHEA Grapalat" w:cs="Sylfaen"/>
          <w:sz w:val="20"/>
          <w:lang w:val="af-ZA"/>
        </w:rPr>
        <w:t xml:space="preserve"> </w:t>
      </w:r>
      <w:r w:rsidR="00087259">
        <w:rPr>
          <w:rFonts w:ascii="GHEA Grapalat" w:hAnsi="GHEA Grapalat" w:cs="Sylfaen"/>
          <w:sz w:val="20"/>
          <w:lang w:val="af-ZA"/>
        </w:rPr>
        <w:t>7535028407</w:t>
      </w:r>
      <w:r w:rsidR="00F33E3E">
        <w:rPr>
          <w:rFonts w:ascii="GHEA Grapalat" w:hAnsi="GHEA Grapalat" w:cs="Sylfaen"/>
          <w:sz w:val="20"/>
          <w:lang w:val="af-ZA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  <w:r w:rsidR="00287535">
        <w:rPr>
          <w:rFonts w:ascii="GHEA Grapalat" w:hAnsi="GHEA Grapalat" w:cs="Sylfaen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Համաձյան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որի</w:t>
      </w:r>
      <w:r w:rsidRPr="00D27825">
        <w:rPr>
          <w:rFonts w:ascii="GHEA Grapalat" w:hAnsi="GHEA Grapalat"/>
          <w:sz w:val="20"/>
          <w:lang w:val="af-ZA"/>
        </w:rPr>
        <w:t>`</w:t>
      </w:r>
    </w:p>
    <w:p w:rsidR="006C38BB" w:rsidRPr="00FB3278" w:rsidRDefault="006C38BB" w:rsidP="006C38BB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27825">
        <w:rPr>
          <w:rFonts w:ascii="GHEA Grapalat" w:hAnsi="GHEA Grapalat" w:cs="Sylfaen"/>
          <w:b/>
          <w:sz w:val="20"/>
          <w:lang w:val="af-ZA"/>
        </w:rPr>
        <w:t>Չափաբաժին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</w:t>
      </w:r>
      <w:r w:rsidRPr="00D27825">
        <w:rPr>
          <w:rFonts w:ascii="GHEA Grapalat" w:hAnsi="GHEA Grapalat" w:cs="Arial Armenian"/>
          <w:b/>
          <w:sz w:val="20"/>
          <w:lang w:val="af-ZA"/>
        </w:rPr>
        <w:t>։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Գնման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առարկա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է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հանդիսանում</w:t>
      </w:r>
      <w:r w:rsidRPr="00D27825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0E722B">
        <w:rPr>
          <w:rFonts w:ascii="GHEA Grapalat" w:hAnsi="GHEA Grapalat"/>
          <w:sz w:val="20"/>
          <w:szCs w:val="14"/>
          <w:lang w:val="hy-AM"/>
        </w:rPr>
        <w:t>Ներկայացուցչական ծառայություններ</w:t>
      </w:r>
      <w:r w:rsidRPr="000E722B">
        <w:rPr>
          <w:rFonts w:ascii="GHEA Grapalat" w:hAnsi="GHEA Grapalat"/>
          <w:sz w:val="20"/>
          <w:szCs w:val="14"/>
        </w:rPr>
        <w:t>ի</w:t>
      </w:r>
      <w:r w:rsidRPr="000E722B">
        <w:rPr>
          <w:rFonts w:ascii="GHEA Grapalat" w:hAnsi="GHEA Grapalat"/>
          <w:sz w:val="28"/>
          <w:lang w:val="af-ZA"/>
        </w:rPr>
        <w:t xml:space="preserve"> </w:t>
      </w:r>
      <w:r w:rsidRPr="000E722B">
        <w:rPr>
          <w:rFonts w:ascii="GHEA Grapalat" w:hAnsi="GHEA Grapalat"/>
          <w:sz w:val="20"/>
          <w:lang w:val="af-ZA"/>
        </w:rPr>
        <w:t>ձեռքբերումը:</w:t>
      </w:r>
    </w:p>
    <w:tbl>
      <w:tblPr>
        <w:tblW w:w="11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3101"/>
        <w:gridCol w:w="2370"/>
        <w:gridCol w:w="2439"/>
        <w:gridCol w:w="2990"/>
      </w:tblGrid>
      <w:tr w:rsidR="006C38BB" w:rsidRPr="00D27825" w:rsidTr="00345F0C">
        <w:trPr>
          <w:trHeight w:val="6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6C38BB" w:rsidRPr="00D27825" w:rsidTr="00345F0C">
        <w:trPr>
          <w:trHeight w:val="65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B46F3B" w:rsidRDefault="00820CA6" w:rsidP="00342360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GB"/>
              </w:rPr>
            </w:pPr>
            <w:r w:rsidRPr="00820CA6">
              <w:rPr>
                <w:rFonts w:ascii="GHEA Grapalat" w:hAnsi="GHEA Grapalat"/>
                <w:b/>
                <w:sz w:val="18"/>
                <w:szCs w:val="14"/>
                <w:lang w:val="en-GB"/>
              </w:rPr>
              <w:t></w:t>
            </w:r>
            <w:r w:rsidR="00342360">
              <w:rPr>
                <w:rFonts w:ascii="GHEA Grapalat" w:hAnsi="GHEA Grapalat"/>
                <w:b/>
                <w:sz w:val="18"/>
                <w:szCs w:val="14"/>
                <w:lang w:val="hy-AM"/>
              </w:rPr>
              <w:t>ՆՈՐ ԶՈՎՔ</w:t>
            </w:r>
            <w:r w:rsidR="009C4D54" w:rsidRPr="00820CA6">
              <w:rPr>
                <w:rFonts w:ascii="GHEA Grapalat" w:hAnsi="GHEA Grapalat"/>
                <w:b/>
                <w:sz w:val="18"/>
                <w:szCs w:val="14"/>
                <w:lang w:val="en-GB"/>
              </w:rPr>
              <w:t></w:t>
            </w:r>
            <w:r w:rsidRPr="00820CA6">
              <w:rPr>
                <w:rFonts w:ascii="GHEA Grapalat" w:hAnsi="GHEA Grapalat"/>
                <w:b/>
                <w:sz w:val="18"/>
                <w:szCs w:val="14"/>
                <w:lang w:val="en-GB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759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C38BB" w:rsidRPr="001F7592" w:rsidRDefault="006C38BB" w:rsidP="00345F0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C38BB" w:rsidRPr="00D27825" w:rsidRDefault="006C38BB" w:rsidP="006C38BB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15"/>
        <w:gridCol w:w="3101"/>
        <w:gridCol w:w="1470"/>
        <w:gridCol w:w="2880"/>
      </w:tblGrid>
      <w:tr w:rsidR="006C38BB" w:rsidRPr="00520B2B" w:rsidTr="00345F0C">
        <w:trPr>
          <w:trHeight w:val="424"/>
          <w:jc w:val="center"/>
        </w:trPr>
        <w:tc>
          <w:tcPr>
            <w:tcW w:w="1815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 ԱԱՀ</w:t>
            </w:r>
            <w:r w:rsidR="00B063C3">
              <w:rPr>
                <w:rFonts w:ascii="GHEA Grapalat" w:hAnsi="GHEA Grapalat" w:cs="Sylfaen"/>
                <w:b/>
                <w:sz w:val="20"/>
                <w:lang w:val="af-ZA"/>
              </w:rPr>
              <w:t>, ՀՀ դրամ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C38BB" w:rsidRPr="00D27825" w:rsidTr="00345F0C">
        <w:trPr>
          <w:trHeight w:val="424"/>
          <w:jc w:val="center"/>
        </w:trPr>
        <w:tc>
          <w:tcPr>
            <w:tcW w:w="1815" w:type="dxa"/>
            <w:shd w:val="clear" w:color="auto" w:fill="auto"/>
            <w:vAlign w:val="center"/>
          </w:tcPr>
          <w:p w:rsidR="006C38BB" w:rsidRPr="009A7664" w:rsidRDefault="006C38BB" w:rsidP="00345F0C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490D4B" w:rsidRDefault="00342360" w:rsidP="00345F0C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820CA6">
              <w:rPr>
                <w:rFonts w:ascii="GHEA Grapalat" w:hAnsi="GHEA Grapalat"/>
                <w:b/>
                <w:sz w:val="18"/>
                <w:szCs w:val="14"/>
                <w:lang w:val="en-GB"/>
              </w:rPr>
              <w:t></w:t>
            </w:r>
            <w:r>
              <w:rPr>
                <w:rFonts w:ascii="GHEA Grapalat" w:hAnsi="GHEA Grapalat"/>
                <w:b/>
                <w:sz w:val="18"/>
                <w:szCs w:val="14"/>
                <w:lang w:val="hy-AM"/>
              </w:rPr>
              <w:t>ՆՈՐ ԶՈՎՔ</w:t>
            </w:r>
            <w:r w:rsidRPr="00820CA6">
              <w:rPr>
                <w:rFonts w:ascii="GHEA Grapalat" w:hAnsi="GHEA Grapalat"/>
                <w:b/>
                <w:sz w:val="18"/>
                <w:szCs w:val="14"/>
                <w:lang w:val="en-GB"/>
              </w:rPr>
              <w:t> ՍՊԸ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959D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C38BB" w:rsidRPr="00087259" w:rsidRDefault="00087259" w:rsidP="00345F0C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sz w:val="20"/>
                <w:szCs w:val="20"/>
                <w:lang w:val="en-GB"/>
              </w:rPr>
              <w:t>36050</w:t>
            </w:r>
            <w:bookmarkStart w:id="0" w:name="_GoBack"/>
            <w:bookmarkEnd w:id="0"/>
          </w:p>
        </w:tc>
      </w:tr>
    </w:tbl>
    <w:p w:rsidR="006C38BB" w:rsidRDefault="006C38BB" w:rsidP="006C38BB">
      <w:pPr>
        <w:spacing w:line="360" w:lineRule="auto"/>
        <w:jc w:val="both"/>
        <w:rPr>
          <w:rFonts w:ascii="GHEA Grapalat" w:hAnsi="GHEA Grapalat" w:cs="Sylfaen"/>
          <w:b/>
          <w:sz w:val="20"/>
          <w:lang w:val="af-ZA"/>
        </w:rPr>
      </w:pPr>
    </w:p>
    <w:p w:rsidR="006C38BB" w:rsidRPr="00FD11B7" w:rsidRDefault="006C38BB" w:rsidP="006C38BB">
      <w:pPr>
        <w:spacing w:line="360" w:lineRule="auto"/>
        <w:ind w:firstLine="709"/>
        <w:jc w:val="both"/>
        <w:rPr>
          <w:rFonts w:ascii="GHEA Grapalat" w:hAnsi="GHEA Grapalat" w:cs="Arial Armenian"/>
          <w:b/>
          <w:sz w:val="20"/>
          <w:lang w:val="hy-AM"/>
        </w:rPr>
      </w:pPr>
      <w:r w:rsidRPr="00FD11B7">
        <w:rPr>
          <w:rFonts w:ascii="GHEA Grapalat" w:hAnsi="GHEA Grapalat" w:cs="Sylfaen"/>
          <w:b/>
          <w:sz w:val="20"/>
          <w:lang w:val="af-ZA"/>
        </w:rPr>
        <w:t>Ընտրված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մասնակցին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որոշելու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համար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կիրառված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չափանիշ՝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/>
          <w:b/>
          <w:sz w:val="20"/>
          <w:lang w:val="hy-AM"/>
        </w:rPr>
        <w:t>նվազագույն գնային առաջարկ</w:t>
      </w:r>
      <w:r w:rsidRPr="00FD11B7">
        <w:rPr>
          <w:rFonts w:ascii="GHEA Grapalat" w:hAnsi="GHEA Grapalat" w:cs="Arial Armenian"/>
          <w:b/>
          <w:sz w:val="20"/>
          <w:lang w:val="af-ZA"/>
        </w:rPr>
        <w:t>։</w:t>
      </w:r>
    </w:p>
    <w:p w:rsidR="006C38BB" w:rsidRPr="00DD5042" w:rsidRDefault="006C38BB" w:rsidP="006C38BB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  <w:t>«</w:t>
      </w:r>
      <w:r w:rsidRPr="00DD5042">
        <w:rPr>
          <w:rFonts w:ascii="GHEA Grapalat" w:hAnsi="GHEA Grapalat" w:cs="Sylfaen"/>
          <w:sz w:val="20"/>
          <w:lang w:val="af-ZA"/>
        </w:rPr>
        <w:t>Գնումների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>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ՀՀ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</w:t>
      </w:r>
      <w:r w:rsidRPr="00DD5042">
        <w:rPr>
          <w:rFonts w:ascii="GHEA Grapalat" w:hAnsi="GHEA Grapalat"/>
          <w:sz w:val="20"/>
          <w:lang w:val="af-ZA"/>
        </w:rPr>
        <w:t>-</w:t>
      </w:r>
      <w:r w:rsidRPr="00DD5042">
        <w:rPr>
          <w:rFonts w:ascii="GHEA Grapalat" w:hAnsi="GHEA Grapalat" w:cs="Sylfaen"/>
          <w:sz w:val="20"/>
          <w:lang w:val="af-ZA"/>
        </w:rPr>
        <w:t>րդ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հոդվածի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համաձայն</w:t>
      </w:r>
      <w:r w:rsidRPr="00DD5042">
        <w:rPr>
          <w:rFonts w:ascii="GHEA Grapalat" w:hAnsi="GHEA Grapalat"/>
          <w:sz w:val="20"/>
          <w:lang w:val="af-ZA"/>
        </w:rPr>
        <w:t>`</w:t>
      </w:r>
      <w:r w:rsidR="00031606">
        <w:rPr>
          <w:rFonts w:ascii="GHEA Grapalat" w:hAnsi="GHEA Grapalat"/>
          <w:sz w:val="20"/>
          <w:lang w:val="af-ZA"/>
        </w:rPr>
        <w:t xml:space="preserve"> սույն ընթացակարգի համար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անգործության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ժամկետ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չի սահմանվում</w:t>
      </w:r>
      <w:r w:rsidR="00FA001E">
        <w:rPr>
          <w:rFonts w:ascii="GHEA Grapalat" w:hAnsi="GHEA Grapalat" w:cs="Sylfaen"/>
          <w:sz w:val="20"/>
          <w:lang w:val="af-ZA"/>
        </w:rPr>
        <w:t>:</w:t>
      </w:r>
    </w:p>
    <w:p w:rsidR="006C38BB" w:rsidRPr="00DD5042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D5042">
        <w:rPr>
          <w:rFonts w:ascii="GHEA Grapalat" w:hAnsi="GHEA Grapalat" w:cs="Sylfaen"/>
          <w:sz w:val="20"/>
          <w:lang w:val="af-ZA"/>
        </w:rPr>
        <w:t>Սույն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հայտարարության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հետ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կապված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լրացուցիչ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տեղեկություններ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ստանալու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համար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կարող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եք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դիմել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գնումների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համակարգող՝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Տ</w:t>
      </w:r>
      <w:r>
        <w:rPr>
          <w:rFonts w:ascii="GHEA Grapalat" w:hAnsi="GHEA Grapalat"/>
          <w:sz w:val="20"/>
          <w:lang w:val="hy-AM"/>
        </w:rPr>
        <w:t>.</w:t>
      </w:r>
      <w:r w:rsidRPr="000B145C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Սաֆարյանին</w:t>
      </w:r>
      <w:r w:rsidRPr="00DD5042">
        <w:rPr>
          <w:rFonts w:ascii="GHEA Grapalat" w:hAnsi="GHEA Grapalat"/>
          <w:sz w:val="20"/>
          <w:lang w:val="hy-AM"/>
        </w:rPr>
        <w:t>։</w:t>
      </w:r>
    </w:p>
    <w:p w:rsidR="006C38BB" w:rsidRPr="00520B2B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D5042">
        <w:rPr>
          <w:rFonts w:ascii="GHEA Grapalat" w:hAnsi="GHEA Grapalat" w:cs="Sylfaen"/>
          <w:sz w:val="20"/>
          <w:lang w:val="af-ZA"/>
        </w:rPr>
        <w:t>Հեռախոս՝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="00F07FBB" w:rsidRPr="00520B2B">
        <w:rPr>
          <w:rFonts w:ascii="GHEA Grapalat" w:hAnsi="GHEA Grapalat"/>
          <w:sz w:val="20"/>
          <w:lang w:val="hy-AM"/>
        </w:rPr>
        <w:t>010-54-19-00</w:t>
      </w:r>
    </w:p>
    <w:p w:rsidR="006C38BB" w:rsidRPr="00DD5042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D5042">
        <w:rPr>
          <w:rFonts w:ascii="GHEA Grapalat" w:hAnsi="GHEA Grapalat" w:cs="Sylfaen"/>
          <w:sz w:val="20"/>
          <w:lang w:val="af-ZA"/>
        </w:rPr>
        <w:t>Էլ</w:t>
      </w:r>
      <w:r w:rsidRPr="00DD5042">
        <w:rPr>
          <w:rFonts w:ascii="GHEA Grapalat" w:hAnsi="GHEA Grapalat"/>
          <w:sz w:val="20"/>
          <w:lang w:val="af-ZA"/>
        </w:rPr>
        <w:t xml:space="preserve">. </w:t>
      </w:r>
      <w:r w:rsidRPr="00DD5042">
        <w:rPr>
          <w:rFonts w:ascii="GHEA Grapalat" w:hAnsi="GHEA Grapalat" w:cs="Sylfaen"/>
          <w:sz w:val="20"/>
          <w:lang w:val="af-ZA"/>
        </w:rPr>
        <w:t>փոստ՝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Pr="00187FAF">
          <w:rPr>
            <w:rStyle w:val="Hyperlink"/>
            <w:rFonts w:ascii="GHEA Grapalat" w:hAnsi="GHEA Grapalat"/>
            <w:sz w:val="20"/>
            <w:lang w:val="af-ZA"/>
          </w:rPr>
          <w:t>t.</w:t>
        </w:r>
        <w:r w:rsidRPr="00187FAF">
          <w:rPr>
            <w:rStyle w:val="Hyperlink"/>
            <w:rFonts w:ascii="GHEA Grapalat" w:hAnsi="GHEA Grapalat"/>
            <w:sz w:val="20"/>
            <w:lang w:val="hy-AM"/>
          </w:rPr>
          <w:t>safaryan</w:t>
        </w:r>
        <w:r w:rsidRPr="00187FAF">
          <w:rPr>
            <w:rStyle w:val="Hyperlink"/>
            <w:rFonts w:ascii="GHEA Grapalat" w:hAnsi="GHEA Grapalat"/>
            <w:sz w:val="20"/>
            <w:lang w:val="af-ZA"/>
          </w:rPr>
          <w:t>@</w:t>
        </w:r>
        <w:r w:rsidRPr="00187FAF">
          <w:rPr>
            <w:rStyle w:val="Hyperlink"/>
            <w:rFonts w:ascii="GHEA Grapalat" w:hAnsi="GHEA Grapalat"/>
            <w:sz w:val="20"/>
            <w:lang w:val="hy-AM"/>
          </w:rPr>
          <w:t>competition</w:t>
        </w:r>
        <w:r w:rsidRPr="00187FAF">
          <w:rPr>
            <w:rStyle w:val="Hyperlink"/>
            <w:rFonts w:ascii="GHEA Grapalat" w:hAnsi="GHEA Grapalat"/>
            <w:sz w:val="20"/>
            <w:lang w:val="af-ZA"/>
          </w:rPr>
          <w:t>.am</w:t>
        </w:r>
      </w:hyperlink>
    </w:p>
    <w:p w:rsidR="006C38BB" w:rsidRPr="00617B15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D5042">
        <w:rPr>
          <w:rFonts w:ascii="GHEA Grapalat" w:hAnsi="GHEA Grapalat" w:cs="Sylfaen"/>
          <w:sz w:val="20"/>
          <w:lang w:val="af-ZA"/>
        </w:rPr>
        <w:t>Այլ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անհրաժեշտ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տեղեկություններ՝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</w:p>
    <w:p w:rsidR="006C38BB" w:rsidRDefault="006C38BB" w:rsidP="006C38BB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D2782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2782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ՀՀ ՏՄՊՊՀ</w:t>
      </w:r>
    </w:p>
    <w:p w:rsidR="0099542D" w:rsidRPr="006C38BB" w:rsidRDefault="0099542D" w:rsidP="006C38BB">
      <w:pPr>
        <w:rPr>
          <w:lang w:val="hy-AM"/>
        </w:rPr>
      </w:pPr>
    </w:p>
    <w:sectPr w:rsidR="0099542D" w:rsidRPr="006C38BB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BD4" w:rsidRDefault="00310BD4">
      <w:r>
        <w:separator/>
      </w:r>
    </w:p>
  </w:endnote>
  <w:endnote w:type="continuationSeparator" w:id="0">
    <w:p w:rsidR="00310BD4" w:rsidRDefault="00310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B1FC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310BD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B1FC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7259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310BD4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310B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BD4" w:rsidRDefault="00310BD4">
      <w:r>
        <w:separator/>
      </w:r>
    </w:p>
  </w:footnote>
  <w:footnote w:type="continuationSeparator" w:id="0">
    <w:p w:rsidR="00310BD4" w:rsidRDefault="00310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310B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310B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310B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E5"/>
    <w:rsid w:val="00031606"/>
    <w:rsid w:val="00087259"/>
    <w:rsid w:val="000E722B"/>
    <w:rsid w:val="00141732"/>
    <w:rsid w:val="00165AED"/>
    <w:rsid w:val="00190B13"/>
    <w:rsid w:val="001B1FCA"/>
    <w:rsid w:val="0022754F"/>
    <w:rsid w:val="00287535"/>
    <w:rsid w:val="002B52BC"/>
    <w:rsid w:val="00310BD4"/>
    <w:rsid w:val="00342360"/>
    <w:rsid w:val="00461053"/>
    <w:rsid w:val="004F73BA"/>
    <w:rsid w:val="005018E4"/>
    <w:rsid w:val="00520B2B"/>
    <w:rsid w:val="005821EC"/>
    <w:rsid w:val="006210FC"/>
    <w:rsid w:val="00660E12"/>
    <w:rsid w:val="006C38BB"/>
    <w:rsid w:val="00736A88"/>
    <w:rsid w:val="007706E5"/>
    <w:rsid w:val="007C1B91"/>
    <w:rsid w:val="008070FC"/>
    <w:rsid w:val="00820CA6"/>
    <w:rsid w:val="008B53D5"/>
    <w:rsid w:val="0099542D"/>
    <w:rsid w:val="009C4D54"/>
    <w:rsid w:val="00A17E02"/>
    <w:rsid w:val="00AD0E3C"/>
    <w:rsid w:val="00B063C3"/>
    <w:rsid w:val="00B46F3B"/>
    <w:rsid w:val="00BB38BB"/>
    <w:rsid w:val="00C00722"/>
    <w:rsid w:val="00C0705F"/>
    <w:rsid w:val="00C177C2"/>
    <w:rsid w:val="00F07FBB"/>
    <w:rsid w:val="00F33E3E"/>
    <w:rsid w:val="00F660B3"/>
    <w:rsid w:val="00FA001E"/>
    <w:rsid w:val="00FF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A238B"/>
  <w15:docId w15:val="{E2DD04F0-0530-4FD4-B05C-1F32134EB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FC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B1FC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B1FC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1B1FCA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1B1FC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1B1FC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1B1FC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1B1FC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1B1FC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B1FC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B1FC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B1FCA"/>
  </w:style>
  <w:style w:type="paragraph" w:styleId="Footer">
    <w:name w:val="footer"/>
    <w:basedOn w:val="Normal"/>
    <w:link w:val="FooterChar"/>
    <w:rsid w:val="001B1FC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B1F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6C38B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38B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.safaryan@competition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Gevorg Bakhshyan</dc:creator>
  <cp:keywords/>
  <dc:description/>
  <cp:lastModifiedBy>Tigran Safaryan</cp:lastModifiedBy>
  <cp:revision>26</cp:revision>
  <dcterms:created xsi:type="dcterms:W3CDTF">2018-02-20T12:17:00Z</dcterms:created>
  <dcterms:modified xsi:type="dcterms:W3CDTF">2019-02-25T11:01:00Z</dcterms:modified>
</cp:coreProperties>
</file>