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56E46">
        <w:rPr>
          <w:rFonts w:ascii="GHEA Grapalat" w:hAnsi="GHEA Grapalat" w:cs="Sylfaen"/>
          <w:sz w:val="22"/>
          <w:szCs w:val="22"/>
          <w:lang w:val="hy-AM"/>
        </w:rPr>
        <w:t>Բիզնես Արմենիա Հ</w:t>
      </w:r>
      <w:r w:rsidR="00FF0CBC" w:rsidRPr="00556E46">
        <w:rPr>
          <w:rFonts w:ascii="GHEA Grapalat" w:hAnsi="GHEA Grapalat" w:cs="Sylfaen"/>
          <w:sz w:val="22"/>
          <w:szCs w:val="22"/>
          <w:lang w:val="hy-AM"/>
        </w:rPr>
        <w:t>իմնադրամը</w:t>
      </w:r>
      <w:r w:rsidR="006F0933" w:rsidRPr="00556E46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556E46" w:rsidRPr="00556E46">
        <w:rPr>
          <w:rFonts w:ascii="GHEA Grapalat" w:hAnsi="GHEA Grapalat"/>
          <w:sz w:val="22"/>
          <w:szCs w:val="22"/>
          <w:lang w:val="hy-AM"/>
        </w:rPr>
        <w:t>Սննդի մատուցման ծառայություն</w:t>
      </w:r>
      <m:oMath>
        <m:r>
          <w:rPr>
            <w:rFonts w:ascii="Cambria Math" w:hAnsi="Cambria Math"/>
            <w:sz w:val="22"/>
            <w:szCs w:val="22"/>
            <w:lang w:val="hy-AM"/>
          </w:rPr>
          <m:t xml:space="preserve">ների  </m:t>
        </m:r>
      </m:oMath>
      <w:r w:rsidR="0040549D" w:rsidRPr="00556E4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F0CBC" w:rsidRPr="00556E4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F0933" w:rsidRPr="00556E46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ընթացակարգի արդյունքում </w:t>
      </w:r>
      <w:r w:rsidR="001575B5">
        <w:rPr>
          <w:rFonts w:ascii="GHEA Grapalat" w:hAnsi="GHEA Grapalat" w:cs="Sylfaen"/>
          <w:sz w:val="22"/>
          <w:szCs w:val="22"/>
          <w:lang w:val="af-ZA"/>
        </w:rPr>
        <w:t>2018</w:t>
      </w:r>
      <w:r w:rsidR="00FF0CBC" w:rsidRPr="00556E46">
        <w:rPr>
          <w:rFonts w:ascii="GHEA Grapalat" w:hAnsi="GHEA Grapalat" w:cs="Sylfaen"/>
          <w:sz w:val="22"/>
          <w:szCs w:val="22"/>
          <w:lang w:val="af-ZA"/>
        </w:rPr>
        <w:t>թ.</w:t>
      </w:r>
      <w:r w:rsidR="00FF0CBC" w:rsidRPr="00556E4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556E46">
        <w:rPr>
          <w:rFonts w:ascii="GHEA Grapalat" w:hAnsi="GHEA Grapalat" w:cs="Sylfaen"/>
          <w:sz w:val="22"/>
          <w:szCs w:val="22"/>
          <w:lang w:val="hy-AM"/>
        </w:rPr>
        <w:t xml:space="preserve">Օգոստոսի </w:t>
      </w:r>
      <w:r w:rsidR="00556E46" w:rsidRPr="00556E46">
        <w:rPr>
          <w:rFonts w:ascii="GHEA Grapalat" w:hAnsi="GHEA Grapalat" w:cs="Sylfaen"/>
          <w:sz w:val="22"/>
          <w:szCs w:val="22"/>
          <w:lang w:val="hy-AM"/>
        </w:rPr>
        <w:t>2</w:t>
      </w:r>
      <w:r w:rsidR="00DD7C3D">
        <w:rPr>
          <w:rFonts w:ascii="GHEA Grapalat" w:hAnsi="GHEA Grapalat" w:cs="Sylfaen"/>
          <w:sz w:val="22"/>
          <w:szCs w:val="22"/>
          <w:lang w:val="hy-AM"/>
        </w:rPr>
        <w:t>1</w:t>
      </w:r>
      <w:r w:rsidR="006F0933" w:rsidRPr="00556E46">
        <w:rPr>
          <w:rFonts w:ascii="GHEA Grapalat" w:hAnsi="GHEA Grapalat" w:cs="Sylfaen"/>
          <w:sz w:val="22"/>
          <w:szCs w:val="22"/>
          <w:lang w:val="af-ZA"/>
        </w:rPr>
        <w:t xml:space="preserve">-ին կնքված </w:t>
      </w:r>
      <w:r w:rsidR="00556E46" w:rsidRPr="00556E46">
        <w:rPr>
          <w:rFonts w:ascii="SylfaenARM" w:eastAsiaTheme="minorHAnsi" w:hAnsi="SylfaenARM" w:cs="SylfaenARM"/>
          <w:sz w:val="22"/>
          <w:szCs w:val="22"/>
          <w:lang w:eastAsia="en-US"/>
        </w:rPr>
        <w:t>Բ</w:t>
      </w:r>
      <w:r w:rsidR="00DD7C3D" w:rsidRPr="00DD7C3D">
        <w:rPr>
          <w:lang w:val="af-ZA"/>
        </w:rPr>
        <w:t>3209408232</w:t>
      </w:r>
      <w:r w:rsidR="00DD7C3D">
        <w:rPr>
          <w:rFonts w:ascii="Sylfaen" w:hAnsi="Sylfaen"/>
          <w:lang w:val="hy-AM"/>
        </w:rPr>
        <w:t xml:space="preserve"> </w:t>
      </w:r>
      <w:r w:rsidR="006F0933" w:rsidRPr="00556E46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</w:t>
      </w:r>
      <w:r w:rsidR="006F0933">
        <w:rPr>
          <w:rFonts w:ascii="GHEA Grapalat" w:hAnsi="GHEA Grapalat" w:cs="Sylfaen"/>
          <w:sz w:val="20"/>
          <w:lang w:val="af-ZA"/>
        </w:rPr>
        <w:t>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DD7C3D" w:rsidTr="0018332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556E46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6E4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56E46" w:rsidRDefault="00556E46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6E46">
              <w:rPr>
                <w:rFonts w:ascii="GHEA Grapalat" w:hAnsi="GHEA Grapalat"/>
                <w:sz w:val="16"/>
                <w:szCs w:val="16"/>
                <w:lang w:val="hy-AM"/>
              </w:rPr>
              <w:t>Սննդի մատուցման ծառայություն</w:t>
            </w:r>
            <m:oMath>
              <m:r>
                <w:rPr>
                  <w:rFonts w:ascii="Cambria Math" w:hAnsi="Cambria Math"/>
                  <w:sz w:val="16"/>
                  <w:szCs w:val="16"/>
                  <w:lang w:val="hy-AM"/>
                </w:rPr>
                <m:t>ներ</m:t>
              </m:r>
            </m:oMath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56E46" w:rsidRDefault="00556E46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6E4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56E46" w:rsidRDefault="00556E46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6E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56E46" w:rsidRDefault="00556E46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6E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56E46" w:rsidRDefault="00556E46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6E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36000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56E46" w:rsidRDefault="00556E46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6E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36000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56E46" w:rsidRDefault="00556E46" w:rsidP="008E0F7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6E4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Հիմնադրամի կողմից սույն թվականի օգոստոսի 17-ին, ք. </w:t>
            </w:r>
            <w:proofErr w:type="spellStart"/>
            <w:r w:rsidRPr="00556E46">
              <w:rPr>
                <w:rFonts w:ascii="GHEA Grapalat" w:hAnsi="GHEA Grapalat"/>
                <w:sz w:val="16"/>
                <w:szCs w:val="16"/>
                <w:lang w:val="hy-AM"/>
              </w:rPr>
              <w:t>Երևանում</w:t>
            </w:r>
            <w:proofErr w:type="spellEnd"/>
            <w:r w:rsidRPr="00556E46">
              <w:rPr>
                <w:rFonts w:ascii="GHEA Grapalat" w:hAnsi="GHEA Grapalat"/>
                <w:sz w:val="16"/>
                <w:szCs w:val="16"/>
                <w:lang w:val="hy-AM"/>
              </w:rPr>
              <w:t>, ՀՀ ժամանող ներդրողների համար կազմակերպվելիք ներդրումային այցերի ընթացքում  հյուրասիրության կազմակերպում (ճաշի ընդմիջում)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56E46" w:rsidRDefault="00556E46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6E4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Հիմնադրամի կողմից սույն թվականի օգոստոսի 17-ին, ք. </w:t>
            </w:r>
            <w:proofErr w:type="spellStart"/>
            <w:r w:rsidRPr="00556E46">
              <w:rPr>
                <w:rFonts w:ascii="GHEA Grapalat" w:hAnsi="GHEA Grapalat"/>
                <w:sz w:val="16"/>
                <w:szCs w:val="16"/>
                <w:lang w:val="hy-AM"/>
              </w:rPr>
              <w:t>Երևանում</w:t>
            </w:r>
            <w:proofErr w:type="spellEnd"/>
            <w:r w:rsidRPr="00556E46">
              <w:rPr>
                <w:rFonts w:ascii="GHEA Grapalat" w:hAnsi="GHEA Grapalat"/>
                <w:sz w:val="16"/>
                <w:szCs w:val="16"/>
                <w:lang w:val="hy-AM"/>
              </w:rPr>
              <w:t>, ՀՀ ժամանող ներդրողների համար կազմակերպվելիք ներդրումային այցերի ընթացքում  հյուրասիրության կազմակերպում (ճաշի ընդմիջում)</w:t>
            </w:r>
          </w:p>
        </w:tc>
      </w:tr>
      <w:tr w:rsidR="006F0933" w:rsidRPr="00DD7C3D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56E46" w:rsidRPr="00BF7713" w:rsidTr="003A6DD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6E46" w:rsidRPr="00BF7713" w:rsidRDefault="00556E46" w:rsidP="00556E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6E46" w:rsidRPr="00B812FA" w:rsidRDefault="00556E46" w:rsidP="00556E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«ՄԱՐՏԻՆԻ ՏԵՐՐԱԶԶԱ»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6E46" w:rsidRDefault="00556E46" w:rsidP="00556E46">
            <w:r w:rsidRPr="00646D53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32230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6E46" w:rsidRDefault="00556E46" w:rsidP="00556E46">
            <w:r w:rsidRPr="00646D53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32230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56E46" w:rsidRPr="00556E46" w:rsidRDefault="00556E46" w:rsidP="00556E4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56E46" w:rsidRDefault="00556E46" w:rsidP="00556E46"/>
        </w:tc>
        <w:tc>
          <w:tcPr>
            <w:tcW w:w="1191" w:type="dxa"/>
            <w:gridSpan w:val="6"/>
            <w:shd w:val="clear" w:color="auto" w:fill="auto"/>
          </w:tcPr>
          <w:p w:rsidR="00556E46" w:rsidRPr="00556E46" w:rsidRDefault="00556E46" w:rsidP="00556E46">
            <w:pPr>
              <w:rPr>
                <w:rFonts w:ascii="Sylfaen" w:hAnsi="Sylfaen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32230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6E46" w:rsidRPr="00556E46" w:rsidRDefault="00556E46" w:rsidP="00556E46">
            <w:pPr>
              <w:rPr>
                <w:rFonts w:ascii="Sylfaen" w:hAnsi="Sylfaen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32230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DD7C3D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21.08.2018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556E46" w:rsidP="00DD7C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DD7C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E0F78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E0F78" w:rsidRPr="00BF7713" w:rsidRDefault="008E0F78" w:rsidP="008E0F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E0F78" w:rsidRPr="00B812FA" w:rsidRDefault="008E0F78" w:rsidP="008E0F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«</w:t>
            </w:r>
            <w:r w:rsidR="00556E4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«ՄԱՐՏԻՆԻ ՏԵՐՐԱԶԶԱ» </w:t>
            </w:r>
            <w:proofErr w:type="spellStart"/>
            <w:r w:rsidR="00556E4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 w:rsidR="00556E4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556E4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 w:rsidR="00556E4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556E4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 w:rsidR="00556E4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0F78" w:rsidRPr="00A25113" w:rsidRDefault="00DD7C3D" w:rsidP="008E0F78">
            <w:pPr>
              <w:rPr>
                <w:rFonts w:ascii="GHEA Grapalat" w:hAnsi="GHEA Grapalat"/>
                <w:sz w:val="14"/>
                <w:szCs w:val="14"/>
              </w:rPr>
            </w:pPr>
            <w:r w:rsidRPr="00556E46">
              <w:rPr>
                <w:rFonts w:ascii="SylfaenARM" w:eastAsiaTheme="minorHAnsi" w:hAnsi="SylfaenARM" w:cs="SylfaenARM"/>
                <w:sz w:val="22"/>
                <w:szCs w:val="22"/>
                <w:lang w:eastAsia="en-US"/>
              </w:rPr>
              <w:t>Բ</w:t>
            </w:r>
            <w:r w:rsidRPr="00DD7C3D">
              <w:rPr>
                <w:lang w:val="af-ZA"/>
              </w:rPr>
              <w:t>3209408232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E0F78" w:rsidRDefault="00DD7C3D" w:rsidP="008E0F78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21.08.2018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E0F78" w:rsidRDefault="00DD7C3D" w:rsidP="008E0F78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21.08.2018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E0F78" w:rsidRPr="00A25113" w:rsidRDefault="008E0F78" w:rsidP="008E0F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8E0F78" w:rsidRDefault="00556E46" w:rsidP="008E0F78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32230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8E0F78" w:rsidRDefault="00556E46" w:rsidP="008E0F78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32230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556E46" w:rsidRDefault="00556E46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6E46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«ՄԱՐՏԻՆԻ ՏԵՐՐԱԶԶԱ»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556E46" w:rsidRDefault="00556E46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6E46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ԵՐԵՎԱՆ ԱՐԱԲԿԻՐ </w:t>
            </w:r>
            <w:proofErr w:type="spellStart"/>
            <w:r w:rsidRPr="00556E46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ԱՐԱԲԿԻՐ</w:t>
            </w:r>
            <w:proofErr w:type="spellEnd"/>
            <w:r w:rsidRPr="00556E46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ԹԱՂԱՄԱՍ </w:t>
            </w:r>
            <w:proofErr w:type="spellStart"/>
            <w:r w:rsidRPr="00556E46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Կիևյան</w:t>
            </w:r>
            <w:proofErr w:type="spellEnd"/>
            <w:r w:rsidRPr="00556E46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փ. 22 շ. 43 բն.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DD7C3D" w:rsidRDefault="00A25113" w:rsidP="008E0F7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556E46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1570018898960100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556E46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0 0 1 1 3 9 3 3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DD7C3D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DD7C3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DD7C3D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DD7C3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DD7C3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DD7C3D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FF7F45" w:rsidRPr="00DD7C3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DD7C3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E0F78">
        <w:rPr>
          <w:rFonts w:ascii="GHEA Grapalat" w:hAnsi="GHEA Grapalat" w:cs="Sylfaen"/>
          <w:sz w:val="20"/>
          <w:lang w:val="hy-AM"/>
        </w:rPr>
        <w:t>Բիզնես Արմենիա Հ</w:t>
      </w:r>
      <w:r w:rsidR="008E0F78" w:rsidRPr="00FF0CBC">
        <w:rPr>
          <w:rFonts w:ascii="GHEA Grapalat" w:hAnsi="GHEA Grapalat" w:cs="Sylfaen"/>
          <w:sz w:val="20"/>
          <w:lang w:val="hy-AM"/>
        </w:rPr>
        <w:t>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00A" w:rsidRDefault="0002500A" w:rsidP="006F0933">
      <w:r>
        <w:separator/>
      </w:r>
    </w:p>
  </w:endnote>
  <w:endnote w:type="continuationSeparator" w:id="0">
    <w:p w:rsidR="0002500A" w:rsidRDefault="0002500A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250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2500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2500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00A" w:rsidRDefault="0002500A" w:rsidP="006F0933">
      <w:r>
        <w:separator/>
      </w:r>
    </w:p>
  </w:footnote>
  <w:footnote w:type="continuationSeparator" w:id="0">
    <w:p w:rsidR="0002500A" w:rsidRDefault="0002500A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2500A"/>
    <w:rsid w:val="00047AFB"/>
    <w:rsid w:val="00125322"/>
    <w:rsid w:val="001575B5"/>
    <w:rsid w:val="0018332D"/>
    <w:rsid w:val="00242E19"/>
    <w:rsid w:val="002640D4"/>
    <w:rsid w:val="002B7A32"/>
    <w:rsid w:val="002D5B5A"/>
    <w:rsid w:val="003B4C57"/>
    <w:rsid w:val="0040549D"/>
    <w:rsid w:val="00461A9D"/>
    <w:rsid w:val="004C1E61"/>
    <w:rsid w:val="004F7CBF"/>
    <w:rsid w:val="00525047"/>
    <w:rsid w:val="00556E46"/>
    <w:rsid w:val="006C78E6"/>
    <w:rsid w:val="006F0933"/>
    <w:rsid w:val="008E0F78"/>
    <w:rsid w:val="0097286E"/>
    <w:rsid w:val="009F48A8"/>
    <w:rsid w:val="00A25113"/>
    <w:rsid w:val="00B51872"/>
    <w:rsid w:val="00B812FA"/>
    <w:rsid w:val="00C00B54"/>
    <w:rsid w:val="00C2537E"/>
    <w:rsid w:val="00D058A3"/>
    <w:rsid w:val="00D70170"/>
    <w:rsid w:val="00DD7C3D"/>
    <w:rsid w:val="00E02A21"/>
    <w:rsid w:val="00E333DE"/>
    <w:rsid w:val="00E60C73"/>
    <w:rsid w:val="00F2526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6625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56E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21</cp:revision>
  <dcterms:created xsi:type="dcterms:W3CDTF">2018-03-01T06:56:00Z</dcterms:created>
  <dcterms:modified xsi:type="dcterms:W3CDTF">2018-08-22T13:03:00Z</dcterms:modified>
</cp:coreProperties>
</file>