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50" w:rsidRPr="006B7BCF" w:rsidRDefault="00192550" w:rsidP="001925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92550" w:rsidRPr="006B7BCF" w:rsidRDefault="00192550" w:rsidP="00192550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Default="00192550" w:rsidP="0019255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1D9B">
        <w:rPr>
          <w:rFonts w:ascii="GHEA Grapalat" w:hAnsi="GHEA Grapalat" w:cs="Sylfaen"/>
          <w:sz w:val="20"/>
          <w:u w:val="single"/>
          <w:lang w:val="af-ZA"/>
        </w:rPr>
        <w:t>Պատվիրատուն` &lt;&lt;Գյումրու բժշկական կենտրոն&gt;&gt; ՓԲԸ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</w:t>
      </w:r>
      <w:r w:rsidRPr="008E3E68">
        <w:rPr>
          <w:rFonts w:ascii="GHEA Grapalat" w:hAnsi="GHEA Grapalat" w:cs="Sylfaen"/>
          <w:sz w:val="20"/>
          <w:lang w:val="af-ZA"/>
        </w:rPr>
        <w:t xml:space="preserve">համար </w:t>
      </w:r>
      <w:r w:rsidR="0022107F">
        <w:rPr>
          <w:rFonts w:ascii="GHEA Grapalat" w:hAnsi="GHEA Grapalat" w:cs="Sylfaen"/>
          <w:sz w:val="20"/>
          <w:lang w:val="en-US"/>
        </w:rPr>
        <w:t>դեղորայքի</w:t>
      </w:r>
      <w:r w:rsidR="0022107F" w:rsidRPr="0022107F">
        <w:rPr>
          <w:rFonts w:ascii="GHEA Grapalat" w:hAnsi="GHEA Grapalat" w:cs="Sylfaen"/>
          <w:sz w:val="20"/>
          <w:lang w:val="af-ZA"/>
        </w:rPr>
        <w:t xml:space="preserve"> </w:t>
      </w:r>
      <w:r w:rsidR="0022107F">
        <w:rPr>
          <w:rFonts w:ascii="GHEA Grapalat" w:hAnsi="GHEA Grapalat" w:cs="Sylfaen"/>
          <w:sz w:val="20"/>
          <w:lang w:val="en-US"/>
        </w:rPr>
        <w:t>և</w:t>
      </w:r>
      <w:r w:rsidR="0022107F" w:rsidRPr="0022107F">
        <w:rPr>
          <w:rFonts w:ascii="GHEA Grapalat" w:hAnsi="GHEA Grapalat" w:cs="Sylfaen"/>
          <w:sz w:val="20"/>
          <w:lang w:val="af-ZA"/>
        </w:rPr>
        <w:t xml:space="preserve"> </w:t>
      </w:r>
      <w:r w:rsidR="0022107F">
        <w:rPr>
          <w:rFonts w:ascii="GHEA Grapalat" w:hAnsi="GHEA Grapalat" w:cs="Sylfaen"/>
          <w:sz w:val="20"/>
          <w:lang w:val="en-US"/>
        </w:rPr>
        <w:t>պատվասատնյութի</w:t>
      </w:r>
      <w:r w:rsidRPr="008E3E68">
        <w:rPr>
          <w:rFonts w:ascii="GHEA Grapalat" w:hAnsi="GHEA Grapalat" w:cs="Sylfaen"/>
          <w:sz w:val="20"/>
          <w:lang w:val="af-ZA"/>
        </w:rPr>
        <w:t xml:space="preserve">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ԳԲԿ-</w:t>
      </w:r>
      <w:r>
        <w:rPr>
          <w:rFonts w:ascii="Sylfaen" w:hAnsi="Sylfaen" w:cs="Sylfaen"/>
          <w:sz w:val="20"/>
        </w:rPr>
        <w:t>ՄԱ</w:t>
      </w:r>
      <w:r w:rsidRPr="00192550">
        <w:rPr>
          <w:rFonts w:ascii="Sylfaen" w:hAnsi="Sylfaen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ԱՊՁԲ-1</w:t>
      </w:r>
      <w:r w:rsidRPr="00192550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/</w:t>
      </w:r>
      <w:r w:rsidR="00211046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u w:val="single"/>
          <w:lang w:val="af-ZA"/>
        </w:rPr>
        <w:t>1</w:t>
      </w:r>
      <w:r w:rsidRPr="00192550">
        <w:rPr>
          <w:rFonts w:ascii="GHEA Grapalat" w:hAnsi="GHEA Grapalat" w:cs="Sylfaen"/>
          <w:sz w:val="20"/>
          <w:u w:val="single"/>
          <w:lang w:val="af-ZA"/>
        </w:rPr>
        <w:t>8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 w:rsidR="00D322C5"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r w:rsidR="00D322C5">
        <w:rPr>
          <w:rFonts w:ascii="GHEA Grapalat" w:hAnsi="GHEA Grapalat" w:cs="Sylfaen"/>
          <w:sz w:val="20"/>
          <w:u w:val="single"/>
          <w:lang w:val="en-US"/>
        </w:rPr>
        <w:t>ապրիլի</w:t>
      </w:r>
      <w:r w:rsidRPr="00547B3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D322C5">
        <w:rPr>
          <w:rFonts w:ascii="GHEA Grapalat" w:hAnsi="GHEA Grapalat" w:cs="Sylfaen"/>
          <w:sz w:val="20"/>
          <w:u w:val="single"/>
          <w:lang w:val="af-ZA"/>
        </w:rPr>
        <w:t>5</w:t>
      </w:r>
      <w:r w:rsidR="000F2016" w:rsidRPr="00547B35">
        <w:rPr>
          <w:rFonts w:ascii="GHEA Grapalat" w:hAnsi="GHEA Grapalat" w:cs="Sylfaen"/>
          <w:sz w:val="20"/>
          <w:u w:val="single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1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192550" w:rsidRDefault="00192550" w:rsidP="00192550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41" w:type="dxa"/>
        <w:tblInd w:w="-1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9"/>
        <w:gridCol w:w="468"/>
        <w:gridCol w:w="90"/>
        <w:gridCol w:w="860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20"/>
        <w:gridCol w:w="36"/>
        <w:gridCol w:w="341"/>
        <w:gridCol w:w="358"/>
        <w:gridCol w:w="177"/>
        <w:gridCol w:w="204"/>
        <w:gridCol w:w="20"/>
        <w:gridCol w:w="281"/>
        <w:gridCol w:w="38"/>
        <w:gridCol w:w="536"/>
        <w:gridCol w:w="51"/>
        <w:gridCol w:w="147"/>
        <w:gridCol w:w="39"/>
        <w:gridCol w:w="311"/>
        <w:gridCol w:w="406"/>
        <w:gridCol w:w="32"/>
        <w:gridCol w:w="90"/>
        <w:gridCol w:w="31"/>
        <w:gridCol w:w="157"/>
        <w:gridCol w:w="29"/>
        <w:gridCol w:w="35"/>
        <w:gridCol w:w="522"/>
        <w:gridCol w:w="6"/>
        <w:gridCol w:w="142"/>
        <w:gridCol w:w="166"/>
        <w:gridCol w:w="381"/>
      </w:tblGrid>
      <w:tr w:rsidR="00192550" w:rsidRPr="00BF7713" w:rsidTr="00B3543D">
        <w:trPr>
          <w:trHeight w:val="146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356" w:type="dxa"/>
            <w:gridSpan w:val="44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92550" w:rsidRPr="00BF7713" w:rsidTr="00875A53">
        <w:trPr>
          <w:trHeight w:val="110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593" w:type="dxa"/>
            <w:gridSpan w:val="5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f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559" w:type="dxa"/>
            <w:gridSpan w:val="10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192550" w:rsidRPr="00BF7713" w:rsidTr="00875A53">
        <w:trPr>
          <w:trHeight w:val="175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10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550" w:rsidRPr="00BF7713" w:rsidTr="00875A53">
        <w:trPr>
          <w:trHeight w:val="275"/>
        </w:trPr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8E3E68" w:rsidTr="00875A53">
        <w:trPr>
          <w:trHeight w:val="5323"/>
        </w:trPr>
        <w:tc>
          <w:tcPr>
            <w:tcW w:w="1985" w:type="dxa"/>
            <w:gridSpan w:val="2"/>
            <w:shd w:val="clear" w:color="auto" w:fill="auto"/>
          </w:tcPr>
          <w:p w:rsidR="00E470A4" w:rsidRPr="00B3543D" w:rsidRDefault="00B3543D" w:rsidP="00B3543D">
            <w:pPr>
              <w:jc w:val="center"/>
              <w:rPr>
                <w:sz w:val="12"/>
                <w:szCs w:val="12"/>
                <w:lang w:val="en-US"/>
              </w:rPr>
            </w:pPr>
            <w:r>
              <w:rPr>
                <w:rFonts w:ascii="Sylfaen" w:hAnsi="Sylfaen" w:cs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3543D" w:rsidRDefault="00E470A4" w:rsidP="00B92242">
            <w:pPr>
              <w:rPr>
                <w:sz w:val="16"/>
                <w:szCs w:val="16"/>
                <w:lang w:val="en-US"/>
              </w:rPr>
            </w:pPr>
            <w:r w:rsidRPr="00E470A4">
              <w:rPr>
                <w:rFonts w:ascii="Sylfaen" w:hAnsi="Sylfaen" w:cs="Sylfaen"/>
                <w:sz w:val="16"/>
                <w:szCs w:val="16"/>
              </w:rPr>
              <w:t>Ախտահանիչ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նյութ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- N,N-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դիդեցիլ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>-N-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մեթիլ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պոլի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(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օքսիէթիլ</w:t>
            </w:r>
            <w:proofErr w:type="gramStart"/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)</w:t>
            </w:r>
            <w:proofErr w:type="gramEnd"/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ամոնիումի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պրոպիոնատ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- 6,3%,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պոլիհեքսամեթիլենբիգուանիդ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(20%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լուծույթի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4,8%),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եռէնզիմային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կոմպլեքս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(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լիպազա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>,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ամիլազա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>,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պրոտեազա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),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մակերևույթային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ակտիվ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B3543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r w:rsidRPr="00E470A4">
              <w:rPr>
                <w:rFonts w:ascii="Sylfaen" w:hAnsi="Sylfaen" w:cs="Sylfaen"/>
                <w:sz w:val="16"/>
                <w:szCs w:val="16"/>
              </w:rPr>
              <w:t>Խտանյութ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E470A4" w:rsidRDefault="00E470A4" w:rsidP="00B92242">
            <w:pPr>
              <w:jc w:val="center"/>
              <w:rPr>
                <w:rFonts w:ascii="Sylfaen" w:hAnsi="Sylfaen" w:cs="GHEA Grapalat"/>
                <w:sz w:val="18"/>
                <w:szCs w:val="18"/>
              </w:rPr>
            </w:pPr>
            <w:r w:rsidRPr="00E470A4">
              <w:rPr>
                <w:rFonts w:ascii="Sylfaen" w:hAnsi="Sylfaen" w:cs="GHEA Grapalat"/>
                <w:sz w:val="18"/>
                <w:szCs w:val="18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344B3B" w:rsidRDefault="00E470A4" w:rsidP="00B92242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Sylfaen" w:hAnsi="Sylfaen" w:cs="GHEA Grapalat"/>
                <w:sz w:val="20"/>
                <w:szCs w:val="20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344B3B" w:rsidRDefault="00E470A4" w:rsidP="00B92242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Sylfaen" w:hAnsi="Sylfaen" w:cs="GHEA Grapalat"/>
                <w:sz w:val="20"/>
                <w:szCs w:val="20"/>
              </w:rPr>
              <w:t>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E470A4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70A4">
              <w:rPr>
                <w:rFonts w:ascii="Sylfaen" w:hAnsi="Sylfaen" w:cs="Arial"/>
                <w:sz w:val="20"/>
                <w:szCs w:val="20"/>
                <w:lang w:val="pt-BR"/>
              </w:rPr>
              <w:t>144000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E470A4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70A4">
              <w:rPr>
                <w:rFonts w:ascii="Sylfaen" w:hAnsi="Sylfaen" w:cs="Arial"/>
                <w:sz w:val="20"/>
                <w:szCs w:val="20"/>
                <w:lang w:val="pt-BR"/>
              </w:rPr>
              <w:t>144000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70A4" w:rsidRPr="00B3543D" w:rsidRDefault="00E470A4" w:rsidP="00E470A4">
            <w:pPr>
              <w:spacing w:line="240" w:lineRule="auto"/>
              <w:jc w:val="both"/>
              <w:rPr>
                <w:rFonts w:ascii="Arial Armenian" w:hAnsi="Arial Armenian"/>
                <w:sz w:val="14"/>
                <w:szCs w:val="14"/>
                <w:highlight w:val="yellow"/>
                <w:lang w:val="af-ZA"/>
              </w:rPr>
            </w:pP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Բաղադրությունը- N,N-դիդեցիլ-N-մեթիլ-պոլի(օքսիէթիլ)ամոնիումի պրոպիոնատ- 6,3%, պոլիհեքսամեթիլենբիգուանիդ  հիդրոքլորիդ (20% լուծույթի 4,8%),(ՉԱՄ-5րդ սերնդի),ինչպես նաև ֆունկցիոնալ հավելումներ, եռէնզիմային կոմպլեքս (լիպազա,ալֆա-ամիլազա,պրոտեազա) մակերևույթային ակտիվ նյութեր`ՄԱՆ-եր:                                                                                                Փաթեթավորումը- 1լիտր կամ այլ ծավալի  պոլիէթիլենային տարա համապատասխան չափիչ բաժակով:                                                                               1լիտր խտանյութից ստացվում է ոչ պակաս , քան  0.5% 200 լիտր  աշխատանքային լուծույթ, որը պիտանի  է 7 օր, նախատեսված է բազմակի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70A4" w:rsidRPr="00B3543D" w:rsidRDefault="00E470A4" w:rsidP="000F2016">
            <w:pPr>
              <w:ind w:left="-249" w:right="142" w:firstLine="249"/>
              <w:jc w:val="center"/>
              <w:rPr>
                <w:rFonts w:ascii="Arial Armenian" w:hAnsi="Arial Armenian"/>
                <w:sz w:val="14"/>
                <w:szCs w:val="14"/>
                <w:highlight w:val="yellow"/>
                <w:lang w:val="af-ZA"/>
              </w:rPr>
            </w:pP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Բաղադրությունը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- N,N-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դիդեցիլ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-N-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մեթիլ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-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պոլի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(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օքսիէթիլ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)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ամոնիումի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պրոպիոնատ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- 6,3%,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պոլիհեքսամեթիլենբիգուանիդ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հիդրոքլորիդ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(20%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լուծույթի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4,8%),(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ՉԱՄ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-5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րդ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սերնդի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),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ինչպես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նաև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ֆունկցիոնալ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հավելումներ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եռէնզիմային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կոմպլեքս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(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լիպազա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,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ալֆա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-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ամիլազա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,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պրոտեազա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)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մակերևույթային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ակտիվ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նյութեր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`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ՄԱՆ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-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եր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:                                                                                               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Փաթեթավորումը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- 1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կամ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այլ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ծավալի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պոլիէթիլենային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տարա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համապատասխան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չափիչ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բաժակով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>:                                                                               1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խտանյութից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ստացվում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է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ոչ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պակաս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,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քան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 0.5% 200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աշխատանքային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լուծույթ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որը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պիտանի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է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7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օր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նախատեսված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է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</w:rPr>
              <w:t>բազմակի</w:t>
            </w:r>
            <w:r w:rsidRPr="00B3543D">
              <w:rPr>
                <w:rFonts w:ascii="Sylfaen" w:hAnsi="Sylfaen" w:cs="Calibri"/>
                <w:color w:val="000000"/>
                <w:sz w:val="14"/>
                <w:szCs w:val="14"/>
                <w:lang w:val="af-ZA"/>
              </w:rPr>
              <w:t xml:space="preserve"> </w:t>
            </w:r>
          </w:p>
        </w:tc>
      </w:tr>
      <w:tr w:rsidR="00E470A4" w:rsidRPr="00BF7713" w:rsidTr="00875A53">
        <w:trPr>
          <w:trHeight w:val="40"/>
        </w:trPr>
        <w:tc>
          <w:tcPr>
            <w:tcW w:w="1985" w:type="dxa"/>
            <w:gridSpan w:val="2"/>
            <w:shd w:val="clear" w:color="auto" w:fill="auto"/>
          </w:tcPr>
          <w:p w:rsidR="00E470A4" w:rsidRPr="00B3543D" w:rsidRDefault="00B3543D" w:rsidP="00B3543D">
            <w:pPr>
              <w:jc w:val="center"/>
              <w:rPr>
                <w:sz w:val="12"/>
                <w:szCs w:val="12"/>
                <w:lang w:val="en-US"/>
              </w:rPr>
            </w:pPr>
            <w:r>
              <w:rPr>
                <w:rFonts w:ascii="Sylfaen" w:hAnsi="Sylfaen" w:cs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D322C5" w:rsidRDefault="00D322C5" w:rsidP="00B92242">
            <w:pPr>
              <w:rPr>
                <w:sz w:val="16"/>
                <w:szCs w:val="16"/>
                <w:lang w:val="en-US"/>
              </w:rPr>
            </w:pPr>
            <w:r w:rsidRPr="00D322C5">
              <w:rPr>
                <w:rFonts w:ascii="Sylfaen" w:hAnsi="Sylfaen" w:cs="Sylfaen"/>
                <w:sz w:val="16"/>
                <w:szCs w:val="16"/>
              </w:rPr>
              <w:t>Ախտահանիչ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D322C5">
              <w:rPr>
                <w:rFonts w:ascii="Sylfaen" w:hAnsi="Sylfaen" w:cs="Sylfaen"/>
                <w:sz w:val="16"/>
                <w:szCs w:val="16"/>
              </w:rPr>
              <w:t>նյութ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- </w:t>
            </w:r>
            <w:r w:rsidRPr="00D322C5">
              <w:rPr>
                <w:rFonts w:ascii="Sylfaen" w:hAnsi="Sylfaen" w:cs="Sylfaen"/>
                <w:sz w:val="16"/>
                <w:szCs w:val="16"/>
              </w:rPr>
              <w:lastRenderedPageBreak/>
              <w:t>դիդեցիլդիմեթիլամոնիումի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D322C5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-9.75%, </w:t>
            </w:r>
            <w:r w:rsidRPr="00D322C5">
              <w:rPr>
                <w:rFonts w:ascii="Sylfaen" w:hAnsi="Sylfaen" w:cs="Sylfaen"/>
                <w:sz w:val="16"/>
                <w:szCs w:val="16"/>
              </w:rPr>
              <w:t>պոլիհեքսամեթիլենբիգուանիդ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D322C5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(20% </w:t>
            </w:r>
            <w:r w:rsidRPr="00D322C5">
              <w:rPr>
                <w:rFonts w:ascii="Sylfaen" w:hAnsi="Sylfaen" w:cs="Sylfaen"/>
                <w:sz w:val="16"/>
                <w:szCs w:val="16"/>
              </w:rPr>
              <w:t>լուծույթի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4,8%)</w:t>
            </w:r>
            <w:proofErr w:type="gramStart"/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:</w:t>
            </w:r>
            <w:proofErr w:type="gramEnd"/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D322C5">
              <w:rPr>
                <w:rFonts w:ascii="Sylfaen" w:hAnsi="Sylfaen" w:cs="Sylfaen"/>
                <w:sz w:val="16"/>
                <w:szCs w:val="16"/>
              </w:rPr>
              <w:t>Խտանյութ</w:t>
            </w:r>
            <w:r w:rsidRPr="00D322C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470A4" w:rsidRPr="00344B3B" w:rsidRDefault="00D322C5" w:rsidP="00B92242">
            <w:pPr>
              <w:rPr>
                <w:sz w:val="12"/>
                <w:szCs w:val="12"/>
              </w:rPr>
            </w:pPr>
            <w:r>
              <w:rPr>
                <w:rFonts w:ascii="Sylfaen" w:hAnsi="Sylfaen" w:cs="GHEA Grapalat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D322C5" w:rsidRDefault="00D322C5" w:rsidP="00B92242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Sylfaen" w:hAnsi="Sylfaen" w:cs="GHEA Grapalat"/>
                <w:sz w:val="20"/>
                <w:szCs w:val="20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344B3B" w:rsidRDefault="00D322C5" w:rsidP="00B92242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Sylfaen" w:hAnsi="Sylfaen" w:cs="GHEA Grapalat"/>
                <w:sz w:val="20"/>
                <w:szCs w:val="20"/>
              </w:rPr>
              <w:t>25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D322C5" w:rsidRDefault="00B3543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22C5">
              <w:rPr>
                <w:rFonts w:ascii="Sylfaen" w:hAnsi="Sylfaen" w:cs="Arial"/>
                <w:sz w:val="20"/>
                <w:szCs w:val="20"/>
                <w:lang w:val="pt-BR"/>
              </w:rPr>
              <w:t>320000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D322C5" w:rsidRDefault="00B3543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22C5">
              <w:rPr>
                <w:rFonts w:ascii="Sylfaen" w:hAnsi="Sylfaen" w:cs="Arial"/>
                <w:sz w:val="20"/>
                <w:szCs w:val="20"/>
                <w:lang w:val="pt-BR"/>
              </w:rPr>
              <w:t>320000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70A4" w:rsidRPr="00875A53" w:rsidRDefault="00D322C5" w:rsidP="0096549E">
            <w:pPr>
              <w:spacing w:line="240" w:lineRule="auto"/>
              <w:jc w:val="center"/>
              <w:rPr>
                <w:rFonts w:ascii="Arial Armenian" w:hAnsi="Arial Armenian"/>
                <w:sz w:val="14"/>
                <w:szCs w:val="14"/>
                <w:highlight w:val="yellow"/>
              </w:rPr>
            </w:pP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Բաղադրությունը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-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դիդեցիլդիմեթիլամոնիումի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քլորիդ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lastRenderedPageBreak/>
              <w:t xml:space="preserve">9.75%,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պոլիհեքսամեթիլենբիգուանիդ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հիդրոքլորիդ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(20%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լուծույթի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4,8%),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ինչպես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գործառնական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բաղադրիչներ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կոռոզիայի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ինհիբիտոր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հավելյալ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pH–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6,3 - 7,7</w:t>
            </w:r>
            <w:proofErr w:type="gramStart"/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:</w:t>
            </w:r>
            <w:proofErr w:type="gramEnd"/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Փաթեթավուրումը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- 1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ծավալի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պոլիէթիլենային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տարա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համապատասխան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չափիչ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բաժակով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 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խտանյութից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պատրաստվում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պակաս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0,5% 200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աշխատանքային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լուծույթ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,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պիտանի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14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նախատեսված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բազմակի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օգտագործման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օժտված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հակամանրէային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ակտիվությամբ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գրամդրական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գրամբացասական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մանրէների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ներառյալ՝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տուբերկուլյոզի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միկոբակտերիաները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վիրուսների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արտաընդերային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հեպատիտները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ՄԻԱՎ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վարակը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պոլիոմիելիտը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),A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գրիպի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H5N1, H1N1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տեսակները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սնկերի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թվում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կանդիդա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դերմատոֆիտիա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մանրէների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նկատմամբ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նախատեսված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բժշկական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նշանակության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գործիքների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էնդոսկոպների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նախամանրէազերծումային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մաքրման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մշակման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տևողությունը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մինչև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15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րոպե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Վտանգավորության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աստիճանը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- 4-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րդ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, 5-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րդ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դաս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Ունենա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ISO 9001, ISO 14001, CE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հավաստագիր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ՀՀ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օգտագործման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մեթոդական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հրահանգ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Ունենա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Օլիմպուս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Շտորց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Պենտաքս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Ֆուջի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համաշխարհային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ճանաչում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ունեցող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բժշկական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սարքավորումներ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lastRenderedPageBreak/>
              <w:t>արտադրող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ընկերություններից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երաշխավորություն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համատեղելիության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մասին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:</w:t>
            </w:r>
            <w:r w:rsidRPr="00875A53">
              <w:rPr>
                <w:rFonts w:ascii="Arial LatArm" w:hAnsi="Arial LatArm" w:cs="Arial Armenian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cs="Arial Armenian"/>
                <w:color w:val="000000"/>
                <w:sz w:val="14"/>
                <w:szCs w:val="14"/>
              </w:rPr>
              <w:t xml:space="preserve">                                                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äÇï³Ý»ÉÇáõÃÛ³Ý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Å³ÙÏ»ïÇ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2/3-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³éÏ³ÛáõÃÛáõÝ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70A4" w:rsidRPr="00875A53" w:rsidRDefault="00D322C5" w:rsidP="0096549E">
            <w:pPr>
              <w:spacing w:line="240" w:lineRule="auto"/>
              <w:jc w:val="center"/>
              <w:rPr>
                <w:rFonts w:ascii="Arial Armenian" w:hAnsi="Arial Armenian"/>
                <w:sz w:val="14"/>
                <w:szCs w:val="14"/>
                <w:highlight w:val="yellow"/>
              </w:rPr>
            </w:pP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lastRenderedPageBreak/>
              <w:t>Բաղադրությունը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-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դիդեցիլդիմեթիլամոնիումի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քլորիդ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lastRenderedPageBreak/>
              <w:t xml:space="preserve">9.75%,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պոլիհեքսամեթիլենբիգուանիդ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հիդրոքլորիդ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(20%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լուծույթի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4,8%),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ինչպես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գործառնական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բաղադրիչներ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կոռոզիայի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ինհիբիտոր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հավելյալ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pH–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6,3 - 7,7</w:t>
            </w:r>
            <w:proofErr w:type="gramStart"/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:</w:t>
            </w:r>
            <w:proofErr w:type="gramEnd"/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Փաթեթավուրումը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- 1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ծավալի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պոլիէթիլենային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տարա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համապատասխան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չափիչ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բաժակով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 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խտանյութից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պատրաստվում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պակաս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0,5% 200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աշխատանքային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լուծույթ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,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պիտանի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14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նախատեսված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բազմակի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օգտագործման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օժտված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հակամանրէային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ակտիվությամբ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գրամդրական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գրամբացասական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մանրէների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ներառյալ՝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տուբերկուլյոզի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միկոբակտերիաները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վիրուսների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արտաընդերային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հեպատիտները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ՄԻԱՎ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վարակը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պոլիոմիելիտը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),A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գրիպի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H5N1, H1N1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տեսակները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սնկերի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թվում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կանդիդա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դերմատոֆիտիա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մանրէների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նկատմամբ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նախատեսված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բժշկական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նշանակության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գործիքների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էնդոսկոպների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նախամանրէազերծումային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մաքրման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մշակման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տևողությունը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մինչև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15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րոպե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Վտանգավորության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աստիճանը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- 4-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րդ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, 5-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րդ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դաս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Ունենա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ISO 9001, ISO 14001, CE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հավաստագիր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ՀՀ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օգտագործման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մեթոդական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հրահանգ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br/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Ունենա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Օլիմպուս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Շտորց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Պենտաքս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Ֆուջի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համաշխարհային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ճանաչում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ունեցող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բժշկական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սարքավորումներ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lastRenderedPageBreak/>
              <w:t>արտադրող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ընկերություններից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երաշխավորություն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համատեղելիության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մասին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:</w:t>
            </w:r>
            <w:r w:rsidRPr="00875A53">
              <w:rPr>
                <w:rFonts w:ascii="Arial LatArm" w:hAnsi="Arial LatArm" w:cs="Arial Armenian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cs="Arial Armenian"/>
                <w:color w:val="000000"/>
                <w:sz w:val="14"/>
                <w:szCs w:val="14"/>
              </w:rPr>
              <w:t xml:space="preserve">                                                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äÇï³Ý»ÉÇáõÃÛ³Ý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Å³ÙÏ»ïÇ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2/3-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³éÏ³ÛáõÃÛáõÝ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>:</w:t>
            </w:r>
          </w:p>
        </w:tc>
      </w:tr>
      <w:tr w:rsidR="00E470A4" w:rsidRPr="00E470A4" w:rsidTr="00875A53">
        <w:trPr>
          <w:trHeight w:val="40"/>
        </w:trPr>
        <w:tc>
          <w:tcPr>
            <w:tcW w:w="1985" w:type="dxa"/>
            <w:gridSpan w:val="2"/>
            <w:shd w:val="clear" w:color="auto" w:fill="auto"/>
          </w:tcPr>
          <w:p w:rsidR="00E470A4" w:rsidRPr="00875A53" w:rsidRDefault="00875A53" w:rsidP="00875A53">
            <w:pPr>
              <w:jc w:val="center"/>
              <w:rPr>
                <w:sz w:val="12"/>
                <w:szCs w:val="12"/>
                <w:lang w:val="en-US"/>
              </w:rPr>
            </w:pPr>
            <w:r>
              <w:rPr>
                <w:rFonts w:ascii="Sylfaen" w:hAnsi="Sylfaen" w:cs="GHEA Grapalat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547C6" w:rsidRDefault="00B547C6" w:rsidP="00B92242">
            <w:pPr>
              <w:rPr>
                <w:sz w:val="16"/>
                <w:szCs w:val="16"/>
                <w:lang w:val="en-US"/>
              </w:rPr>
            </w:pPr>
            <w:r w:rsidRPr="00B547C6">
              <w:rPr>
                <w:rFonts w:ascii="Sylfaen" w:hAnsi="Sylfaen" w:cs="Sylfaen"/>
                <w:sz w:val="16"/>
                <w:szCs w:val="16"/>
              </w:rPr>
              <w:t>Ախտահանիչ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նյութ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-       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Գլուտարալդեհիդ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20% -500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մլ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խտանյութ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470A4" w:rsidRPr="00875A53" w:rsidRDefault="00875A53" w:rsidP="00B92242">
            <w:pPr>
              <w:rPr>
                <w:sz w:val="12"/>
                <w:szCs w:val="12"/>
                <w:lang w:val="en-US"/>
              </w:rPr>
            </w:pPr>
            <w:r>
              <w:rPr>
                <w:rFonts w:ascii="Sylfaen" w:hAnsi="Sylfaen" w:cs="GHEA Grapalat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875A53" w:rsidP="00B92242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875A53">
              <w:rPr>
                <w:rFonts w:ascii="Sylfaen" w:hAnsi="Sylfaen" w:cs="GHEA Grapalat"/>
                <w:sz w:val="20"/>
                <w:szCs w:val="20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875A53" w:rsidP="00B92242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875A53">
              <w:rPr>
                <w:rFonts w:ascii="Sylfaen" w:hAnsi="Sylfaen" w:cs="GHEA Grapalat"/>
                <w:sz w:val="20"/>
                <w:szCs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B3543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A53">
              <w:rPr>
                <w:rFonts w:ascii="Sylfaen" w:hAnsi="Sylfaen" w:cs="Arial"/>
                <w:sz w:val="20"/>
                <w:szCs w:val="20"/>
                <w:lang w:val="pt-BR"/>
              </w:rPr>
              <w:t>270000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B3543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A53">
              <w:rPr>
                <w:rFonts w:ascii="Sylfaen" w:hAnsi="Sylfaen" w:cs="Arial"/>
                <w:sz w:val="20"/>
                <w:szCs w:val="20"/>
                <w:lang w:val="pt-BR"/>
              </w:rPr>
              <w:t>270000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70A4" w:rsidRPr="00875A53" w:rsidRDefault="00875A53" w:rsidP="00B92242">
            <w:pPr>
              <w:jc w:val="center"/>
              <w:rPr>
                <w:rFonts w:ascii="Arial Armenian" w:hAnsi="Arial Armenian"/>
                <w:sz w:val="14"/>
                <w:szCs w:val="14"/>
                <w:highlight w:val="yellow"/>
              </w:rPr>
            </w:pPr>
            <w:r w:rsidRPr="00875A53">
              <w:rPr>
                <w:rFonts w:ascii="Sylfaen" w:hAnsi="Sylfaen" w:cs="Sylfaen"/>
                <w:sz w:val="14"/>
                <w:szCs w:val="14"/>
              </w:rPr>
              <w:t xml:space="preserve">Բաղադրությունը- Գլուտարալդեհիդ 20%, հակակոռոզիոն հավելումներ,կայունացնող նյութեր և այլ օժանդակ բաղադրամասեր: Փաթեթավուրումը- 0.5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30 օր է: Խտանյութից աշխատանքային լուծույթ կարելի է պատրաստել ըստ անհրաժեշտ ծավալի:                                                                              Ունենա թեստ զոլեր լուծույթի պիտանելիությունը վերահսկելու համար: Ախտահանիչ նյութի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pH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5,5-6,5:  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                                                                                                                                                  Ախտահանման տևողությունը մինչև 10 րոպե:                                                                                                                                                   Բարձր մակարդակի ախտահանման տևողությունը 10րոպե:                                                                                        Մանրէազերծման և սպորազերծման տևողությունը  60րոպե: Վտանգավորության աստիճանը- 3-րդ, 4-րդ դաս:Ունի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ISO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9001,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ISO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14001,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CE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75A53">
              <w:rPr>
                <w:rFonts w:ascii="Sylfaen" w:hAnsi="Sylfaen" w:cs="Sylfaen"/>
                <w:sz w:val="14"/>
                <w:szCs w:val="14"/>
              </w:rPr>
              <w:lastRenderedPageBreak/>
              <w:t>հավաստագիր, ՀՀ ԱՆ  օգտագործման մեթոդական հրահանգ:                               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 :</w:t>
            </w:r>
            <w:r w:rsidRPr="00875A53">
              <w:rPr>
                <w:rFonts w:ascii="Arial LatArm" w:hAnsi="Arial LatArm" w:cs="Arial Armenian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cs="Arial Armenian"/>
                <w:color w:val="000000"/>
                <w:sz w:val="14"/>
                <w:szCs w:val="14"/>
              </w:rPr>
              <w:t xml:space="preserve">                                               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äÇï³Ý»ÉÇáõÃÛ³Ý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Å³ÙÏ»ïÇ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2/3-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³éÏ³ÛáõÃÛáõÝ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70A4" w:rsidRPr="00875A53" w:rsidRDefault="00875A53" w:rsidP="00B92242">
            <w:pPr>
              <w:jc w:val="center"/>
              <w:rPr>
                <w:rFonts w:ascii="Arial Armenian" w:hAnsi="Arial Armenian"/>
                <w:sz w:val="14"/>
                <w:szCs w:val="14"/>
                <w:highlight w:val="yellow"/>
              </w:rPr>
            </w:pPr>
            <w:r w:rsidRPr="00875A53">
              <w:rPr>
                <w:rFonts w:ascii="Sylfaen" w:hAnsi="Sylfaen" w:cs="Sylfaen"/>
                <w:sz w:val="14"/>
                <w:szCs w:val="14"/>
              </w:rPr>
              <w:lastRenderedPageBreak/>
              <w:t xml:space="preserve">Բաղադրությունը- Գլուտարալդեհիդ 20%, հակակոռոզիոն հավելումներ,կայունացնող նյութեր և այլ օժանդակ բաղադրամասեր: Փաթեթավուրումը- 0.5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30 օր է: Խտանյութից աշխատանքային լուծույթ կարելի է պատրաստել ըստ անհրաժեշտ ծավալի:                                                                              Ունենա թեստ զոլեր լուծույթի պիտանելիությունը վերահսկելու համար: Ախտահանիչ նյութի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pH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5,5-6,5:  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                                                                                                                                                  Ախտահանման տևողությունը մինչև 10 րոպե:                                                                                                                                                   Բարձր մակարդակի ախտահանման տևողությունը 10րոպե:                                                                                        Մանրէազերծման և սպորազերծման տևողությունը  60րոպե: Վտանգավորության աստիճանը- 3-րդ, 4-րդ դաս:Ունի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ISO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9001,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ISO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14001, </w:t>
            </w:r>
            <w:r w:rsidRPr="00875A53">
              <w:rPr>
                <w:rFonts w:ascii="Sylfaen" w:hAnsi="Sylfaen" w:cs="Sylfaen"/>
                <w:sz w:val="14"/>
                <w:szCs w:val="14"/>
                <w:lang w:val="en-US"/>
              </w:rPr>
              <w:t>CE</w:t>
            </w:r>
            <w:r w:rsidRPr="00875A53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75A53">
              <w:rPr>
                <w:rFonts w:ascii="Sylfaen" w:hAnsi="Sylfaen" w:cs="Sylfaen"/>
                <w:sz w:val="14"/>
                <w:szCs w:val="14"/>
              </w:rPr>
              <w:lastRenderedPageBreak/>
              <w:t>հավաստագիր, ՀՀ ԱՆ  օգտագործման մեթոդական հրահանգ:                               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 :</w:t>
            </w:r>
            <w:r w:rsidRPr="00875A53">
              <w:rPr>
                <w:rFonts w:ascii="Arial LatArm" w:hAnsi="Arial LatArm" w:cs="Arial Armenian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cs="Arial Armenian"/>
                <w:color w:val="000000"/>
                <w:sz w:val="14"/>
                <w:szCs w:val="14"/>
              </w:rPr>
              <w:t xml:space="preserve">                                               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äÇï³Ý»ÉÇáõÃÛ³Ý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Å³ÙÏ»ïÇ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2/3-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Ç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 xml:space="preserve"> </w:t>
            </w:r>
            <w:r w:rsidRPr="00875A53">
              <w:rPr>
                <w:rFonts w:ascii="Arial LatArm" w:eastAsia="Times New Roman" w:hAnsi="Arial LatArm" w:cs="Arial Armenian"/>
                <w:color w:val="000000"/>
                <w:sz w:val="14"/>
                <w:szCs w:val="14"/>
              </w:rPr>
              <w:t>³éÏ³ÛáõÃÛáõÝ</w:t>
            </w:r>
            <w:r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>:</w:t>
            </w:r>
          </w:p>
        </w:tc>
      </w:tr>
      <w:tr w:rsidR="00E470A4" w:rsidRPr="00BF7713" w:rsidTr="00875A53">
        <w:trPr>
          <w:trHeight w:val="40"/>
        </w:trPr>
        <w:tc>
          <w:tcPr>
            <w:tcW w:w="1985" w:type="dxa"/>
            <w:gridSpan w:val="2"/>
            <w:shd w:val="clear" w:color="auto" w:fill="auto"/>
          </w:tcPr>
          <w:p w:rsidR="00E470A4" w:rsidRPr="00875A53" w:rsidRDefault="00875A53" w:rsidP="00875A53">
            <w:pPr>
              <w:jc w:val="center"/>
              <w:rPr>
                <w:sz w:val="12"/>
                <w:szCs w:val="12"/>
                <w:lang w:val="en-US"/>
              </w:rPr>
            </w:pPr>
            <w:r>
              <w:rPr>
                <w:rFonts w:ascii="Sylfaen" w:hAnsi="Sylfaen" w:cs="GHEA Grapalat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547C6" w:rsidRDefault="00875A53" w:rsidP="00B92242">
            <w:pPr>
              <w:rPr>
                <w:sz w:val="16"/>
                <w:szCs w:val="16"/>
                <w:lang w:val="en-US"/>
              </w:rPr>
            </w:pPr>
            <w:r w:rsidRPr="00B547C6">
              <w:rPr>
                <w:rFonts w:ascii="Sylfaen" w:hAnsi="Sylfaen" w:cs="Sylfaen"/>
                <w:sz w:val="16"/>
                <w:szCs w:val="16"/>
              </w:rPr>
              <w:t>Ախտահանիչ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նյութ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- 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դիդեցիլդիմեթիլամոնիումի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>- 2,5%, N,N-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բիս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>-(3-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ամինոպրոպիլ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>)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դոդեցիլպրոպան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1,3-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դիամին</w:t>
            </w:r>
            <w:r w:rsidRPr="00B547C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-5,1%:  </w:t>
            </w:r>
            <w:r w:rsidRPr="00B547C6">
              <w:rPr>
                <w:rFonts w:ascii="Sylfaen" w:hAnsi="Sylfaen" w:cs="Sylfaen"/>
                <w:sz w:val="16"/>
                <w:szCs w:val="16"/>
              </w:rPr>
              <w:t>Խտանյութ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470A4" w:rsidRPr="00344B3B" w:rsidRDefault="00875A53" w:rsidP="00875A53">
            <w:pPr>
              <w:rPr>
                <w:sz w:val="12"/>
                <w:szCs w:val="12"/>
              </w:rPr>
            </w:pPr>
            <w:r>
              <w:rPr>
                <w:rFonts w:ascii="Sylfaen" w:hAnsi="Sylfaen" w:cs="GHEA Grapalat"/>
                <w:sz w:val="20"/>
                <w:szCs w:val="20"/>
              </w:rPr>
              <w:t>լիտր</w:t>
            </w:r>
            <w:r w:rsidRPr="00344B3B">
              <w:rPr>
                <w:rFonts w:ascii="Sylfaen" w:hAnsi="Sylfaen" w:cs="Sylfaen"/>
                <w:sz w:val="12"/>
                <w:szCs w:val="12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875A53" w:rsidP="00B92242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875A53">
              <w:rPr>
                <w:rFonts w:ascii="Sylfaen" w:hAnsi="Sylfaen" w:cs="GHEA Grapalat"/>
                <w:sz w:val="20"/>
                <w:szCs w:val="20"/>
              </w:rPr>
              <w:t>27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875A53" w:rsidP="00B92242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875A53">
              <w:rPr>
                <w:rFonts w:ascii="Sylfaen" w:hAnsi="Sylfaen" w:cs="GHEA Grapalat"/>
                <w:sz w:val="20"/>
                <w:szCs w:val="20"/>
              </w:rPr>
              <w:t>27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875A53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875A53">
              <w:rPr>
                <w:rFonts w:ascii="Sylfaen" w:hAnsi="Sylfaen" w:cs="Arial"/>
                <w:sz w:val="20"/>
                <w:szCs w:val="20"/>
                <w:lang w:val="pt-BR"/>
              </w:rPr>
              <w:t>264600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875A53" w:rsidRDefault="00875A53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875A53">
              <w:rPr>
                <w:rFonts w:ascii="Sylfaen" w:hAnsi="Sylfaen" w:cs="Arial"/>
                <w:sz w:val="20"/>
                <w:szCs w:val="20"/>
                <w:lang w:val="pt-BR"/>
              </w:rPr>
              <w:t>264600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70A4" w:rsidRPr="00875A53" w:rsidRDefault="00875A53" w:rsidP="00B23AB1">
            <w:pPr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proofErr w:type="gramStart"/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Բաղադրությունը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-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դիդեցիլդիմեթիլամոնիումի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քլորիդ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- 2,5%, N,N-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բիս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-(3-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ամինոպրոպիլ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)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դոդեցիլպրոպան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1,3-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դիամին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-5,1%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ինչպես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օժանդակող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բաղադրիչներ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էթիլենդիամինտետրաքացախաթթու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իոնածին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մակերեսային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ակտիվ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կայունացուցիչ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հոտավետ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ջուր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օժտված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հակամանրէային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ակտիվությամբ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տուբերկուլյոզի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միկոբակտերիաներ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հատուկ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վտանգավոր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վարակների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հարուցիչների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ժանտախտ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տուլյարեմիա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լեգիոնելոզ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վիրուսների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պոլիոմելիտ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արտաընդերային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հեպատիտներ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ՄԻԱՎ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վարակ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),A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գրիպի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H5N1, H1N1),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սնկերի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կանդիդա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դերմատոֆիտեր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բորբոսասնկեր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մանրէների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նկատմամբ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օժտված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լվացող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հոտակլանիչ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ազդեցությամբ</w:t>
            </w:r>
            <w:r w:rsidRPr="00875A53">
              <w:rPr>
                <w:rFonts w:ascii="Arial LatArm" w:hAnsi="Arial LatArm" w:cs="Calibri"/>
                <w:sz w:val="14"/>
                <w:szCs w:val="14"/>
              </w:rPr>
              <w:t xml:space="preserve">:       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                                                                                           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pH-12,3:                                                                                                                                                                      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Փաթեթավորումը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- 1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ծավալի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պոլիէթիլենային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տարա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`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համապատասխան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չափիչ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բաժակով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 </w:t>
            </w:r>
            <w:r w:rsidRPr="00875A53">
              <w:rPr>
                <w:rFonts w:cs="Calibri"/>
                <w:sz w:val="14"/>
                <w:szCs w:val="14"/>
              </w:rPr>
              <w:t xml:space="preserve">                                                 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հակամանրէային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lastRenderedPageBreak/>
              <w:t>ազդեցությունը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պահպանվում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3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ժամվա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ընթացքում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կատարվում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սրբելու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ցողելու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թրջելու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եղանակով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Սենքերում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սրբելու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եղանակով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մակերեսների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մշակման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ժամանակ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անհատական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պաշտպանիչ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միջոցների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օգտագործումը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անհրաժեշտ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կարելի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կատարել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հիվանդի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ներկայությամբ</w:t>
            </w:r>
            <w:r w:rsidRPr="00875A53">
              <w:rPr>
                <w:rFonts w:ascii="Arial LatArm" w:hAnsi="Arial LatArm" w:cs="Calibri"/>
                <w:sz w:val="14"/>
                <w:szCs w:val="14"/>
              </w:rPr>
              <w:t>:</w:t>
            </w:r>
            <w:r w:rsidRPr="00875A53">
              <w:rPr>
                <w:rFonts w:cs="Calibri"/>
                <w:sz w:val="14"/>
                <w:szCs w:val="14"/>
              </w:rPr>
              <w:t xml:space="preserve">                                                                   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խտանյութից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պատրաստվում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պակաս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0,25% 400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="00D322C5"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>:</w:t>
            </w:r>
            <w:proofErr w:type="gram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70A4" w:rsidRPr="00875A53" w:rsidRDefault="00875A53" w:rsidP="00B92242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proofErr w:type="gramStart"/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lastRenderedPageBreak/>
              <w:t>Բաղադրությունը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-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դիդեցիլդիմեթիլամոնիումի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քլորիդ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- 2,5%, N,N-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բիս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-(3-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ամինոպրոպիլ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)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դոդեցիլպրոպան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1,3-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դիամին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-5,1%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ինչպես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նաև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օժանդակող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բաղադրիչներ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էթիլենդիամինտետրաքացախաթթու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իոնածին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մակերեսային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ակտիվ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կայունացուցիչ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հոտավետ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ջուր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օժտված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հակամանրէային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ակտիվությամբ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տուբերկուլյոզի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միկոբակտերիաներ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հատուկ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վտանգավոր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վարակների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հարուցիչների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ժանտախտ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տուլյարեմիա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լեգիոնելոզ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վիրուսների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ներառյալ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`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պոլիոմելիտ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արտաընդերային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հեպատիտներ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ՄԻԱՎ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-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վարակ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),A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գրիպի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H5N1, H1N1),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սնկերի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(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կանդիդա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դերմատոֆիտեր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բորբոսասնկեր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)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մանրէների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նկատմամբ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օժտված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լվացող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հոտակլանիչ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ազդեցությամբ</w:t>
            </w:r>
            <w:r w:rsidRPr="00875A53">
              <w:rPr>
                <w:rFonts w:ascii="Arial LatArm" w:hAnsi="Arial LatArm" w:cs="Calibri"/>
                <w:sz w:val="14"/>
                <w:szCs w:val="14"/>
              </w:rPr>
              <w:t xml:space="preserve">:       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                                                                                           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pH-12,3:                                                                                                                                                                      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Փաթեթավորումը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-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lastRenderedPageBreak/>
              <w:t>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այլ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ծավալի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պոլիէթիլենային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տարա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`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համապատասխան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չափիչ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բաժակով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 </w:t>
            </w:r>
            <w:r w:rsidRPr="00875A53">
              <w:rPr>
                <w:rFonts w:cs="Calibri"/>
                <w:sz w:val="14"/>
                <w:szCs w:val="14"/>
              </w:rPr>
              <w:t xml:space="preserve">                                                   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նյութի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հակամանրէային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ազդեցությունը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պահպանվում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3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ժամվա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ընթացքում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: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Ախտահանումը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կատարվում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սրբելու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ցողելու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թրջելու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եղանակով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: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Սենքերում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սրբելու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եղանակով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մակերեսների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մշակման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ժամանակ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անհատական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պաշտպանիչ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միջոցների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օգտագործումը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անհրաժեշտ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չէ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և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կարելի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կատարել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հիվանդի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ներկայությամբ</w:t>
            </w:r>
            <w:r w:rsidRPr="00875A53">
              <w:rPr>
                <w:rFonts w:ascii="Arial LatArm" w:hAnsi="Arial LatArm" w:cs="Calibri"/>
                <w:sz w:val="14"/>
                <w:szCs w:val="14"/>
              </w:rPr>
              <w:t>:</w:t>
            </w:r>
            <w:r w:rsidRPr="00875A53">
              <w:rPr>
                <w:rFonts w:cs="Calibri"/>
                <w:sz w:val="14"/>
                <w:szCs w:val="14"/>
              </w:rPr>
              <w:t xml:space="preserve">                                                                    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>1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խտանյութից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պատրաստվում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է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ոչ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պակաս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,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քան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0,25% 400 </w:t>
            </w:r>
            <w:r w:rsidRPr="00875A53">
              <w:rPr>
                <w:rFonts w:ascii="Sylfaen" w:eastAsia="Times New Roman" w:hAnsi="Sylfaen" w:cs="Sylfaen"/>
                <w:sz w:val="14"/>
                <w:szCs w:val="14"/>
              </w:rPr>
              <w:t>լիտր</w:t>
            </w:r>
            <w:r w:rsidRPr="00875A53">
              <w:rPr>
                <w:rFonts w:ascii="Arial LatArm" w:eastAsia="Times New Roman" w:hAnsi="Arial LatArm" w:cs="Calibri"/>
                <w:sz w:val="14"/>
                <w:szCs w:val="14"/>
              </w:rPr>
              <w:t xml:space="preserve">  </w:t>
            </w:r>
            <w:r w:rsidR="00D322C5" w:rsidRPr="00875A53">
              <w:rPr>
                <w:rFonts w:ascii="Arial LatArm" w:eastAsia="Times New Roman" w:hAnsi="Arial LatArm" w:cs="Calibri"/>
                <w:color w:val="000000"/>
                <w:sz w:val="14"/>
                <w:szCs w:val="14"/>
              </w:rPr>
              <w:t>:</w:t>
            </w:r>
            <w:proofErr w:type="gramEnd"/>
          </w:p>
        </w:tc>
      </w:tr>
      <w:tr w:rsidR="00E470A4" w:rsidRPr="00E470A4" w:rsidTr="00B23AB1">
        <w:trPr>
          <w:trHeight w:val="169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23AB1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5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0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1623EE" w:rsidRDefault="001623EE" w:rsidP="001623EE">
            <w:pPr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</w:pP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23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-րդ հոդվածի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1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-ին կետի 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4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>-րդ ենթա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կետի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հիման վրա:</w:t>
            </w:r>
          </w:p>
        </w:tc>
      </w:tr>
      <w:tr w:rsidR="00E470A4" w:rsidRPr="00BF7713" w:rsidTr="00B23AB1">
        <w:trPr>
          <w:trHeight w:val="196"/>
        </w:trPr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92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4AB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420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314ABD" w:rsidP="00FF26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14AB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Pr="00314ABD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E470A4" w:rsidRPr="00314ABD">
              <w:rPr>
                <w:rFonts w:ascii="GHEA Grapalat" w:hAnsi="GHEA Grapalat"/>
                <w:b/>
                <w:sz w:val="14"/>
                <w:szCs w:val="14"/>
              </w:rPr>
              <w:t>.2018</w:t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4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4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54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0"/>
        </w:trPr>
        <w:tc>
          <w:tcPr>
            <w:tcW w:w="2543" w:type="dxa"/>
            <w:gridSpan w:val="4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4" w:type="dxa"/>
            <w:gridSpan w:val="7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Մասնակիցների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</w:p>
        </w:tc>
        <w:tc>
          <w:tcPr>
            <w:tcW w:w="6874" w:type="dxa"/>
            <w:gridSpan w:val="35"/>
            <w:shd w:val="clear" w:color="auto" w:fill="auto"/>
            <w:vAlign w:val="center"/>
          </w:tcPr>
          <w:p w:rsidR="00E470A4" w:rsidRPr="003D17D0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E470A4" w:rsidRPr="00BF7713" w:rsidTr="00B23AB1">
        <w:trPr>
          <w:trHeight w:val="213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74" w:type="dxa"/>
            <w:gridSpan w:val="35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4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470A4" w:rsidRPr="00BF7713" w:rsidTr="00B23AB1">
        <w:trPr>
          <w:trHeight w:val="1018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A59FE" w:rsidRDefault="00E470A4" w:rsidP="00B92242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1</w:t>
            </w:r>
          </w:p>
          <w:p w:rsidR="00E470A4" w:rsidRPr="00007726" w:rsidRDefault="00007726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07726">
              <w:rPr>
                <w:rFonts w:ascii="Sylfaen" w:hAnsi="Sylfaen" w:cs="Sylfaen"/>
                <w:sz w:val="14"/>
                <w:szCs w:val="14"/>
              </w:rPr>
              <w:t xml:space="preserve">Ախտահանիչ նյութ - </w:t>
            </w:r>
            <w:r w:rsidRPr="00007726">
              <w:rPr>
                <w:rFonts w:ascii="Sylfaen" w:hAnsi="Sylfaen" w:cs="Sylfaen"/>
                <w:sz w:val="14"/>
                <w:szCs w:val="14"/>
                <w:lang w:val="en-US"/>
              </w:rPr>
              <w:t>N</w:t>
            </w:r>
            <w:r w:rsidRPr="00007726">
              <w:rPr>
                <w:rFonts w:ascii="Sylfaen" w:hAnsi="Sylfaen" w:cs="Sylfaen"/>
                <w:sz w:val="14"/>
                <w:szCs w:val="14"/>
              </w:rPr>
              <w:t>,</w:t>
            </w:r>
            <w:r w:rsidRPr="00007726">
              <w:rPr>
                <w:rFonts w:ascii="Sylfaen" w:hAnsi="Sylfaen" w:cs="Sylfaen"/>
                <w:sz w:val="14"/>
                <w:szCs w:val="14"/>
                <w:lang w:val="en-US"/>
              </w:rPr>
              <w:t>N</w:t>
            </w:r>
            <w:r w:rsidRPr="00007726">
              <w:rPr>
                <w:rFonts w:ascii="Sylfaen" w:hAnsi="Sylfaen" w:cs="Sylfaen"/>
                <w:sz w:val="14"/>
                <w:szCs w:val="14"/>
              </w:rPr>
              <w:t>-դիդեցիլ-</w:t>
            </w:r>
            <w:r w:rsidRPr="00007726">
              <w:rPr>
                <w:rFonts w:ascii="Sylfaen" w:hAnsi="Sylfaen" w:cs="Sylfaen"/>
                <w:sz w:val="14"/>
                <w:szCs w:val="14"/>
                <w:lang w:val="en-US"/>
              </w:rPr>
              <w:t>N</w:t>
            </w:r>
            <w:r w:rsidRPr="00007726">
              <w:rPr>
                <w:rFonts w:ascii="Sylfaen" w:hAnsi="Sylfaen" w:cs="Sylfaen"/>
                <w:sz w:val="14"/>
                <w:szCs w:val="14"/>
              </w:rPr>
              <w:t>-մեթիլ-պոլի (օքսիէթիլ</w:t>
            </w:r>
            <w:proofErr w:type="gramStart"/>
            <w:r w:rsidRPr="00007726">
              <w:rPr>
                <w:rFonts w:ascii="Sylfaen" w:hAnsi="Sylfaen" w:cs="Sylfaen"/>
                <w:sz w:val="14"/>
                <w:szCs w:val="14"/>
              </w:rPr>
              <w:t xml:space="preserve"> )</w:t>
            </w:r>
            <w:proofErr w:type="gramEnd"/>
            <w:r w:rsidRPr="00007726">
              <w:rPr>
                <w:rFonts w:ascii="Sylfaen" w:hAnsi="Sylfaen" w:cs="Sylfaen"/>
                <w:sz w:val="14"/>
                <w:szCs w:val="14"/>
              </w:rPr>
              <w:t xml:space="preserve"> ամոնիումի պրոպիոնատ- 6,3%, պոլիհեքսամեթիլենբիգուանիդ  հիդրոքլորիդ (20% լուծույթի 4,8%), եռէնզիմային կոմպլեքս (լիպազա,ալֆա-ամիլազա,պրոտեազա), մակերևույթային ակտիվ նյութեր: Խտանյութ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A59FE" w:rsidRDefault="00E470A4" w:rsidP="00B9224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BB76ED" w:rsidRDefault="00FF7DE2" w:rsidP="00B92242">
            <w:pPr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FF7DE2">
              <w:rPr>
                <w:sz w:val="14"/>
                <w:szCs w:val="14"/>
                <w:lang w:val="hy-AM"/>
              </w:rPr>
              <w:t>«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Արմենֆարմ</w:t>
            </w:r>
            <w:r w:rsidRPr="00FF7DE2">
              <w:rPr>
                <w:sz w:val="14"/>
                <w:szCs w:val="14"/>
                <w:lang w:val="hy-AM"/>
              </w:rPr>
              <w:t xml:space="preserve">» 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ՍՊԸ</w:t>
            </w:r>
            <w:r w:rsidRPr="00FF7DE2">
              <w:rPr>
                <w:rFonts w:ascii="Sylfaen" w:hAnsi="Sylfaen" w:cs="Times Armenian"/>
                <w:sz w:val="14"/>
                <w:szCs w:val="14"/>
                <w:lang w:val="hy-AM"/>
              </w:rPr>
              <w:t>-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ն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0432A3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144000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0432A3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144000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B922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0432A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253286" w:rsidRDefault="00FF7DE2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144000</w:t>
            </w:r>
          </w:p>
        </w:tc>
        <w:tc>
          <w:tcPr>
            <w:tcW w:w="69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FF7DE2" w:rsidRDefault="00FF7DE2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144000</w:t>
            </w: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A59FE" w:rsidRDefault="00E470A4" w:rsidP="00B92242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2</w:t>
            </w:r>
          </w:p>
          <w:p w:rsidR="00E470A4" w:rsidRPr="00007726" w:rsidRDefault="00007726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07726">
              <w:rPr>
                <w:rFonts w:ascii="Sylfaen" w:hAnsi="Sylfaen" w:cs="Sylfaen"/>
                <w:sz w:val="14"/>
                <w:szCs w:val="14"/>
              </w:rPr>
              <w:t>Ախտահանիչ նյութ - դիդեցիլդիմեթիլամոնիումի քլորիդ-9.75%, պոլիհեքսամեթիլենբիգուանիդ հիդրոքլորիդ(20% լուծույթի 4,8%)</w:t>
            </w:r>
            <w:proofErr w:type="gramStart"/>
            <w:r w:rsidRPr="00007726">
              <w:rPr>
                <w:rFonts w:ascii="Sylfaen" w:hAnsi="Sylfaen" w:cs="Sylfaen"/>
                <w:sz w:val="14"/>
                <w:szCs w:val="14"/>
              </w:rPr>
              <w:t xml:space="preserve"> :</w:t>
            </w:r>
            <w:proofErr w:type="gramEnd"/>
            <w:r w:rsidRPr="00007726">
              <w:rPr>
                <w:rFonts w:ascii="Sylfaen" w:hAnsi="Sylfaen" w:cs="Sylfaen"/>
                <w:sz w:val="14"/>
                <w:szCs w:val="14"/>
              </w:rPr>
              <w:t xml:space="preserve"> Խտանյութ   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253286" w:rsidRDefault="00E470A4" w:rsidP="00B92242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253286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</w:rPr>
              <w:t> </w:t>
            </w:r>
          </w:p>
          <w:p w:rsidR="00E470A4" w:rsidRPr="00253286" w:rsidRDefault="00E470A4" w:rsidP="00B92242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253286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A59FE" w:rsidRDefault="00E470A4" w:rsidP="00B9224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BB76ED" w:rsidRDefault="00FF7DE2" w:rsidP="00B92242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FF7DE2">
              <w:rPr>
                <w:sz w:val="14"/>
                <w:szCs w:val="14"/>
                <w:lang w:val="hy-AM"/>
              </w:rPr>
              <w:t>«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Արմենֆարմ</w:t>
            </w:r>
            <w:r w:rsidRPr="00FF7DE2">
              <w:rPr>
                <w:sz w:val="14"/>
                <w:szCs w:val="14"/>
                <w:lang w:val="hy-AM"/>
              </w:rPr>
              <w:t xml:space="preserve">» 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ՍՊԸ</w:t>
            </w:r>
            <w:r w:rsidRPr="00FF7DE2">
              <w:rPr>
                <w:rFonts w:ascii="Sylfaen" w:hAnsi="Sylfaen" w:cs="Times Armenian"/>
                <w:sz w:val="14"/>
                <w:szCs w:val="14"/>
                <w:lang w:val="hy-AM"/>
              </w:rPr>
              <w:t>-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ն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406A56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320000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406A56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320000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B922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B922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FF7DE2" w:rsidRDefault="00FF7DE2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320000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253286" w:rsidRDefault="00FF7DE2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F7DE2">
              <w:rPr>
                <w:rFonts w:ascii="Sylfaen" w:hAnsi="Sylfaen" w:cs="Arial"/>
                <w:sz w:val="14"/>
                <w:szCs w:val="14"/>
                <w:lang w:val="pt-BR"/>
              </w:rPr>
              <w:t>320000</w:t>
            </w: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A59FE" w:rsidRDefault="00E470A4" w:rsidP="00B92242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3</w:t>
            </w:r>
          </w:p>
          <w:p w:rsidR="00E470A4" w:rsidRPr="009650A6" w:rsidRDefault="009650A6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650A6">
              <w:rPr>
                <w:rFonts w:ascii="Sylfaen" w:hAnsi="Sylfaen" w:cs="Sylfaen"/>
                <w:sz w:val="14"/>
                <w:szCs w:val="14"/>
              </w:rPr>
              <w:t>Ախտահանիչ նյութ -        Գլուտարալդեհիդ 20% -500 մլ խտանյութ</w:t>
            </w:r>
            <w:r w:rsidRPr="009650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B76ED" w:rsidRDefault="00E470A4" w:rsidP="00B92242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A59FE" w:rsidRDefault="00E470A4" w:rsidP="00B9224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BB76ED" w:rsidRDefault="00FF7DE2" w:rsidP="00B92242">
            <w:pPr>
              <w:rPr>
                <w:rFonts w:ascii="Arial Armenian" w:hAnsi="Arial Armenian"/>
                <w:color w:val="000000"/>
                <w:sz w:val="16"/>
                <w:szCs w:val="16"/>
                <w:lang w:val="af-ZA"/>
              </w:rPr>
            </w:pPr>
            <w:r w:rsidRPr="00FF7DE2">
              <w:rPr>
                <w:sz w:val="14"/>
                <w:szCs w:val="14"/>
                <w:lang w:val="hy-AM"/>
              </w:rPr>
              <w:t>«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Արմենֆարմ</w:t>
            </w:r>
            <w:r w:rsidRPr="00FF7DE2">
              <w:rPr>
                <w:sz w:val="14"/>
                <w:szCs w:val="14"/>
                <w:lang w:val="hy-AM"/>
              </w:rPr>
              <w:t xml:space="preserve">» 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ՍՊԸ</w:t>
            </w:r>
            <w:r w:rsidRPr="00FF7DE2">
              <w:rPr>
                <w:rFonts w:ascii="Sylfaen" w:hAnsi="Sylfaen" w:cs="Times Armenian"/>
                <w:sz w:val="14"/>
                <w:szCs w:val="14"/>
                <w:lang w:val="hy-AM"/>
              </w:rPr>
              <w:t>-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ն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406A56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270000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406A56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270000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B922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B922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253286" w:rsidRDefault="00FF7DE2" w:rsidP="00FF7DE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270000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253286" w:rsidRDefault="00FF7DE2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270000</w:t>
            </w: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2F506E" w:rsidRDefault="00E470A4" w:rsidP="002F506E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4</w:t>
            </w:r>
            <w:r>
              <w:rPr>
                <w:sz w:val="14"/>
                <w:szCs w:val="14"/>
              </w:rPr>
              <w:t xml:space="preserve">                       </w:t>
            </w:r>
            <w:r w:rsidR="00DB3F55" w:rsidRPr="00DB3F55">
              <w:rPr>
                <w:rFonts w:ascii="Sylfaen" w:hAnsi="Sylfaen" w:cs="Sylfaen"/>
                <w:sz w:val="14"/>
                <w:szCs w:val="14"/>
              </w:rPr>
              <w:t xml:space="preserve">Ախտահանիչ նյութ -  դիդեցիլդիմեթիլամոնիումի քլորիդ- 2,5%, </w:t>
            </w:r>
            <w:r w:rsidR="00DB3F55" w:rsidRPr="00DB3F55">
              <w:rPr>
                <w:rFonts w:ascii="Sylfaen" w:hAnsi="Sylfaen" w:cs="Sylfaen"/>
                <w:sz w:val="14"/>
                <w:szCs w:val="14"/>
                <w:lang w:val="en-US"/>
              </w:rPr>
              <w:t>N</w:t>
            </w:r>
            <w:r w:rsidR="00DB3F55" w:rsidRPr="00DB3F55">
              <w:rPr>
                <w:rFonts w:ascii="Sylfaen" w:hAnsi="Sylfaen" w:cs="Sylfaen"/>
                <w:sz w:val="14"/>
                <w:szCs w:val="14"/>
              </w:rPr>
              <w:t>,</w:t>
            </w:r>
            <w:r w:rsidR="00DB3F55" w:rsidRPr="00DB3F55">
              <w:rPr>
                <w:rFonts w:ascii="Sylfaen" w:hAnsi="Sylfaen" w:cs="Sylfaen"/>
                <w:sz w:val="14"/>
                <w:szCs w:val="14"/>
                <w:lang w:val="en-US"/>
              </w:rPr>
              <w:t>N</w:t>
            </w:r>
            <w:r w:rsidR="00DB3F55" w:rsidRPr="00DB3F55">
              <w:rPr>
                <w:rFonts w:ascii="Sylfaen" w:hAnsi="Sylfaen" w:cs="Sylfaen"/>
                <w:sz w:val="14"/>
                <w:szCs w:val="14"/>
              </w:rPr>
              <w:t>-բիս-(3-ամինոպրոպիլ)դոդեցիլպրոպան 1,3-դիամին -5,1%:  Խտանյութ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B76ED" w:rsidRDefault="00E470A4" w:rsidP="00B92242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A59FE" w:rsidRDefault="00E470A4" w:rsidP="00B9224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FF7DE2" w:rsidRDefault="00BB76ED" w:rsidP="00B92242">
            <w:pPr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</w:pPr>
            <w:r w:rsidRPr="00FF7DE2">
              <w:rPr>
                <w:sz w:val="14"/>
                <w:szCs w:val="14"/>
                <w:lang w:val="hy-AM"/>
              </w:rPr>
              <w:t>«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Արմենֆարմ</w:t>
            </w:r>
            <w:r w:rsidRPr="00FF7DE2">
              <w:rPr>
                <w:sz w:val="14"/>
                <w:szCs w:val="14"/>
                <w:lang w:val="hy-AM"/>
              </w:rPr>
              <w:t xml:space="preserve">» 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ՍՊԸ</w:t>
            </w:r>
            <w:r w:rsidRPr="00FF7DE2">
              <w:rPr>
                <w:rFonts w:ascii="Sylfaen" w:hAnsi="Sylfaen" w:cs="Times Armenian"/>
                <w:sz w:val="14"/>
                <w:szCs w:val="14"/>
                <w:lang w:val="hy-AM"/>
              </w:rPr>
              <w:t>-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ն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406A56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264600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406A56" w:rsidRDefault="00FF7DE2" w:rsidP="00B9224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264600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B922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70A4" w:rsidRPr="00253286" w:rsidRDefault="00E470A4" w:rsidP="00B922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FF7DE2" w:rsidRDefault="00FF7DE2" w:rsidP="00406A56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264600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470A4" w:rsidRPr="00253286" w:rsidRDefault="00FF7DE2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264600</w:t>
            </w:r>
          </w:p>
        </w:tc>
      </w:tr>
      <w:tr w:rsidR="00E470A4" w:rsidRPr="00BF7713" w:rsidTr="00B23AB1">
        <w:trPr>
          <w:trHeight w:val="290"/>
        </w:trPr>
        <w:tc>
          <w:tcPr>
            <w:tcW w:w="3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79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470A4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93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E470A4" w:rsidRPr="00BF7713" w:rsidTr="00B23AB1"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Հրավերով պա-հանջվող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գնման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Մասնա-գիտա-կան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Ֆինա-նսական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խնի-կական միջոց-ներ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յին ռեսուրս-ներ</w:t>
            </w: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ային առաջարկ</w:t>
            </w:r>
          </w:p>
        </w:tc>
      </w:tr>
      <w:tr w:rsidR="00E470A4" w:rsidRPr="00BF7713" w:rsidTr="00B23AB1"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0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344"/>
        </w:trPr>
        <w:tc>
          <w:tcPr>
            <w:tcW w:w="3578" w:type="dxa"/>
            <w:gridSpan w:val="7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76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FF7DE2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FF7DE2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470A4" w:rsidRPr="00BF7713" w:rsidTr="00B23AB1">
        <w:trPr>
          <w:trHeight w:val="344"/>
        </w:trPr>
        <w:tc>
          <w:tcPr>
            <w:tcW w:w="35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289"/>
        </w:trPr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346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642169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4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642169" w:rsidRDefault="00642169" w:rsidP="00FF26D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21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E470A4" w:rsidRPr="00642169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 w:rsidR="00E470A4" w:rsidRPr="00642169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E470A4" w:rsidRPr="0064216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470A4" w:rsidRPr="00BF7713" w:rsidTr="00B23AB1">
        <w:trPr>
          <w:trHeight w:val="92"/>
        </w:trPr>
        <w:tc>
          <w:tcPr>
            <w:tcW w:w="5922" w:type="dxa"/>
            <w:gridSpan w:val="18"/>
            <w:vMerge w:val="restart"/>
            <w:shd w:val="clear" w:color="auto" w:fill="auto"/>
            <w:vAlign w:val="center"/>
          </w:tcPr>
          <w:p w:rsidR="00E470A4" w:rsidRPr="00F50FBC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3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E470A4" w:rsidRPr="00BF7713" w:rsidTr="00B23AB1">
        <w:trPr>
          <w:trHeight w:val="92"/>
        </w:trPr>
        <w:tc>
          <w:tcPr>
            <w:tcW w:w="59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0A4" w:rsidRPr="00F50FBC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86"/>
        </w:trPr>
        <w:tc>
          <w:tcPr>
            <w:tcW w:w="11341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470A4" w:rsidRPr="005540B4" w:rsidRDefault="00E470A4" w:rsidP="00FE74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E746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E746E" w:rsidRPr="00FE746E">
              <w:rPr>
                <w:rFonts w:ascii="GHEA Grapalat" w:hAnsi="GHEA Grapalat"/>
                <w:b/>
                <w:sz w:val="14"/>
                <w:szCs w:val="14"/>
              </w:rPr>
              <w:t>05.04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 w:rsidRPr="00FE746E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470A4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E216A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4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352862" w:rsidRDefault="00E470A4" w:rsidP="00DB3F5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1-ը`</w:t>
            </w:r>
            <w:r w:rsidR="00DB3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B3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DB3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թ- վերջինը`.</w:t>
            </w:r>
          </w:p>
        </w:tc>
      </w:tr>
      <w:tr w:rsidR="00E470A4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E216A3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4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352862" w:rsidRDefault="00E470A4" w:rsidP="00DB3F5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1-ը`</w:t>
            </w:r>
            <w:r w:rsidR="0031687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="0031687E"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1687E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1687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31687E"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31687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31687E" w:rsidRPr="0019470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- վերջինը` </w:t>
            </w:r>
          </w:p>
        </w:tc>
      </w:tr>
      <w:tr w:rsidR="00E470A4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938" w:type="dxa"/>
            <w:gridSpan w:val="41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470A4" w:rsidRPr="00BF7713" w:rsidTr="00B23AB1">
        <w:trPr>
          <w:trHeight w:val="237"/>
        </w:trPr>
        <w:tc>
          <w:tcPr>
            <w:tcW w:w="1966" w:type="dxa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347" w:type="dxa"/>
            <w:gridSpan w:val="14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470A4" w:rsidRPr="00BF7713" w:rsidTr="00B23AB1">
        <w:trPr>
          <w:trHeight w:val="238"/>
        </w:trPr>
        <w:tc>
          <w:tcPr>
            <w:tcW w:w="1966" w:type="dxa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14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470A4" w:rsidRPr="00BF7713" w:rsidTr="00B23AB1">
        <w:trPr>
          <w:trHeight w:val="263"/>
        </w:trPr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470A4" w:rsidRPr="00BF7713" w:rsidTr="003958FB">
        <w:trPr>
          <w:trHeight w:val="502"/>
        </w:trPr>
        <w:tc>
          <w:tcPr>
            <w:tcW w:w="1966" w:type="dxa"/>
            <w:shd w:val="clear" w:color="auto" w:fill="auto"/>
            <w:vAlign w:val="center"/>
          </w:tcPr>
          <w:p w:rsidR="00E470A4" w:rsidRPr="00DB3F55" w:rsidRDefault="00B92242" w:rsidP="00DB3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37" w:type="dxa"/>
            <w:gridSpan w:val="4"/>
            <w:shd w:val="clear" w:color="auto" w:fill="auto"/>
          </w:tcPr>
          <w:p w:rsidR="00E470A4" w:rsidRPr="00FF7DE2" w:rsidRDefault="00DB3F55" w:rsidP="00B922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F7DE2">
              <w:rPr>
                <w:sz w:val="14"/>
                <w:szCs w:val="14"/>
                <w:lang w:val="hy-AM"/>
              </w:rPr>
              <w:t>«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Արմենֆարմ</w:t>
            </w:r>
            <w:r w:rsidRPr="00FF7DE2">
              <w:rPr>
                <w:sz w:val="14"/>
                <w:szCs w:val="14"/>
                <w:lang w:val="hy-AM"/>
              </w:rPr>
              <w:t xml:space="preserve">» 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ՍՊԸ</w:t>
            </w:r>
            <w:r w:rsidRPr="00FF7DE2">
              <w:rPr>
                <w:rFonts w:ascii="Sylfaen" w:hAnsi="Sylfaen" w:cs="Times Armenian"/>
                <w:sz w:val="14"/>
                <w:szCs w:val="14"/>
                <w:lang w:val="hy-AM"/>
              </w:rPr>
              <w:t>-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ն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E470A4" w:rsidRPr="0048688E" w:rsidRDefault="00E470A4" w:rsidP="00DB3F55">
            <w:pPr>
              <w:rPr>
                <w:rFonts w:ascii="GHEA Grapalat" w:hAnsi="GHEA Grapalat"/>
                <w:sz w:val="14"/>
                <w:szCs w:val="14"/>
              </w:rPr>
            </w:pPr>
            <w:r w:rsidRPr="0048688E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ԳԲԿ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/>
                <w:sz w:val="14"/>
                <w:szCs w:val="14"/>
              </w:rPr>
              <w:t>ՄԱ-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ԱՊՁԲ</w:t>
            </w:r>
            <w:r w:rsidRPr="0048688E">
              <w:rPr>
                <w:rFonts w:ascii="GHEA Grapalat" w:hAnsi="GHEA Grapalat"/>
                <w:sz w:val="14"/>
                <w:szCs w:val="14"/>
              </w:rPr>
              <w:t>-1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48688E">
              <w:rPr>
                <w:rFonts w:ascii="GHEA Grapalat" w:hAnsi="GHEA Grapalat"/>
                <w:sz w:val="14"/>
                <w:szCs w:val="14"/>
              </w:rPr>
              <w:t>/</w:t>
            </w:r>
            <w:r w:rsidR="00DB3F55"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470A4" w:rsidRPr="00362271" w:rsidRDefault="00DB3F55" w:rsidP="00DB3F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05</w:t>
            </w:r>
            <w:r w:rsidR="00E470A4" w:rsidRPr="00362271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 w:rsidR="00E470A4" w:rsidRPr="00362271">
              <w:rPr>
                <w:rFonts w:ascii="GHEA Grapalat" w:hAnsi="GHEA Grapalat" w:cs="Sylfaen"/>
                <w:sz w:val="14"/>
                <w:szCs w:val="14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470A4" w:rsidRPr="00362271" w:rsidRDefault="00DB3F55" w:rsidP="00DB3F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="00E470A4" w:rsidRPr="00362271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="00E470A4" w:rsidRPr="00362271">
              <w:rPr>
                <w:rFonts w:ascii="GHEA Grapalat" w:hAnsi="GHEA Grapalat" w:cs="Sylfaen"/>
                <w:sz w:val="14"/>
                <w:szCs w:val="14"/>
              </w:rPr>
              <w:t>2.2018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470A4" w:rsidRPr="000F7B3A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E470A4" w:rsidRPr="000F7B3A" w:rsidRDefault="00B92242" w:rsidP="002F50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998600</w:t>
            </w: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E470A4" w:rsidRPr="003643B1" w:rsidRDefault="00B92242" w:rsidP="003958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998600</w:t>
            </w:r>
          </w:p>
        </w:tc>
      </w:tr>
      <w:tr w:rsidR="00E470A4" w:rsidRPr="00BF7713" w:rsidTr="00B23AB1">
        <w:trPr>
          <w:trHeight w:val="150"/>
        </w:trPr>
        <w:tc>
          <w:tcPr>
            <w:tcW w:w="11341" w:type="dxa"/>
            <w:gridSpan w:val="46"/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E470A4" w:rsidRPr="00BF7713" w:rsidTr="00A57C8B">
        <w:trPr>
          <w:trHeight w:val="125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470A4" w:rsidRPr="00547B35" w:rsidTr="00A57C8B">
        <w:trPr>
          <w:trHeight w:val="113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E470A4" w:rsidRPr="00B92242" w:rsidRDefault="00E470A4" w:rsidP="00B9224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1,</w:t>
            </w:r>
            <w:r w:rsidR="00B9224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="00B9224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="00B9224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70A4" w:rsidRPr="000F7B3A" w:rsidRDefault="00B92242" w:rsidP="00B92242">
            <w:pPr>
              <w:rPr>
                <w:sz w:val="14"/>
                <w:szCs w:val="14"/>
              </w:rPr>
            </w:pPr>
            <w:r w:rsidRPr="00FF7DE2">
              <w:rPr>
                <w:sz w:val="14"/>
                <w:szCs w:val="14"/>
                <w:lang w:val="hy-AM"/>
              </w:rPr>
              <w:t>«</w:t>
            </w:r>
            <w:r w:rsidRPr="00FF7DE2">
              <w:rPr>
                <w:rFonts w:ascii="Sylfaen" w:hAnsi="Sylfaen" w:cs="Sylfaen"/>
                <w:sz w:val="14"/>
                <w:szCs w:val="14"/>
                <w:lang w:val="hy-AM"/>
              </w:rPr>
              <w:t>Արմենֆարմ</w:t>
            </w:r>
            <w:r w:rsidRPr="00FF7DE2">
              <w:rPr>
                <w:sz w:val="14"/>
                <w:szCs w:val="14"/>
                <w:lang w:val="hy-AM"/>
              </w:rPr>
              <w:t>»</w:t>
            </w:r>
            <w:r w:rsidRPr="00BB76ED">
              <w:rPr>
                <w:sz w:val="16"/>
                <w:szCs w:val="16"/>
                <w:lang w:val="hy-AM"/>
              </w:rPr>
              <w:t xml:space="preserve"> </w:t>
            </w:r>
            <w:r w:rsidRPr="00BB76ED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  <w:r w:rsidRPr="00BB76ED">
              <w:rPr>
                <w:rFonts w:ascii="Sylfaen" w:hAnsi="Sylfaen" w:cs="Times Armenian"/>
                <w:sz w:val="16"/>
                <w:szCs w:val="16"/>
                <w:lang w:val="hy-AM"/>
              </w:rPr>
              <w:t>-</w:t>
            </w:r>
            <w:r w:rsidRPr="00BB76ED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7C8B" w:rsidRPr="00A57C8B" w:rsidRDefault="00A57C8B" w:rsidP="00A57C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A57C8B">
              <w:rPr>
                <w:rFonts w:ascii="Sylfaen" w:hAnsi="Sylfaen"/>
                <w:sz w:val="16"/>
                <w:szCs w:val="16"/>
              </w:rPr>
              <w:t>ք</w:t>
            </w:r>
            <w:r w:rsidRPr="00A57C8B">
              <w:rPr>
                <w:rFonts w:ascii="Sylfaen" w:hAnsi="Sylfaen"/>
                <w:sz w:val="16"/>
                <w:szCs w:val="16"/>
                <w:lang w:val="pt-BR"/>
              </w:rPr>
              <w:t xml:space="preserve">. </w:t>
            </w:r>
            <w:r w:rsidRPr="00A57C8B">
              <w:rPr>
                <w:rFonts w:ascii="Sylfaen" w:hAnsi="Sylfaen"/>
                <w:sz w:val="16"/>
                <w:szCs w:val="16"/>
              </w:rPr>
              <w:t>Երևան</w:t>
            </w:r>
            <w:r w:rsidRPr="00A57C8B">
              <w:rPr>
                <w:rFonts w:ascii="Sylfaen" w:hAnsi="Sylfaen"/>
                <w:sz w:val="16"/>
                <w:szCs w:val="16"/>
                <w:lang w:val="pt-BR"/>
              </w:rPr>
              <w:t>, Միկոյան 25, բն. 18</w:t>
            </w:r>
          </w:p>
          <w:p w:rsidR="00E470A4" w:rsidRPr="00A57C8B" w:rsidRDefault="00A57C8B" w:rsidP="00A57C8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  <w:highlight w:val="yellow"/>
                <w:lang w:val="en-US"/>
              </w:rPr>
            </w:pPr>
            <w:r w:rsidRPr="00A57C8B">
              <w:rPr>
                <w:rFonts w:ascii="Sylfaen" w:hAnsi="Sylfaen"/>
                <w:sz w:val="16"/>
                <w:szCs w:val="16"/>
                <w:lang w:val="hy-AM"/>
              </w:rPr>
              <w:t>Հեռ. (</w:t>
            </w:r>
            <w:r>
              <w:rPr>
                <w:rFonts w:ascii="Sylfaen" w:hAnsi="Sylfaen"/>
                <w:sz w:val="16"/>
                <w:szCs w:val="16"/>
                <w:lang w:val="pt-BR"/>
              </w:rPr>
              <w:t>010)57</w:t>
            </w:r>
            <w:r w:rsidRPr="00A57C8B">
              <w:rPr>
                <w:rFonts w:ascii="Sylfaen" w:hAnsi="Sylfaen"/>
                <w:sz w:val="16"/>
                <w:szCs w:val="16"/>
                <w:lang w:val="pt-BR"/>
              </w:rPr>
              <w:t>2892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A57C8B" w:rsidRDefault="00A57C8B" w:rsidP="00A57C8B">
            <w:pPr>
              <w:widowControl w:val="0"/>
              <w:rPr>
                <w:rFonts w:ascii="GHEA Grapalat" w:hAnsi="GHEA Grapalat"/>
                <w:b/>
                <w:sz w:val="16"/>
                <w:szCs w:val="16"/>
                <w:highlight w:val="yellow"/>
                <w:lang w:val="en-US"/>
              </w:rPr>
            </w:pPr>
            <w:r w:rsidRPr="00A57C8B">
              <w:rPr>
                <w:sz w:val="16"/>
                <w:szCs w:val="16"/>
              </w:rPr>
              <w:t>armenpharmllc@gmail.co</w:t>
            </w:r>
            <w:r>
              <w:rPr>
                <w:sz w:val="16"/>
                <w:szCs w:val="16"/>
              </w:rPr>
              <w:t>m</w:t>
            </w:r>
          </w:p>
        </w:tc>
        <w:tc>
          <w:tcPr>
            <w:tcW w:w="1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09F2" w:rsidRPr="004C09F2" w:rsidRDefault="00E470A4" w:rsidP="004C09F2">
            <w:pPr>
              <w:pStyle w:val="Default"/>
              <w:jc w:val="center"/>
              <w:rPr>
                <w:sz w:val="14"/>
                <w:szCs w:val="14"/>
              </w:rPr>
            </w:pPr>
            <w:r w:rsidRPr="004C0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Բանկ`</w:t>
            </w:r>
          </w:p>
          <w:p w:rsidR="004C09F2" w:rsidRPr="004C09F2" w:rsidRDefault="004C09F2" w:rsidP="004C09F2">
            <w:pPr>
              <w:pStyle w:val="Default"/>
              <w:jc w:val="center"/>
              <w:rPr>
                <w:sz w:val="14"/>
                <w:szCs w:val="14"/>
              </w:rPr>
            </w:pPr>
            <w:r w:rsidRPr="004C09F2">
              <w:rPr>
                <w:sz w:val="14"/>
                <w:szCs w:val="14"/>
              </w:rPr>
              <w:t>”Էվոկաբանկ” ՓԲԸ</w:t>
            </w:r>
          </w:p>
          <w:p w:rsidR="00E470A4" w:rsidRPr="004C09F2" w:rsidRDefault="004C09F2" w:rsidP="004C09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4C09F2">
              <w:rPr>
                <w:rFonts w:ascii="Sylfaen" w:hAnsi="Sylfaen" w:cs="Sylfaen"/>
                <w:sz w:val="14"/>
                <w:szCs w:val="14"/>
              </w:rPr>
              <w:t>հ</w:t>
            </w:r>
            <w:r w:rsidRPr="004C09F2">
              <w:rPr>
                <w:sz w:val="14"/>
                <w:szCs w:val="14"/>
              </w:rPr>
              <w:t>/</w:t>
            </w:r>
            <w:r w:rsidRPr="004C09F2">
              <w:rPr>
                <w:rFonts w:ascii="Sylfaen" w:hAnsi="Sylfaen" w:cs="Sylfaen"/>
                <w:sz w:val="14"/>
                <w:szCs w:val="14"/>
              </w:rPr>
              <w:t>հ</w:t>
            </w:r>
            <w:r w:rsidRPr="004C09F2">
              <w:rPr>
                <w:sz w:val="14"/>
                <w:szCs w:val="14"/>
              </w:rPr>
              <w:t xml:space="preserve"> 1660004093580100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A57C8B" w:rsidRDefault="00E470A4" w:rsidP="00345F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A57C8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ՀՎՀՀ </w:t>
            </w:r>
            <w:r w:rsidR="00A57C8B" w:rsidRPr="00A57C8B">
              <w:rPr>
                <w:sz w:val="16"/>
                <w:szCs w:val="16"/>
              </w:rPr>
              <w:t>00039741</w:t>
            </w:r>
          </w:p>
        </w:tc>
      </w:tr>
      <w:tr w:rsidR="00E470A4" w:rsidRPr="00547B35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A07E2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70A4" w:rsidRPr="00BA07E2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7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A07E2" w:rsidRDefault="00E470A4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61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470A4" w:rsidRPr="00BA07E2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A07E2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70A4" w:rsidRPr="00BF7713" w:rsidTr="00B23AB1">
        <w:trPr>
          <w:trHeight w:val="475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E470A4" w:rsidRPr="00BF7713" w:rsidRDefault="00E470A4" w:rsidP="000F29A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Էլեկտրոնային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gyumri.mc@mail.ru  </w:t>
            </w:r>
            <w:r w:rsidRPr="00C20C9D">
              <w:rPr>
                <w:rFonts w:ascii="Sylfaen" w:hAnsi="Sylfaen"/>
                <w:b/>
                <w:bCs/>
                <w:sz w:val="14"/>
                <w:szCs w:val="14"/>
              </w:rPr>
              <w:t>փոստով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հրավեր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ուղղարկվել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մասնակիցներին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E470A4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288"/>
        </w:trPr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 չեն եղել</w:t>
            </w:r>
          </w:p>
        </w:tc>
      </w:tr>
      <w:tr w:rsidR="00E470A4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C20C9D" w:rsidRDefault="00E470A4" w:rsidP="00BA07E2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23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-րդ հոդվածի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-ին կետի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4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>-րդ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ենթա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կետի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հիման վրա:</w:t>
            </w:r>
          </w:p>
          <w:p w:rsidR="00E470A4" w:rsidRPr="00621F7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E470A4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227"/>
        </w:trPr>
        <w:tc>
          <w:tcPr>
            <w:tcW w:w="11341" w:type="dxa"/>
            <w:gridSpan w:val="46"/>
            <w:shd w:val="clear" w:color="auto" w:fill="auto"/>
            <w:vAlign w:val="center"/>
          </w:tcPr>
          <w:p w:rsidR="00E470A4" w:rsidRPr="00BF7713" w:rsidRDefault="00E470A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470A4" w:rsidRPr="00BF7713" w:rsidTr="00B23AB1">
        <w:trPr>
          <w:trHeight w:val="47"/>
        </w:trPr>
        <w:tc>
          <w:tcPr>
            <w:tcW w:w="42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08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E470A4" w:rsidRPr="00BF7713" w:rsidTr="00B23AB1">
        <w:trPr>
          <w:trHeight w:val="47"/>
        </w:trPr>
        <w:tc>
          <w:tcPr>
            <w:tcW w:w="4275" w:type="dxa"/>
            <w:gridSpan w:val="9"/>
            <w:shd w:val="clear" w:color="auto" w:fill="auto"/>
            <w:vAlign w:val="center"/>
          </w:tcPr>
          <w:p w:rsidR="00E470A4" w:rsidRPr="00BF7713" w:rsidRDefault="00E470A4" w:rsidP="00BA07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Սուսաննա Գասպարյան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E470A4" w:rsidRPr="004329A1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077-539-077</w:t>
            </w:r>
          </w:p>
        </w:tc>
        <w:tc>
          <w:tcPr>
            <w:tcW w:w="3081" w:type="dxa"/>
            <w:gridSpan w:val="17"/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gyumri.mc@mail.ru</w:t>
            </w:r>
          </w:p>
        </w:tc>
      </w:tr>
    </w:tbl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Pr="00771913" w:rsidRDefault="00192550" w:rsidP="001925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92550" w:rsidRPr="00365437" w:rsidRDefault="00192550" w:rsidP="00192550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77191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771913">
        <w:rPr>
          <w:rFonts w:ascii="GHEA Grapalat" w:hAnsi="GHEA Grapalat"/>
          <w:b w:val="0"/>
          <w:i w:val="0"/>
          <w:sz w:val="20"/>
          <w:lang w:val="af-ZA"/>
        </w:rPr>
        <w:t>` &lt;&lt;Գյումրու բժշկական կենտրոն&gt;&gt;ՓԲԸ</w:t>
      </w:r>
    </w:p>
    <w:p w:rsidR="00667670" w:rsidRDefault="00667670">
      <w:bookmarkStart w:id="0" w:name="_GoBack"/>
      <w:bookmarkEnd w:id="0"/>
    </w:p>
    <w:sectPr w:rsidR="00667670" w:rsidSect="006D7E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15" w:rsidRDefault="00B71B15" w:rsidP="00192550">
      <w:pPr>
        <w:spacing w:after="0" w:line="240" w:lineRule="auto"/>
      </w:pPr>
      <w:r>
        <w:separator/>
      </w:r>
    </w:p>
  </w:endnote>
  <w:endnote w:type="continuationSeparator" w:id="0">
    <w:p w:rsidR="00B71B15" w:rsidRDefault="00B71B15" w:rsidP="0019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15" w:rsidRDefault="00B71B15" w:rsidP="00192550">
      <w:pPr>
        <w:spacing w:after="0" w:line="240" w:lineRule="auto"/>
      </w:pPr>
      <w:r>
        <w:separator/>
      </w:r>
    </w:p>
  </w:footnote>
  <w:footnote w:type="continuationSeparator" w:id="0">
    <w:p w:rsidR="00B71B15" w:rsidRDefault="00B71B15" w:rsidP="00192550">
      <w:pPr>
        <w:spacing w:after="0" w:line="240" w:lineRule="auto"/>
      </w:pPr>
      <w:r>
        <w:continuationSeparator/>
      </w:r>
    </w:p>
  </w:footnote>
  <w:footnote w:id="1">
    <w:p w:rsidR="00B92242" w:rsidRPr="00541A77" w:rsidRDefault="00B92242" w:rsidP="00192550">
      <w:pPr>
        <w:pStyle w:val="af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92242" w:rsidRPr="002D0BF6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92242" w:rsidRPr="002D0BF6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92242" w:rsidRPr="00EB00B9" w:rsidRDefault="00B92242" w:rsidP="00192550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92242" w:rsidRPr="002D0BF6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92242" w:rsidRPr="002D0BF6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92242" w:rsidRPr="002D0BF6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92242" w:rsidRPr="002D0BF6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92242" w:rsidRPr="00C868EC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92242" w:rsidRPr="00871366" w:rsidRDefault="00B92242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92242" w:rsidRPr="002D0BF6" w:rsidRDefault="00B92242" w:rsidP="00192550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550"/>
    <w:rsid w:val="00007726"/>
    <w:rsid w:val="0001492E"/>
    <w:rsid w:val="000432A3"/>
    <w:rsid w:val="00093B1A"/>
    <w:rsid w:val="000D4D4F"/>
    <w:rsid w:val="000F07A9"/>
    <w:rsid w:val="000F2016"/>
    <w:rsid w:val="000F29A5"/>
    <w:rsid w:val="0010588A"/>
    <w:rsid w:val="001623EE"/>
    <w:rsid w:val="00192550"/>
    <w:rsid w:val="0019470A"/>
    <w:rsid w:val="001C24C4"/>
    <w:rsid w:val="00211046"/>
    <w:rsid w:val="0022107F"/>
    <w:rsid w:val="002E670E"/>
    <w:rsid w:val="002F506E"/>
    <w:rsid w:val="00314ABD"/>
    <w:rsid w:val="0031687E"/>
    <w:rsid w:val="00325CC2"/>
    <w:rsid w:val="00345F0B"/>
    <w:rsid w:val="00352862"/>
    <w:rsid w:val="00362271"/>
    <w:rsid w:val="00381AC1"/>
    <w:rsid w:val="003958FB"/>
    <w:rsid w:val="00406A56"/>
    <w:rsid w:val="00421CEE"/>
    <w:rsid w:val="004329A1"/>
    <w:rsid w:val="004A6373"/>
    <w:rsid w:val="004A7685"/>
    <w:rsid w:val="004C09F2"/>
    <w:rsid w:val="00547B35"/>
    <w:rsid w:val="005A4F72"/>
    <w:rsid w:val="005B63EB"/>
    <w:rsid w:val="00642169"/>
    <w:rsid w:val="006556B4"/>
    <w:rsid w:val="00667670"/>
    <w:rsid w:val="006D0C9F"/>
    <w:rsid w:val="006D7E18"/>
    <w:rsid w:val="007529F4"/>
    <w:rsid w:val="00875A53"/>
    <w:rsid w:val="008B1572"/>
    <w:rsid w:val="008E3E68"/>
    <w:rsid w:val="00964EB4"/>
    <w:rsid w:val="009650A6"/>
    <w:rsid w:val="0096549E"/>
    <w:rsid w:val="00A57C8B"/>
    <w:rsid w:val="00AE03B8"/>
    <w:rsid w:val="00AF6456"/>
    <w:rsid w:val="00B14747"/>
    <w:rsid w:val="00B23AB1"/>
    <w:rsid w:val="00B3543D"/>
    <w:rsid w:val="00B547C6"/>
    <w:rsid w:val="00B71B15"/>
    <w:rsid w:val="00B92242"/>
    <w:rsid w:val="00BA07E2"/>
    <w:rsid w:val="00BB76ED"/>
    <w:rsid w:val="00C20C9D"/>
    <w:rsid w:val="00C62C52"/>
    <w:rsid w:val="00CA17DE"/>
    <w:rsid w:val="00D322C5"/>
    <w:rsid w:val="00DB3F55"/>
    <w:rsid w:val="00E470A4"/>
    <w:rsid w:val="00E93880"/>
    <w:rsid w:val="00EC6026"/>
    <w:rsid w:val="00ED431E"/>
    <w:rsid w:val="00F716AF"/>
    <w:rsid w:val="00FE746E"/>
    <w:rsid w:val="00FF26D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72"/>
  </w:style>
  <w:style w:type="paragraph" w:styleId="1">
    <w:name w:val="heading 1"/>
    <w:basedOn w:val="a"/>
    <w:next w:val="a"/>
    <w:link w:val="10"/>
    <w:qFormat/>
    <w:rsid w:val="0019255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9255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9255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92550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9255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9255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92550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92550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92550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50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92550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9255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192550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92550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9255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92550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9255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92550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1925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19255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192550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192550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19255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192550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9255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19255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92550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9">
    <w:name w:val="Title"/>
    <w:basedOn w:val="a"/>
    <w:link w:val="aa"/>
    <w:qFormat/>
    <w:rsid w:val="00192550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192550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b">
    <w:name w:val="page number"/>
    <w:basedOn w:val="a0"/>
    <w:rsid w:val="00192550"/>
  </w:style>
  <w:style w:type="paragraph" w:styleId="ac">
    <w:name w:val="footer"/>
    <w:basedOn w:val="a"/>
    <w:link w:val="ad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rsid w:val="0019255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Balloon Text"/>
    <w:basedOn w:val="a"/>
    <w:link w:val="af"/>
    <w:semiHidden/>
    <w:rsid w:val="0019255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semiHidden/>
    <w:rsid w:val="00192550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note text"/>
    <w:basedOn w:val="a"/>
    <w:link w:val="af1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9255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9255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92550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192550"/>
    <w:rPr>
      <w:color w:val="0000FF"/>
      <w:u w:val="single"/>
    </w:rPr>
  </w:style>
  <w:style w:type="paragraph" w:styleId="af3">
    <w:name w:val="Block Text"/>
    <w:basedOn w:val="a"/>
    <w:rsid w:val="0019255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92550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table" w:styleId="af4">
    <w:name w:val="Table Grid"/>
    <w:basedOn w:val="a1"/>
    <w:rsid w:val="0019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192550"/>
    <w:rPr>
      <w:sz w:val="16"/>
      <w:szCs w:val="16"/>
    </w:rPr>
  </w:style>
  <w:style w:type="paragraph" w:styleId="af6">
    <w:name w:val="annotation text"/>
    <w:basedOn w:val="a"/>
    <w:link w:val="af7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примечания Знак"/>
    <w:basedOn w:val="a0"/>
    <w:link w:val="af6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semiHidden/>
    <w:rsid w:val="001925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192550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Char">
    <w:name w:val="Char"/>
    <w:basedOn w:val="a"/>
    <w:semiHidden/>
    <w:rsid w:val="00192550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a">
    <w:name w:val="footnote reference"/>
    <w:rsid w:val="00192550"/>
    <w:rPr>
      <w:vertAlign w:val="superscript"/>
    </w:rPr>
  </w:style>
  <w:style w:type="paragraph" w:styleId="afb">
    <w:name w:val="Normal (Web)"/>
    <w:basedOn w:val="a"/>
    <w:uiPriority w:val="99"/>
    <w:rsid w:val="00192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qFormat/>
    <w:rsid w:val="00192550"/>
    <w:rPr>
      <w:b/>
      <w:bCs/>
    </w:rPr>
  </w:style>
  <w:style w:type="paragraph" w:customStyle="1" w:styleId="Default">
    <w:name w:val="Default"/>
    <w:rsid w:val="004C09F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96018-C0DF-4A62-8CBD-31D09DE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</cp:lastModifiedBy>
  <cp:revision>60</cp:revision>
  <dcterms:created xsi:type="dcterms:W3CDTF">2018-02-19T21:11:00Z</dcterms:created>
  <dcterms:modified xsi:type="dcterms:W3CDTF">2018-04-06T11:02:00Z</dcterms:modified>
</cp:coreProperties>
</file>