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86" w:rsidRDefault="00F20F86" w:rsidP="00F2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F86" w:rsidRPr="00720CD8" w:rsidRDefault="00F20F86" w:rsidP="00F20F86">
      <w:pPr>
        <w:spacing w:before="60" w:after="60"/>
        <w:jc w:val="both"/>
        <w:rPr>
          <w:rFonts w:cs="Times New Roman"/>
          <w:b/>
          <w:i/>
          <w:color w:val="0000FF"/>
        </w:rPr>
      </w:pPr>
      <w:r w:rsidRPr="00720CD8">
        <w:rPr>
          <w:rFonts w:cs="Times New Roman"/>
          <w:b/>
          <w:color w:val="000000" w:themeColor="text1"/>
        </w:rPr>
        <w:t xml:space="preserve">RFB No: </w:t>
      </w:r>
      <w:r w:rsidRPr="00720CD8">
        <w:rPr>
          <w:b/>
          <w:i/>
          <w:color w:val="0000FF"/>
        </w:rPr>
        <w:t>AF EIP ICB-1.5.1.</w:t>
      </w:r>
      <w:r>
        <w:rPr>
          <w:b/>
          <w:i/>
          <w:color w:val="0000FF"/>
        </w:rPr>
        <w:t>3</w:t>
      </w:r>
    </w:p>
    <w:p w:rsidR="00F20F86" w:rsidRPr="00720CD8" w:rsidRDefault="00F20F86" w:rsidP="00F20F86">
      <w:pPr>
        <w:pStyle w:val="BodyText"/>
        <w:jc w:val="both"/>
        <w:rPr>
          <w:rFonts w:cs="Times New Roman"/>
          <w:b/>
          <w:i/>
          <w:color w:val="0000FF"/>
        </w:rPr>
      </w:pPr>
      <w:r w:rsidRPr="00720CD8">
        <w:rPr>
          <w:rFonts w:cs="Times New Roman"/>
          <w:b/>
          <w:color w:val="000000" w:themeColor="text1"/>
        </w:rPr>
        <w:t>Project:</w:t>
      </w:r>
      <w:r w:rsidRPr="00720CD8">
        <w:rPr>
          <w:rFonts w:cs="Times New Roman"/>
          <w:b/>
          <w:i/>
          <w:color w:val="0000FF"/>
        </w:rPr>
        <w:t xml:space="preserve"> ADDITIONAL FINANCING FOR “EDUCATION IMPROVEMENT PROJECT”</w:t>
      </w:r>
    </w:p>
    <w:p w:rsidR="00F20F86" w:rsidRPr="00720CD8" w:rsidRDefault="00F20F86" w:rsidP="00F20F86">
      <w:pPr>
        <w:suppressAutoHyphens/>
        <w:spacing w:before="120" w:after="120"/>
        <w:jc w:val="both"/>
        <w:rPr>
          <w:rFonts w:cs="Times New Roman"/>
          <w:color w:val="0000FF"/>
        </w:rPr>
      </w:pPr>
      <w:r w:rsidRPr="00720CD8">
        <w:rPr>
          <w:rFonts w:cs="Times New Roman"/>
          <w:b/>
          <w:iCs/>
          <w:color w:val="000000" w:themeColor="text1"/>
        </w:rPr>
        <w:t>Purchaser</w:t>
      </w:r>
      <w:r w:rsidRPr="00720CD8">
        <w:rPr>
          <w:rFonts w:cs="Times New Roman"/>
          <w:b/>
          <w:color w:val="000000" w:themeColor="text1"/>
        </w:rPr>
        <w:t xml:space="preserve">: </w:t>
      </w:r>
      <w:r w:rsidRPr="00720CD8">
        <w:rPr>
          <w:rFonts w:cs="Times New Roman"/>
          <w:b/>
          <w:i/>
          <w:color w:val="0000FF"/>
        </w:rPr>
        <w:t>Center for Education Projects PIU SA</w:t>
      </w:r>
      <w:r w:rsidRPr="00720CD8">
        <w:rPr>
          <w:rFonts w:cs="Times New Roman"/>
          <w:color w:val="0000FF"/>
        </w:rPr>
        <w:t xml:space="preserve"> </w:t>
      </w:r>
    </w:p>
    <w:p w:rsidR="00F20F86" w:rsidRPr="00720CD8" w:rsidRDefault="00F20F86" w:rsidP="00F20F86">
      <w:pPr>
        <w:spacing w:before="60" w:after="60"/>
        <w:jc w:val="both"/>
        <w:rPr>
          <w:rFonts w:cs="Times New Roman"/>
          <w:b/>
          <w:i/>
          <w:color w:val="0000FF"/>
        </w:rPr>
      </w:pPr>
      <w:r w:rsidRPr="00720CD8">
        <w:rPr>
          <w:rFonts w:cs="Times New Roman"/>
          <w:b/>
          <w:color w:val="000000" w:themeColor="text1"/>
        </w:rPr>
        <w:t xml:space="preserve">Country: </w:t>
      </w:r>
      <w:r w:rsidRPr="00720CD8">
        <w:rPr>
          <w:rFonts w:cs="Times New Roman"/>
          <w:b/>
          <w:i/>
          <w:color w:val="0000FF"/>
        </w:rPr>
        <w:t>Armenia</w:t>
      </w:r>
    </w:p>
    <w:p w:rsidR="00F20F86" w:rsidRPr="00720CD8" w:rsidRDefault="00F20F86" w:rsidP="00F20F86">
      <w:pPr>
        <w:spacing w:after="120" w:line="240" w:lineRule="auto"/>
        <w:jc w:val="both"/>
        <w:rPr>
          <w:rFonts w:eastAsia="Calibri" w:cs="Times New Roman"/>
          <w:b/>
          <w:lang w:bidi="en-US"/>
        </w:rPr>
      </w:pPr>
    </w:p>
    <w:p w:rsidR="00F20F86" w:rsidRDefault="00F20F86" w:rsidP="00F20F86">
      <w:pPr>
        <w:spacing w:after="120" w:line="240" w:lineRule="auto"/>
        <w:jc w:val="both"/>
        <w:rPr>
          <w:rFonts w:eastAsia="Calibri" w:cs="Times New Roman"/>
          <w:b/>
          <w:lang w:bidi="en-US"/>
        </w:rPr>
      </w:pPr>
      <w:r w:rsidRPr="00720CD8">
        <w:rPr>
          <w:rFonts w:eastAsia="Calibri" w:cs="Times New Roman"/>
          <w:b/>
          <w:lang w:bidi="en-US"/>
        </w:rPr>
        <w:t xml:space="preserve">CLARIFICATION NO. </w:t>
      </w:r>
      <w:r w:rsidR="00E23690">
        <w:rPr>
          <w:rFonts w:eastAsia="Calibri" w:cs="Times New Roman"/>
          <w:b/>
          <w:lang w:bidi="en-US"/>
        </w:rPr>
        <w:t>2</w:t>
      </w:r>
      <w:r w:rsidRPr="00720CD8">
        <w:rPr>
          <w:rFonts w:eastAsia="Calibri" w:cs="Times New Roman"/>
          <w:b/>
          <w:lang w:bidi="en-US"/>
        </w:rPr>
        <w:t xml:space="preserve">, answer to </w:t>
      </w:r>
      <w:r w:rsidR="00B55752">
        <w:rPr>
          <w:rFonts w:eastAsia="Calibri" w:cs="Times New Roman"/>
          <w:b/>
          <w:lang w:bidi="en-US"/>
        </w:rPr>
        <w:t xml:space="preserve">the </w:t>
      </w:r>
      <w:r w:rsidRPr="00720CD8">
        <w:rPr>
          <w:rFonts w:eastAsia="Calibri" w:cs="Times New Roman"/>
          <w:b/>
          <w:lang w:bidi="en-US"/>
        </w:rPr>
        <w:t xml:space="preserve">question </w:t>
      </w:r>
      <w:r w:rsidRPr="009F7F8F">
        <w:rPr>
          <w:rFonts w:eastAsia="Calibri" w:cs="Times New Roman"/>
          <w:b/>
          <w:lang w:bidi="en-US"/>
        </w:rPr>
        <w:t xml:space="preserve">received on </w:t>
      </w:r>
      <w:r w:rsidR="00E23690">
        <w:rPr>
          <w:rFonts w:eastAsia="Calibri" w:cs="Times New Roman"/>
          <w:b/>
          <w:lang w:bidi="en-US"/>
        </w:rPr>
        <w:t>23</w:t>
      </w:r>
      <w:r w:rsidRPr="009F7F8F">
        <w:rPr>
          <w:rFonts w:eastAsia="Calibri" w:cs="Times New Roman"/>
          <w:b/>
          <w:lang w:bidi="en-US"/>
        </w:rPr>
        <w:t xml:space="preserve"> December 2024</w:t>
      </w:r>
    </w:p>
    <w:p w:rsidR="00505D8B" w:rsidRDefault="00505D8B" w:rsidP="00F20F86">
      <w:pPr>
        <w:spacing w:after="120" w:line="240" w:lineRule="auto"/>
        <w:jc w:val="both"/>
        <w:rPr>
          <w:rFonts w:eastAsia="Calibri" w:cs="Times New Roman"/>
          <w:b/>
          <w:lang w:bidi="en-US"/>
        </w:rPr>
      </w:pPr>
    </w:p>
    <w:tbl>
      <w:tblPr>
        <w:tblW w:w="103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4500"/>
        <w:gridCol w:w="5220"/>
      </w:tblGrid>
      <w:tr w:rsidR="00F20F86" w:rsidRPr="00300EEF" w:rsidTr="0091565B">
        <w:tc>
          <w:tcPr>
            <w:tcW w:w="630" w:type="dxa"/>
            <w:shd w:val="clear" w:color="auto" w:fill="auto"/>
          </w:tcPr>
          <w:p w:rsidR="00F20F86" w:rsidRPr="00300EEF" w:rsidRDefault="00F20F86" w:rsidP="00F20F86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300EEF">
              <w:rPr>
                <w:rFonts w:ascii="Times New Roman" w:eastAsia="Calibri" w:hAnsi="Times New Roman" w:cs="Times New Roman"/>
                <w:b/>
                <w:lang w:bidi="en-US"/>
              </w:rPr>
              <w:t>No</w:t>
            </w:r>
          </w:p>
        </w:tc>
        <w:tc>
          <w:tcPr>
            <w:tcW w:w="4500" w:type="dxa"/>
            <w:shd w:val="clear" w:color="auto" w:fill="auto"/>
          </w:tcPr>
          <w:p w:rsidR="00F20F86" w:rsidRPr="00300EEF" w:rsidRDefault="00F20F86" w:rsidP="00F20F86">
            <w:pPr>
              <w:widowControl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300EEF">
              <w:rPr>
                <w:rFonts w:ascii="Times New Roman" w:eastAsia="Calibri" w:hAnsi="Times New Roman" w:cs="Times New Roman"/>
                <w:b/>
                <w:lang w:bidi="en-US"/>
              </w:rPr>
              <w:t>Question</w:t>
            </w:r>
          </w:p>
        </w:tc>
        <w:tc>
          <w:tcPr>
            <w:tcW w:w="5220" w:type="dxa"/>
            <w:shd w:val="clear" w:color="auto" w:fill="auto"/>
          </w:tcPr>
          <w:p w:rsidR="00F20F86" w:rsidRPr="00300EEF" w:rsidRDefault="00F20F86" w:rsidP="00F20F86">
            <w:pPr>
              <w:widowControl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300EEF">
              <w:rPr>
                <w:rFonts w:ascii="Times New Roman" w:eastAsia="Calibri" w:hAnsi="Times New Roman" w:cs="Times New Roman"/>
                <w:b/>
                <w:lang w:bidi="en-US"/>
              </w:rPr>
              <w:t>Answer</w:t>
            </w:r>
          </w:p>
        </w:tc>
      </w:tr>
      <w:tr w:rsidR="00F20F86" w:rsidRPr="00356FE4" w:rsidTr="0091565B">
        <w:trPr>
          <w:trHeight w:val="1853"/>
        </w:trPr>
        <w:tc>
          <w:tcPr>
            <w:tcW w:w="630" w:type="dxa"/>
            <w:shd w:val="clear" w:color="auto" w:fill="auto"/>
          </w:tcPr>
          <w:p w:rsidR="00F20F86" w:rsidRPr="00300EEF" w:rsidRDefault="00F20F86" w:rsidP="00F20F86"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500" w:type="dxa"/>
            <w:shd w:val="clear" w:color="auto" w:fill="auto"/>
          </w:tcPr>
          <w:p w:rsidR="00E23690" w:rsidRPr="00E23690" w:rsidRDefault="00E23690" w:rsidP="00E2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690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is made to item 20 Lot 1 </w:t>
            </w:r>
          </w:p>
          <w:p w:rsidR="00E23690" w:rsidRPr="00E23690" w:rsidRDefault="00E23690" w:rsidP="00E23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690">
              <w:rPr>
                <w:rFonts w:ascii="Times New Roman" w:eastAsia="Times New Roman" w:hAnsi="Times New Roman" w:cs="Times New Roman"/>
                <w:sz w:val="24"/>
                <w:szCs w:val="24"/>
              </w:rPr>
              <w:t>For laboratory distillation condenser glassware, 14/14 is not a correct standard. The proper standard is NS 14/23, where:</w:t>
            </w:r>
          </w:p>
          <w:p w:rsidR="00E23690" w:rsidRPr="00E23690" w:rsidRDefault="00E23690" w:rsidP="00E2369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= </w:t>
            </w:r>
            <w:proofErr w:type="spellStart"/>
            <w:r w:rsidRPr="00E23690">
              <w:rPr>
                <w:rFonts w:ascii="Times New Roman" w:eastAsia="Times New Roman" w:hAnsi="Times New Roman" w:cs="Times New Roman"/>
                <w:sz w:val="24"/>
                <w:szCs w:val="24"/>
              </w:rPr>
              <w:t>Normschliff</w:t>
            </w:r>
            <w:proofErr w:type="spellEnd"/>
            <w:r w:rsidRPr="00E23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(standardized joint) </w:t>
            </w:r>
          </w:p>
          <w:p w:rsidR="00E23690" w:rsidRPr="00E23690" w:rsidRDefault="00E23690" w:rsidP="00E2369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= outer diameter in mm </w:t>
            </w:r>
          </w:p>
          <w:p w:rsidR="00E23690" w:rsidRPr="00E23690" w:rsidRDefault="00E23690" w:rsidP="00E2369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690">
              <w:rPr>
                <w:rFonts w:ascii="Times New Roman" w:eastAsia="Times New Roman" w:hAnsi="Times New Roman" w:cs="Times New Roman"/>
                <w:sz w:val="24"/>
                <w:szCs w:val="24"/>
              </w:rPr>
              <w:t>23 = joint length in mm</w:t>
            </w:r>
          </w:p>
          <w:p w:rsidR="00E23690" w:rsidRPr="00E23690" w:rsidRDefault="00E23690" w:rsidP="00E2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3690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E23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most common standard joints for Liebig glassware are NS 14/23, NS 19/26, and NS 29/32. </w:t>
            </w:r>
            <w:r w:rsidRPr="00E23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14/14 joint would have a very short connection length that could compromise sealing effectiveness.</w:t>
            </w:r>
          </w:p>
          <w:p w:rsidR="00F20F86" w:rsidRPr="002B677D" w:rsidRDefault="00F20F86" w:rsidP="00505D8B">
            <w:pPr>
              <w:spacing w:after="0" w:line="240" w:lineRule="auto"/>
              <w:rPr>
                <w:bCs/>
                <w:lang w:eastAsia="fr-FR" w:bidi="en-US"/>
              </w:rPr>
            </w:pPr>
          </w:p>
        </w:tc>
        <w:tc>
          <w:tcPr>
            <w:tcW w:w="5220" w:type="dxa"/>
            <w:shd w:val="clear" w:color="auto" w:fill="auto"/>
          </w:tcPr>
          <w:p w:rsidR="00F20F86" w:rsidRPr="00356FE4" w:rsidRDefault="00E23690" w:rsidP="000B37E2">
            <w:pPr>
              <w:pStyle w:val="BodyTex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fr-FR" w:bidi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96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 technical specifications of the </w:t>
            </w:r>
            <w:r w:rsidRPr="00961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Liebig Condenser</w:t>
            </w:r>
            <w:r w:rsidRPr="0096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product are correct, and the specifications of the </w:t>
            </w:r>
            <w:r w:rsidRPr="00961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Standard Glass </w:t>
            </w:r>
            <w:proofErr w:type="spellStart"/>
            <w:r w:rsidRPr="00961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Claisen</w:t>
            </w:r>
            <w:proofErr w:type="spellEnd"/>
            <w:r w:rsidRPr="00961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Adapter</w:t>
            </w:r>
            <w:r w:rsidRPr="0096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961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Allonge</w:t>
            </w:r>
            <w:proofErr w:type="spellEnd"/>
            <w:r w:rsidRPr="0096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products are also defined in accordance with these specifications</w:t>
            </w:r>
          </w:p>
        </w:tc>
      </w:tr>
    </w:tbl>
    <w:p w:rsidR="00F20F86" w:rsidRPr="00720CD8" w:rsidRDefault="00F20F86" w:rsidP="00F20F86">
      <w:pPr>
        <w:spacing w:after="120" w:line="240" w:lineRule="auto"/>
        <w:jc w:val="both"/>
        <w:rPr>
          <w:rFonts w:eastAsia="Calibri" w:cs="Times New Roman"/>
          <w:b/>
          <w:lang w:bidi="en-US"/>
        </w:rPr>
      </w:pPr>
    </w:p>
    <w:p w:rsidR="00F20F86" w:rsidRPr="00F20F86" w:rsidRDefault="00F20F86" w:rsidP="00F2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CD8">
        <w:rPr>
          <w:color w:val="000000"/>
        </w:rPr>
        <w:br/>
      </w:r>
    </w:p>
    <w:p w:rsidR="00F20F86" w:rsidRDefault="00F20F86">
      <w:pPr>
        <w:rPr>
          <w:rFonts w:ascii="Arial" w:hAnsi="Arial" w:cs="Arial"/>
          <w:color w:val="2C2D2E"/>
          <w:shd w:val="clear" w:color="auto" w:fill="FFFFFF"/>
        </w:rPr>
      </w:pPr>
    </w:p>
    <w:p w:rsidR="00F20F86" w:rsidRDefault="00F20F86">
      <w:pPr>
        <w:rPr>
          <w:rFonts w:ascii="Arial" w:hAnsi="Arial" w:cs="Arial"/>
          <w:color w:val="2C2D2E"/>
          <w:shd w:val="clear" w:color="auto" w:fill="FFFFFF"/>
        </w:rPr>
      </w:pPr>
      <w:bookmarkStart w:id="0" w:name="_GoBack"/>
      <w:bookmarkEnd w:id="0"/>
    </w:p>
    <w:sectPr w:rsidR="00F20F86" w:rsidSect="003551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9BC"/>
    <w:multiLevelType w:val="multilevel"/>
    <w:tmpl w:val="983A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A2E31"/>
    <w:multiLevelType w:val="hybridMultilevel"/>
    <w:tmpl w:val="AAE47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0F86"/>
    <w:rsid w:val="00085B9C"/>
    <w:rsid w:val="000B37E2"/>
    <w:rsid w:val="001878BC"/>
    <w:rsid w:val="0028718A"/>
    <w:rsid w:val="00355115"/>
    <w:rsid w:val="00505D8B"/>
    <w:rsid w:val="005C505F"/>
    <w:rsid w:val="0091565B"/>
    <w:rsid w:val="009F7F8F"/>
    <w:rsid w:val="00AE0BD0"/>
    <w:rsid w:val="00B55752"/>
    <w:rsid w:val="00B8496E"/>
    <w:rsid w:val="00C42187"/>
    <w:rsid w:val="00E23690"/>
    <w:rsid w:val="00E85EDD"/>
    <w:rsid w:val="00EF37A0"/>
    <w:rsid w:val="00F20F86"/>
    <w:rsid w:val="00F6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20F86"/>
    <w:pPr>
      <w:spacing w:after="120" w:line="259" w:lineRule="auto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F20F86"/>
    <w:rPr>
      <w:lang w:val="en-GB"/>
    </w:rPr>
  </w:style>
  <w:style w:type="paragraph" w:customStyle="1" w:styleId="v1msolistparagraph">
    <w:name w:val="v1msolistparagraph"/>
    <w:basedOn w:val="Normal"/>
    <w:rsid w:val="00F2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whitespace-pre-wrap">
    <w:name w:val="whitespace-pre-wrap"/>
    <w:basedOn w:val="Normal"/>
    <w:rsid w:val="00E2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8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8</cp:revision>
  <cp:lastPrinted>2024-12-11T13:07:00Z</cp:lastPrinted>
  <dcterms:created xsi:type="dcterms:W3CDTF">2024-12-11T12:30:00Z</dcterms:created>
  <dcterms:modified xsi:type="dcterms:W3CDTF">2024-12-26T12:48:00Z</dcterms:modified>
</cp:coreProperties>
</file>