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562BAF">
      <w:pPr>
        <w:ind w:firstLine="567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562BAF">
      <w:pPr>
        <w:ind w:firstLine="567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8503C1" w:rsidRDefault="00562BAF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0F5234">
        <w:rPr>
          <w:rFonts w:ascii="GHEA Grapalat" w:hAnsi="GHEA Grapalat" w:cs="Sylfaen"/>
          <w:b/>
          <w:sz w:val="20"/>
          <w:lang w:val="hy-AM"/>
        </w:rPr>
        <w:t>ЗАО ''ААЭК''</w:t>
      </w:r>
      <w:r w:rsidR="005461BC" w:rsidRPr="000F5234">
        <w:rPr>
          <w:rFonts w:ascii="GHEA Grapalat" w:hAnsi="GHEA Grapalat"/>
          <w:sz w:val="20"/>
        </w:rPr>
        <w:t xml:space="preserve"> ниже представляет информацию о договор</w:t>
      </w:r>
      <w:r w:rsidR="000164F4" w:rsidRPr="000F5234">
        <w:rPr>
          <w:rFonts w:ascii="GHEA Grapalat" w:hAnsi="GHEA Grapalat"/>
          <w:sz w:val="20"/>
          <w:lang w:val="hy-AM"/>
        </w:rPr>
        <w:t>е</w:t>
      </w:r>
      <w:r w:rsidR="005461BC" w:rsidRPr="000F5234">
        <w:rPr>
          <w:rFonts w:ascii="GHEA Grapalat" w:hAnsi="GHEA Grapalat"/>
          <w:sz w:val="20"/>
        </w:rPr>
        <w:t xml:space="preserve"> </w:t>
      </w:r>
      <w:r w:rsidRPr="000F5234">
        <w:rPr>
          <w:rFonts w:ascii="GHEA Grapalat" w:hAnsi="GHEA Grapalat" w:cs="Sylfaen"/>
          <w:sz w:val="20"/>
          <w:lang w:val="af-ZA"/>
        </w:rPr>
        <w:t>N01/</w:t>
      </w:r>
      <w:r w:rsidR="009170A4" w:rsidRPr="000F5234">
        <w:rPr>
          <w:rFonts w:ascii="GHEA Grapalat" w:hAnsi="GHEA Grapalat" w:cs="Sylfaen"/>
          <w:sz w:val="20"/>
        </w:rPr>
        <w:t>2</w:t>
      </w:r>
      <w:r w:rsidR="000164F4" w:rsidRPr="000F5234">
        <w:rPr>
          <w:rFonts w:ascii="GHEA Grapalat" w:hAnsi="GHEA Grapalat" w:cs="Sylfaen"/>
          <w:sz w:val="20"/>
          <w:lang w:val="hy-AM"/>
        </w:rPr>
        <w:t>79</w:t>
      </w:r>
      <w:r w:rsidR="00323E41" w:rsidRPr="000F5234">
        <w:rPr>
          <w:rFonts w:ascii="GHEA Grapalat" w:hAnsi="GHEA Grapalat" w:cs="Sylfaen"/>
          <w:sz w:val="20"/>
          <w:lang w:val="af-ZA"/>
        </w:rPr>
        <w:t xml:space="preserve"> </w:t>
      </w:r>
      <w:r w:rsidR="004732CC" w:rsidRPr="000F5234">
        <w:rPr>
          <w:rFonts w:ascii="GHEA Grapalat" w:hAnsi="GHEA Grapalat"/>
          <w:sz w:val="20"/>
        </w:rPr>
        <w:t>заключенной 20</w:t>
      </w:r>
      <w:r w:rsidR="004732CC" w:rsidRPr="000F5234">
        <w:rPr>
          <w:rFonts w:ascii="GHEA Grapalat" w:hAnsi="GHEA Grapalat"/>
          <w:sz w:val="20"/>
          <w:lang w:val="hy-AM"/>
        </w:rPr>
        <w:t xml:space="preserve">20 </w:t>
      </w:r>
      <w:r w:rsidR="004732CC" w:rsidRPr="000F5234">
        <w:rPr>
          <w:rFonts w:ascii="GHEA Grapalat" w:hAnsi="GHEA Grapalat"/>
          <w:sz w:val="20"/>
        </w:rPr>
        <w:t xml:space="preserve">года </w:t>
      </w:r>
      <w:r w:rsidR="000F5234" w:rsidRPr="000F5234">
        <w:rPr>
          <w:rFonts w:ascii="GHEA Grapalat" w:hAnsi="GHEA Grapalat"/>
          <w:sz w:val="20"/>
        </w:rPr>
        <w:t>27</w:t>
      </w:r>
      <w:r w:rsidR="004732CC" w:rsidRPr="000F5234">
        <w:rPr>
          <w:rFonts w:ascii="GHEA Grapalat" w:hAnsi="GHEA Grapalat" w:cs="Sylfaen"/>
          <w:sz w:val="20"/>
          <w:lang w:val="hy-AM"/>
        </w:rPr>
        <w:t xml:space="preserve"> </w:t>
      </w:r>
      <w:r w:rsidR="009170A4" w:rsidRPr="000F5234">
        <w:rPr>
          <w:rFonts w:ascii="GHEA Grapalat" w:hAnsi="GHEA Grapalat" w:cs="Sylfaen"/>
          <w:sz w:val="20"/>
        </w:rPr>
        <w:t>августа</w:t>
      </w:r>
      <w:r w:rsidR="000164F4" w:rsidRPr="000F5234">
        <w:rPr>
          <w:rFonts w:ascii="GHEA Grapalat" w:hAnsi="GHEA Grapalat" w:cs="Sylfaen"/>
          <w:sz w:val="20"/>
          <w:lang w:val="hy-AM"/>
        </w:rPr>
        <w:t>,</w:t>
      </w:r>
      <w:r w:rsidR="004732CC" w:rsidRPr="000F5234">
        <w:rPr>
          <w:rFonts w:ascii="GHEA Grapalat" w:hAnsi="GHEA Grapalat" w:cs="Sylfaen"/>
          <w:sz w:val="20"/>
          <w:lang w:val="af-ZA"/>
        </w:rPr>
        <w:t xml:space="preserve"> </w:t>
      </w:r>
      <w:r w:rsidR="008F4088" w:rsidRPr="000F5234">
        <w:rPr>
          <w:rFonts w:ascii="GHEA Grapalat" w:hAnsi="GHEA Grapalat"/>
          <w:sz w:val="20"/>
        </w:rPr>
        <w:t xml:space="preserve">в результате </w:t>
      </w:r>
      <w:r w:rsidR="008F36E5" w:rsidRPr="000F5234">
        <w:rPr>
          <w:rFonts w:ascii="GHEA Grapalat" w:hAnsi="GHEA Grapalat"/>
          <w:sz w:val="20"/>
        </w:rPr>
        <w:t>процедуры закупки по</w:t>
      </w:r>
      <w:r w:rsidR="00620A72" w:rsidRPr="000F5234">
        <w:rPr>
          <w:rFonts w:ascii="GHEA Grapalat" w:hAnsi="GHEA Grapalat"/>
          <w:sz w:val="20"/>
        </w:rPr>
        <w:t>д</w:t>
      </w:r>
      <w:r w:rsidR="008F36E5" w:rsidRPr="000F5234">
        <w:rPr>
          <w:rFonts w:ascii="GHEA Grapalat" w:hAnsi="GHEA Grapalat"/>
          <w:sz w:val="20"/>
        </w:rPr>
        <w:t xml:space="preserve"> код</w:t>
      </w:r>
      <w:r w:rsidR="00620A72" w:rsidRPr="000F5234">
        <w:rPr>
          <w:rFonts w:ascii="GHEA Grapalat" w:hAnsi="GHEA Grapalat"/>
          <w:sz w:val="20"/>
        </w:rPr>
        <w:t xml:space="preserve">ом </w:t>
      </w:r>
      <w:r w:rsidRPr="000F5234">
        <w:rPr>
          <w:rFonts w:ascii="GHEA Grapalat" w:hAnsi="GHEA Grapalat"/>
          <w:b/>
          <w:sz w:val="20"/>
          <w:lang w:val="hy-AM"/>
        </w:rPr>
        <w:t>''</w:t>
      </w:r>
      <w:r w:rsidR="00323E41" w:rsidRPr="000F5234">
        <w:rPr>
          <w:rFonts w:ascii="GHEA Grapalat" w:hAnsi="GHEA Grapalat"/>
          <w:b/>
          <w:sz w:val="20"/>
        </w:rPr>
        <w:t>HAEK-GHAPDzB-</w:t>
      </w:r>
      <w:r w:rsidR="000164F4" w:rsidRPr="000F5234">
        <w:rPr>
          <w:rFonts w:ascii="GHEA Grapalat" w:hAnsi="GHEA Grapalat"/>
          <w:b/>
          <w:sz w:val="20"/>
          <w:lang w:val="hy-AM"/>
        </w:rPr>
        <w:t>100</w:t>
      </w:r>
      <w:r w:rsidRPr="000F5234">
        <w:rPr>
          <w:rFonts w:ascii="GHEA Grapalat" w:hAnsi="GHEA Grapalat"/>
          <w:b/>
          <w:sz w:val="20"/>
        </w:rPr>
        <w:t>/20''</w:t>
      </w:r>
      <w:r w:rsidR="008F36E5" w:rsidRPr="000F5234">
        <w:rPr>
          <w:rFonts w:ascii="GHEA Grapalat" w:hAnsi="GHEA Grapalat"/>
          <w:sz w:val="20"/>
        </w:rPr>
        <w:t>,</w:t>
      </w:r>
      <w:r w:rsidRPr="000F5234">
        <w:rPr>
          <w:rFonts w:ascii="GHEA Grapalat" w:hAnsi="GHEA Grapalat"/>
          <w:sz w:val="20"/>
          <w:lang w:val="hy-AM"/>
        </w:rPr>
        <w:t xml:space="preserve"> </w:t>
      </w:r>
      <w:r w:rsidR="005461BC" w:rsidRPr="000F5234">
        <w:rPr>
          <w:rFonts w:ascii="GHEA Grapalat" w:hAnsi="GHEA Grapalat"/>
          <w:sz w:val="20"/>
        </w:rPr>
        <w:t>орг</w:t>
      </w:r>
      <w:r w:rsidR="00620A72" w:rsidRPr="000F5234">
        <w:rPr>
          <w:rFonts w:ascii="GHEA Grapalat" w:hAnsi="GHEA Grapalat"/>
          <w:sz w:val="20"/>
        </w:rPr>
        <w:t>анизованной с целью приобретения</w:t>
      </w:r>
      <w:r w:rsidR="005461BC" w:rsidRPr="000F5234">
        <w:rPr>
          <w:rFonts w:ascii="GHEA Grapalat" w:hAnsi="GHEA Grapalat"/>
          <w:sz w:val="20"/>
        </w:rPr>
        <w:t xml:space="preserve"> </w:t>
      </w:r>
      <w:r w:rsidR="000164F4" w:rsidRPr="000F5234">
        <w:rPr>
          <w:rFonts w:ascii="GHEA Grapalat" w:hAnsi="GHEA Grapalat"/>
          <w:b/>
          <w:sz w:val="22"/>
          <w:szCs w:val="22"/>
          <w:lang w:val="hy-AM"/>
        </w:rPr>
        <w:t>ядохимикатов</w:t>
      </w:r>
      <w:r w:rsidR="00C743C7" w:rsidRPr="000F5234">
        <w:rPr>
          <w:rFonts w:ascii="GHEA Grapalat" w:hAnsi="GHEA Grapalat"/>
          <w:sz w:val="20"/>
        </w:rPr>
        <w:t xml:space="preserve"> </w:t>
      </w:r>
      <w:r w:rsidR="006840B6" w:rsidRPr="000F5234">
        <w:rPr>
          <w:rFonts w:ascii="GHEA Grapalat" w:hAnsi="GHEA Grapalat"/>
          <w:sz w:val="20"/>
        </w:rPr>
        <w:t>для своих нужд:</w:t>
      </w:r>
      <w:r w:rsidRPr="0099756B">
        <w:rPr>
          <w:rFonts w:ascii="GHEA Grapalat" w:hAnsi="GHEA Grapalat" w:cs="Sylfaen"/>
          <w:sz w:val="20"/>
          <w:lang w:val="af-ZA"/>
        </w:rPr>
        <w:t xml:space="preserve"> </w:t>
      </w:r>
    </w:p>
    <w:tbl>
      <w:tblPr>
        <w:tblW w:w="109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83"/>
        <w:gridCol w:w="1130"/>
        <w:gridCol w:w="855"/>
        <w:gridCol w:w="1174"/>
        <w:gridCol w:w="175"/>
        <w:gridCol w:w="244"/>
        <w:gridCol w:w="429"/>
        <w:gridCol w:w="1276"/>
        <w:gridCol w:w="105"/>
        <w:gridCol w:w="381"/>
        <w:gridCol w:w="327"/>
        <w:gridCol w:w="929"/>
        <w:gridCol w:w="538"/>
        <w:gridCol w:w="92"/>
        <w:gridCol w:w="1324"/>
        <w:gridCol w:w="1085"/>
      </w:tblGrid>
      <w:tr w:rsidR="005461BC" w:rsidRPr="00395B6E" w:rsidTr="00D27554">
        <w:trPr>
          <w:trHeight w:val="14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7" w:type="dxa"/>
            <w:gridSpan w:val="16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893044">
        <w:trPr>
          <w:trHeight w:val="110"/>
          <w:jc w:val="center"/>
        </w:trPr>
        <w:tc>
          <w:tcPr>
            <w:tcW w:w="569" w:type="dxa"/>
            <w:vMerge w:val="restart"/>
            <w:shd w:val="clear" w:color="auto" w:fill="auto"/>
            <w:vAlign w:val="center"/>
          </w:tcPr>
          <w:p w:rsidR="009F073F" w:rsidRPr="00395B6E" w:rsidRDefault="003939D3" w:rsidP="00893044">
            <w:pPr>
              <w:tabs>
                <w:tab w:val="left" w:pos="1248"/>
              </w:tabs>
              <w:ind w:left="-180" w:right="-108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9F073F" w:rsidRPr="00395B6E" w:rsidRDefault="003939D3" w:rsidP="00893044">
            <w:pPr>
              <w:widowControl w:val="0"/>
              <w:ind w:left="-104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2022" w:type="dxa"/>
            <w:gridSpan w:val="4"/>
            <w:shd w:val="clear" w:color="auto" w:fill="auto"/>
            <w:vAlign w:val="center"/>
          </w:tcPr>
          <w:p w:rsidR="009F073F" w:rsidRPr="00395B6E" w:rsidRDefault="005461BC" w:rsidP="00562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089" w:type="dxa"/>
            <w:gridSpan w:val="4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  <w:r w:rsidR="00893044"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893044" w:rsidRPr="00395B6E" w:rsidTr="00893044">
        <w:trPr>
          <w:trHeight w:val="275"/>
          <w:jc w:val="center"/>
        </w:trPr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6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3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893044" w:rsidRPr="00395B6E" w:rsidRDefault="00893044" w:rsidP="0089304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893044" w:rsidRPr="00395B6E" w:rsidRDefault="00893044" w:rsidP="0089304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3044" w:rsidRPr="006030DF" w:rsidTr="00893044">
        <w:trPr>
          <w:trHeight w:val="4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93044" w:rsidRPr="00EF1697" w:rsidRDefault="00893044" w:rsidP="00893044">
            <w:pPr>
              <w:pStyle w:val="afd"/>
              <w:widowControl w:val="0"/>
              <w:numPr>
                <w:ilvl w:val="0"/>
                <w:numId w:val="40"/>
              </w:numPr>
              <w:ind w:left="683" w:hanging="649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8B077B" w:rsidRDefault="008B077B" w:rsidP="00893044">
            <w:pPr>
              <w:jc w:val="center"/>
              <w:rPr>
                <w:sz w:val="14"/>
                <w:szCs w:val="14"/>
              </w:rPr>
            </w:pPr>
            <w:r w:rsidRPr="008B077B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Ядохимикаты</w:t>
            </w: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8B077B" w:rsidRDefault="008B077B" w:rsidP="00893044">
            <w:pPr>
              <w:jc w:val="center"/>
              <w:rPr>
                <w:rFonts w:ascii="GHEA Grapalat" w:hAnsi="GHEA Grapalat" w:cs="Arial CYR"/>
                <w:color w:val="000000" w:themeColor="text1"/>
                <w:sz w:val="14"/>
                <w:szCs w:val="14"/>
              </w:rPr>
            </w:pPr>
            <w:r w:rsidRPr="008B077B">
              <w:rPr>
                <w:rFonts w:ascii="GHEA Grapalat" w:hAnsi="GHEA Grapalat" w:cs="Arial CYR"/>
                <w:color w:val="000000" w:themeColor="text1"/>
                <w:sz w:val="14"/>
                <w:szCs w:val="14"/>
              </w:rPr>
              <w:t>литр</w:t>
            </w:r>
          </w:p>
        </w:tc>
        <w:tc>
          <w:tcPr>
            <w:tcW w:w="13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8B077B" w:rsidRDefault="008B077B" w:rsidP="00893044">
            <w:pPr>
              <w:jc w:val="center"/>
              <w:rPr>
                <w:rFonts w:ascii="GHEA Grapalat" w:hAnsi="GHEA Grapalat" w:cs="Arial CYR"/>
                <w:color w:val="000000"/>
                <w:sz w:val="14"/>
                <w:szCs w:val="14"/>
                <w:lang w:val="en-US"/>
              </w:rPr>
            </w:pPr>
            <w:r w:rsidRPr="008B077B">
              <w:rPr>
                <w:rFonts w:ascii="GHEA Grapalat" w:hAnsi="GHEA Grapalat" w:cs="Arial CYR"/>
                <w:color w:val="000000"/>
                <w:sz w:val="14"/>
                <w:szCs w:val="14"/>
                <w:lang w:val="en-US"/>
              </w:rPr>
              <w:t>1</w:t>
            </w:r>
            <w:r w:rsidR="00893044" w:rsidRPr="008B077B">
              <w:rPr>
                <w:rFonts w:ascii="GHEA Grapalat" w:hAnsi="GHEA Grapalat" w:cs="Arial CYR"/>
                <w:color w:val="000000"/>
                <w:sz w:val="14"/>
                <w:szCs w:val="14"/>
                <w:lang w:val="en-US"/>
              </w:rPr>
              <w:t>50</w:t>
            </w:r>
          </w:p>
        </w:tc>
        <w:tc>
          <w:tcPr>
            <w:tcW w:w="6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8B077B" w:rsidRDefault="008B077B" w:rsidP="00893044">
            <w:pPr>
              <w:jc w:val="center"/>
              <w:rPr>
                <w:rFonts w:ascii="GHEA Grapalat" w:hAnsi="GHEA Grapalat" w:cs="Arial CYR"/>
                <w:color w:val="000000"/>
                <w:sz w:val="14"/>
                <w:szCs w:val="14"/>
                <w:lang w:val="en-US"/>
              </w:rPr>
            </w:pPr>
            <w:r w:rsidRPr="008B077B">
              <w:rPr>
                <w:rFonts w:ascii="GHEA Grapalat" w:hAnsi="GHEA Grapalat" w:cs="Arial CYR"/>
                <w:color w:val="000000"/>
                <w:sz w:val="14"/>
                <w:szCs w:val="14"/>
                <w:lang w:val="en-US"/>
              </w:rPr>
              <w:t>1</w:t>
            </w:r>
            <w:r w:rsidR="00893044" w:rsidRPr="008B077B">
              <w:rPr>
                <w:rFonts w:ascii="GHEA Grapalat" w:hAnsi="GHEA Grapalat" w:cs="Arial CYR"/>
                <w:color w:val="000000"/>
                <w:sz w:val="14"/>
                <w:szCs w:val="14"/>
                <w:lang w:val="en-US"/>
              </w:rPr>
              <w:t>50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8B077B" w:rsidRDefault="008B077B" w:rsidP="00893044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450000</w:t>
            </w: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8B077B" w:rsidRDefault="008B077B" w:rsidP="00893044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450000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8B077B" w:rsidRDefault="008B077B" w:rsidP="0089304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077B">
              <w:rPr>
                <w:rFonts w:ascii="GHEA Grapalat" w:hAnsi="GHEA Grapalat" w:cs="Arial"/>
                <w:sz w:val="14"/>
                <w:szCs w:val="14"/>
              </w:rPr>
              <w:t>Химический состав - ˝Глифосат˝ или аналог 500 г/л (50%), против сорняков (тары – 1л)</w:t>
            </w:r>
          </w:p>
        </w:tc>
        <w:tc>
          <w:tcPr>
            <w:tcW w:w="2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8B077B" w:rsidRDefault="008B077B" w:rsidP="008B077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B077B">
              <w:rPr>
                <w:rFonts w:ascii="GHEA Grapalat" w:hAnsi="GHEA Grapalat" w:cs="Arial"/>
                <w:sz w:val="14"/>
                <w:szCs w:val="14"/>
              </w:rPr>
              <w:t>Химический состав - ˝Глифосат˝ 500 г/л (50%), против сорняков (тары – 1л)</w:t>
            </w:r>
          </w:p>
        </w:tc>
      </w:tr>
      <w:tr w:rsidR="00893044" w:rsidRPr="00395B6E" w:rsidTr="00C96F60">
        <w:trPr>
          <w:trHeight w:val="169"/>
          <w:jc w:val="center"/>
        </w:trPr>
        <w:tc>
          <w:tcPr>
            <w:tcW w:w="10916" w:type="dxa"/>
            <w:gridSpan w:val="17"/>
            <w:shd w:val="clear" w:color="auto" w:fill="99CCFF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3044" w:rsidRPr="00395B6E" w:rsidTr="00C96F60">
        <w:trPr>
          <w:trHeight w:val="137"/>
          <w:jc w:val="center"/>
        </w:trPr>
        <w:tc>
          <w:tcPr>
            <w:tcW w:w="4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9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87048D" w:rsidRDefault="00893044" w:rsidP="00893044">
            <w:pPr>
              <w:rPr>
                <w:rFonts w:ascii="GHEA Grapalat" w:hAnsi="GHEA Grapalat"/>
                <w:i/>
                <w:sz w:val="18"/>
                <w:szCs w:val="16"/>
              </w:rPr>
            </w:pPr>
            <w:r w:rsidRPr="0087048D">
              <w:rPr>
                <w:rFonts w:ascii="GHEA Grapalat" w:hAnsi="GHEA Grapalat" w:cs="GHEA Grapalat"/>
                <w:sz w:val="14"/>
                <w:szCs w:val="14"/>
              </w:rPr>
              <w:t>ч. 1 статьи 22 Закона РА «О закупках»</w:t>
            </w:r>
          </w:p>
        </w:tc>
      </w:tr>
      <w:tr w:rsidR="00893044" w:rsidRPr="00395B6E" w:rsidTr="00C96F60">
        <w:trPr>
          <w:trHeight w:val="196"/>
          <w:jc w:val="center"/>
        </w:trPr>
        <w:tc>
          <w:tcPr>
            <w:tcW w:w="10916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3044" w:rsidRPr="00395B6E" w:rsidTr="00C96F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1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044" w:rsidRPr="00395B6E" w:rsidRDefault="00893044" w:rsidP="008930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893044" w:rsidRPr="00395B6E" w:rsidTr="00E654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6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893044" w:rsidRPr="00395B6E" w:rsidTr="00E654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8F35F9" w:rsidRDefault="00893044" w:rsidP="008930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2020г.</w:t>
            </w:r>
          </w:p>
        </w:tc>
      </w:tr>
      <w:tr w:rsidR="00893044" w:rsidRPr="00395B6E" w:rsidTr="00C96F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1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3044" w:rsidRPr="00395B6E" w:rsidTr="00C96F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95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B077B" w:rsidP="0087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.08</w:t>
            </w:r>
            <w:r w:rsidR="0087048D">
              <w:rPr>
                <w:rFonts w:ascii="GHEA Grapalat" w:hAnsi="GHEA Grapalat"/>
                <w:b/>
                <w:sz w:val="14"/>
                <w:szCs w:val="14"/>
              </w:rPr>
              <w:t>.2020г.</w:t>
            </w:r>
          </w:p>
        </w:tc>
      </w:tr>
      <w:tr w:rsidR="00893044" w:rsidRPr="00395B6E" w:rsidTr="004732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13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4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3044" w:rsidRPr="00395B6E" w:rsidTr="004732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4781" w:type="dxa"/>
          <w:trHeight w:val="186"/>
          <w:jc w:val="center"/>
        </w:trPr>
        <w:tc>
          <w:tcPr>
            <w:tcW w:w="6135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3044" w:rsidRPr="00395B6E" w:rsidTr="004732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13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4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5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7048D" w:rsidRPr="00395B6E" w:rsidTr="00C96F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135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48D" w:rsidRPr="00395B6E" w:rsidRDefault="0087048D" w:rsidP="0087048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48D" w:rsidRPr="00395B6E" w:rsidRDefault="0087048D" w:rsidP="00870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48D" w:rsidRDefault="0087048D" w:rsidP="0087048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048D" w:rsidRDefault="0087048D" w:rsidP="0087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</w:tbl>
    <w:p w:rsidR="000164F4" w:rsidRPr="000164F4" w:rsidRDefault="000164F4">
      <w:pPr>
        <w:rPr>
          <w:sz w:val="2"/>
          <w:szCs w:val="2"/>
        </w:rPr>
      </w:pPr>
    </w:p>
    <w:tbl>
      <w:tblPr>
        <w:tblW w:w="109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843"/>
        <w:gridCol w:w="1984"/>
        <w:gridCol w:w="851"/>
        <w:gridCol w:w="1984"/>
        <w:gridCol w:w="709"/>
        <w:gridCol w:w="1984"/>
        <w:gridCol w:w="992"/>
      </w:tblGrid>
      <w:tr w:rsidR="00893044" w:rsidRPr="00395B6E" w:rsidTr="00C96F60">
        <w:trPr>
          <w:trHeight w:val="54"/>
          <w:jc w:val="center"/>
        </w:trPr>
        <w:tc>
          <w:tcPr>
            <w:tcW w:w="10916" w:type="dxa"/>
            <w:gridSpan w:val="8"/>
            <w:shd w:val="clear" w:color="auto" w:fill="99CCFF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3044" w:rsidRPr="00395B6E" w:rsidTr="000164F4">
        <w:trPr>
          <w:trHeight w:val="40"/>
          <w:jc w:val="center"/>
        </w:trPr>
        <w:tc>
          <w:tcPr>
            <w:tcW w:w="569" w:type="dxa"/>
            <w:vMerge w:val="restart"/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504" w:type="dxa"/>
            <w:gridSpan w:val="6"/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893044" w:rsidRPr="00395B6E" w:rsidTr="000164F4">
        <w:trPr>
          <w:trHeight w:val="213"/>
          <w:jc w:val="center"/>
        </w:trPr>
        <w:tc>
          <w:tcPr>
            <w:tcW w:w="569" w:type="dxa"/>
            <w:vMerge/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4" w:type="dxa"/>
            <w:gridSpan w:val="6"/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893044" w:rsidRPr="00395B6E" w:rsidTr="000164F4">
        <w:trPr>
          <w:trHeight w:val="137"/>
          <w:jc w:val="center"/>
        </w:trPr>
        <w:tc>
          <w:tcPr>
            <w:tcW w:w="569" w:type="dxa"/>
            <w:vMerge/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9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93044" w:rsidRPr="00395B6E" w:rsidTr="000164F4">
        <w:trPr>
          <w:trHeight w:val="137"/>
          <w:jc w:val="center"/>
        </w:trPr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044" w:rsidRPr="00395B6E" w:rsidRDefault="00893044" w:rsidP="008930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</w:tbl>
    <w:p w:rsidR="00C96F60" w:rsidRPr="00C96F60" w:rsidRDefault="00C96F60">
      <w:pPr>
        <w:rPr>
          <w:sz w:val="2"/>
          <w:szCs w:val="2"/>
        </w:rPr>
      </w:pPr>
    </w:p>
    <w:tbl>
      <w:tblPr>
        <w:tblW w:w="1091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851"/>
        <w:gridCol w:w="1984"/>
        <w:gridCol w:w="709"/>
        <w:gridCol w:w="1984"/>
        <w:gridCol w:w="990"/>
      </w:tblGrid>
      <w:tr w:rsidR="0087048D" w:rsidTr="0087048D">
        <w:trPr>
          <w:trHeight w:val="83"/>
        </w:trPr>
        <w:tc>
          <w:tcPr>
            <w:tcW w:w="109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048D" w:rsidRDefault="0087048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 1</w:t>
            </w:r>
          </w:p>
        </w:tc>
      </w:tr>
      <w:tr w:rsidR="000164F4" w:rsidTr="000164F4">
        <w:trPr>
          <w:trHeight w:val="20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4F4" w:rsidRDefault="000164F4" w:rsidP="000164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4F4" w:rsidRPr="00BF7713" w:rsidRDefault="000164F4" w:rsidP="000164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''Реал Бусинесс''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4F4" w:rsidRPr="00E02227" w:rsidRDefault="000164F4" w:rsidP="000164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975000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4F4" w:rsidRPr="00E02227" w:rsidRDefault="000164F4" w:rsidP="000164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975000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4F4" w:rsidRPr="00E02227" w:rsidRDefault="000164F4" w:rsidP="000164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4F4" w:rsidRPr="00E02227" w:rsidRDefault="000164F4" w:rsidP="000164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4F4" w:rsidRPr="00E02227" w:rsidRDefault="000164F4" w:rsidP="000164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975000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4F4" w:rsidRPr="00E02227" w:rsidRDefault="000164F4" w:rsidP="000164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975000</w:t>
            </w:r>
          </w:p>
        </w:tc>
      </w:tr>
      <w:tr w:rsidR="000164F4" w:rsidTr="000164F4">
        <w:trPr>
          <w:trHeight w:val="20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4F4" w:rsidRDefault="000164F4" w:rsidP="000164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4F4" w:rsidRPr="00D33F79" w:rsidRDefault="000164F4" w:rsidP="000164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''ИМПЕКС''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4F4" w:rsidRPr="00E02227" w:rsidRDefault="000164F4" w:rsidP="000164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442500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4F4" w:rsidRPr="00E02227" w:rsidRDefault="000164F4" w:rsidP="000164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442500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4F4" w:rsidRPr="00E02227" w:rsidRDefault="000164F4" w:rsidP="000164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4F4" w:rsidRPr="00E02227" w:rsidRDefault="000164F4" w:rsidP="000164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4F4" w:rsidRPr="00E02227" w:rsidRDefault="000164F4" w:rsidP="000164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442500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4F4" w:rsidRPr="00E02227" w:rsidRDefault="000164F4" w:rsidP="000164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442500</w:t>
            </w:r>
          </w:p>
        </w:tc>
      </w:tr>
      <w:tr w:rsidR="000164F4" w:rsidTr="000164F4">
        <w:trPr>
          <w:trHeight w:val="20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4F4" w:rsidRDefault="000164F4" w:rsidP="000164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4F4" w:rsidRPr="00EF3C5A" w:rsidRDefault="000164F4" w:rsidP="000164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''Светан''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4F4" w:rsidRPr="00E02227" w:rsidRDefault="000164F4" w:rsidP="000164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460000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4F4" w:rsidRPr="00E02227" w:rsidRDefault="000164F4" w:rsidP="000164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460000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4F4" w:rsidRPr="00E02227" w:rsidRDefault="000164F4" w:rsidP="000164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4F4" w:rsidRPr="00E02227" w:rsidRDefault="000164F4" w:rsidP="000164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4F4" w:rsidRPr="00E02227" w:rsidRDefault="000164F4" w:rsidP="000164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460000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4F4" w:rsidRPr="00E02227" w:rsidRDefault="000164F4" w:rsidP="000164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460000</w:t>
            </w:r>
          </w:p>
        </w:tc>
      </w:tr>
      <w:tr w:rsidR="000164F4" w:rsidTr="000164F4">
        <w:trPr>
          <w:trHeight w:val="20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4F4" w:rsidRDefault="000164F4" w:rsidP="000164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4F4" w:rsidRPr="00EF3C5A" w:rsidRDefault="000164F4" w:rsidP="000164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''Стери Ом''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4F4" w:rsidRPr="00E02227" w:rsidRDefault="000164F4" w:rsidP="000164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561750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4F4" w:rsidRPr="00E02227" w:rsidRDefault="000164F4" w:rsidP="000164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561750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4F4" w:rsidRPr="00E02227" w:rsidRDefault="000164F4" w:rsidP="000164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4F4" w:rsidRPr="00E02227" w:rsidRDefault="000164F4" w:rsidP="000164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4F4" w:rsidRPr="00E02227" w:rsidRDefault="000164F4" w:rsidP="000164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561750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64F4" w:rsidRPr="00E02227" w:rsidRDefault="000164F4" w:rsidP="000164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561750</w:t>
            </w:r>
          </w:p>
        </w:tc>
      </w:tr>
    </w:tbl>
    <w:p w:rsidR="00E650CF" w:rsidRPr="00E650CF" w:rsidRDefault="00E650CF">
      <w:pPr>
        <w:rPr>
          <w:sz w:val="2"/>
          <w:szCs w:val="2"/>
        </w:rPr>
      </w:pPr>
    </w:p>
    <w:tbl>
      <w:tblPr>
        <w:tblW w:w="108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275"/>
        <w:gridCol w:w="46"/>
        <w:gridCol w:w="1230"/>
        <w:gridCol w:w="992"/>
        <w:gridCol w:w="655"/>
        <w:gridCol w:w="479"/>
        <w:gridCol w:w="1418"/>
        <w:gridCol w:w="850"/>
        <w:gridCol w:w="127"/>
        <w:gridCol w:w="685"/>
        <w:gridCol w:w="748"/>
        <w:gridCol w:w="873"/>
        <w:gridCol w:w="793"/>
        <w:gridCol w:w="16"/>
      </w:tblGrid>
      <w:tr w:rsidR="00640815" w:rsidRPr="00395B6E" w:rsidTr="004732CC">
        <w:trPr>
          <w:trHeight w:val="113"/>
          <w:jc w:val="center"/>
        </w:trPr>
        <w:tc>
          <w:tcPr>
            <w:tcW w:w="2014" w:type="dxa"/>
            <w:gridSpan w:val="3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640815" w:rsidRPr="00395B6E" w:rsidTr="004732CC">
        <w:trPr>
          <w:trHeight w:val="113"/>
          <w:jc w:val="center"/>
        </w:trPr>
        <w:tc>
          <w:tcPr>
            <w:tcW w:w="20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5BF5" w:rsidRPr="00395B6E" w:rsidTr="0012391F">
        <w:trPr>
          <w:trHeight w:val="288"/>
          <w:jc w:val="center"/>
        </w:trPr>
        <w:tc>
          <w:tcPr>
            <w:tcW w:w="10880" w:type="dxa"/>
            <w:gridSpan w:val="15"/>
            <w:shd w:val="clear" w:color="auto" w:fill="99CCFF"/>
            <w:vAlign w:val="center"/>
          </w:tcPr>
          <w:p w:rsidR="00B65BF5" w:rsidRPr="00395B6E" w:rsidRDefault="00B65BF5" w:rsidP="00123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5BF5" w:rsidRPr="00395B6E" w:rsidTr="0012391F">
        <w:trPr>
          <w:jc w:val="center"/>
        </w:trPr>
        <w:tc>
          <w:tcPr>
            <w:tcW w:w="108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BF5" w:rsidRPr="00395B6E" w:rsidRDefault="00B65BF5" w:rsidP="00123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B65BF5" w:rsidRPr="00395B6E" w:rsidTr="0012391F">
        <w:trPr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</w:tcPr>
          <w:p w:rsidR="00B65BF5" w:rsidRDefault="00B65BF5" w:rsidP="0012391F">
            <w:pPr>
              <w:widowControl w:val="0"/>
              <w:ind w:left="-125" w:right="-126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</w:p>
          <w:p w:rsidR="00B65BF5" w:rsidRPr="00395B6E" w:rsidRDefault="00B65BF5" w:rsidP="0012391F">
            <w:pPr>
              <w:widowControl w:val="0"/>
              <w:ind w:left="-125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65BF5" w:rsidRPr="00395B6E" w:rsidRDefault="00B65BF5" w:rsidP="00123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BF5" w:rsidRPr="00395B6E" w:rsidRDefault="00B65BF5" w:rsidP="001239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B65BF5" w:rsidRPr="00395B6E" w:rsidTr="0012391F">
        <w:trPr>
          <w:gridAfter w:val="1"/>
          <w:wAfter w:w="16" w:type="dxa"/>
          <w:jc w:val="center"/>
        </w:trPr>
        <w:tc>
          <w:tcPr>
            <w:tcW w:w="6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BF5" w:rsidRPr="00395B6E" w:rsidRDefault="00B65BF5" w:rsidP="00123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BF5" w:rsidRPr="00395B6E" w:rsidRDefault="00B65BF5" w:rsidP="00123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BF5" w:rsidRPr="00395B6E" w:rsidRDefault="00B65BF5" w:rsidP="0012391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BF5" w:rsidRPr="00395B6E" w:rsidRDefault="00B65BF5" w:rsidP="0012391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шению докумен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тов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BF5" w:rsidRPr="00395B6E" w:rsidRDefault="00B65BF5" w:rsidP="0012391F">
            <w:pPr>
              <w:widowControl w:val="0"/>
              <w:ind w:right="-108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но-го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п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редмета закупки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BF5" w:rsidRPr="00395B6E" w:rsidRDefault="00B65BF5" w:rsidP="0012391F">
            <w:pPr>
              <w:widowControl w:val="0"/>
              <w:ind w:right="-108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ной деятельности предусмотрен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ной по договору деятельности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BF5" w:rsidRDefault="00B65BF5" w:rsidP="001239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сиональ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ный</w:t>
            </w:r>
          </w:p>
          <w:p w:rsidR="00B65BF5" w:rsidRPr="00395B6E" w:rsidRDefault="00B65BF5" w:rsidP="001239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опыт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BF5" w:rsidRPr="00395B6E" w:rsidRDefault="00B65BF5" w:rsidP="0012391F">
            <w:pPr>
              <w:widowControl w:val="0"/>
              <w:ind w:left="-17" w:right="-147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совые средства </w:t>
            </w:r>
          </w:p>
        </w:tc>
        <w:tc>
          <w:tcPr>
            <w:tcW w:w="7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BF5" w:rsidRPr="00395B6E" w:rsidRDefault="00B65BF5" w:rsidP="001239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ческие средства</w:t>
            </w:r>
          </w:p>
        </w:tc>
        <w:tc>
          <w:tcPr>
            <w:tcW w:w="8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BF5" w:rsidRPr="00395B6E" w:rsidRDefault="00B65BF5" w:rsidP="001239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BF5" w:rsidRPr="00395B6E" w:rsidRDefault="00B65BF5" w:rsidP="001239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65BF5" w:rsidRPr="00395B6E" w:rsidTr="0012391F">
        <w:trPr>
          <w:gridAfter w:val="1"/>
          <w:wAfter w:w="16" w:type="dxa"/>
          <w:jc w:val="center"/>
        </w:trPr>
        <w:tc>
          <w:tcPr>
            <w:tcW w:w="6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BF5" w:rsidRPr="00BF7713" w:rsidRDefault="00B65BF5" w:rsidP="00123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BF5" w:rsidRPr="00BF7713" w:rsidRDefault="00B65BF5" w:rsidP="00123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BF5" w:rsidRPr="00BA770E" w:rsidRDefault="00B65BF5" w:rsidP="00123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B65BF5" w:rsidRPr="00395B6E" w:rsidRDefault="00B65BF5" w:rsidP="00123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5BF5" w:rsidRPr="00395B6E" w:rsidRDefault="00B65BF5" w:rsidP="00123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B65BF5" w:rsidRPr="00395B6E" w:rsidRDefault="00B65BF5" w:rsidP="00123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65BF5" w:rsidRPr="00395B6E" w:rsidRDefault="00B65BF5" w:rsidP="00123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5BF5" w:rsidRPr="00395B6E" w:rsidRDefault="00B65BF5" w:rsidP="00123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8" w:type="dxa"/>
            <w:tcBorders>
              <w:bottom w:val="single" w:sz="8" w:space="0" w:color="auto"/>
            </w:tcBorders>
            <w:shd w:val="clear" w:color="auto" w:fill="auto"/>
          </w:tcPr>
          <w:p w:rsidR="00B65BF5" w:rsidRPr="00395B6E" w:rsidRDefault="00B65BF5" w:rsidP="00123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3" w:type="dxa"/>
            <w:tcBorders>
              <w:bottom w:val="single" w:sz="8" w:space="0" w:color="auto"/>
            </w:tcBorders>
            <w:shd w:val="clear" w:color="auto" w:fill="auto"/>
          </w:tcPr>
          <w:p w:rsidR="00B65BF5" w:rsidRPr="00395B6E" w:rsidRDefault="00B65BF5" w:rsidP="00123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65BF5" w:rsidRPr="00395B6E" w:rsidRDefault="00B65BF5" w:rsidP="00123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5BF5" w:rsidRPr="00395B6E" w:rsidTr="00B65BF5">
        <w:trPr>
          <w:trHeight w:val="346"/>
          <w:jc w:val="center"/>
        </w:trPr>
        <w:tc>
          <w:tcPr>
            <w:tcW w:w="48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BF5" w:rsidRPr="00395B6E" w:rsidRDefault="00B65BF5" w:rsidP="0012391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59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BF5" w:rsidRPr="00395B6E" w:rsidRDefault="00B65BF5" w:rsidP="00123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65BF5">
              <w:rPr>
                <w:rFonts w:ascii="GHEA Grapalat" w:hAnsi="GHEA Grapalat" w:cs="Sylfaen"/>
                <w:b/>
                <w:sz w:val="14"/>
                <w:szCs w:val="14"/>
              </w:rPr>
              <w:t>Примечание: Иные основания для отклонения заявок.</w:t>
            </w:r>
          </w:p>
        </w:tc>
      </w:tr>
      <w:tr w:rsidR="00B65BF5" w:rsidRPr="00395B6E" w:rsidTr="00B65BF5">
        <w:trPr>
          <w:trHeight w:val="346"/>
          <w:jc w:val="center"/>
        </w:trPr>
        <w:tc>
          <w:tcPr>
            <w:tcW w:w="48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BF5" w:rsidRPr="00B65BF5" w:rsidRDefault="00B65BF5" w:rsidP="0012391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BF5" w:rsidRPr="00395B6E" w:rsidRDefault="00B65BF5" w:rsidP="00123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5BF5" w:rsidRPr="00395B6E" w:rsidTr="0012391F">
        <w:trPr>
          <w:trHeight w:val="289"/>
          <w:jc w:val="center"/>
        </w:trPr>
        <w:tc>
          <w:tcPr>
            <w:tcW w:w="10880" w:type="dxa"/>
            <w:gridSpan w:val="1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5BF5" w:rsidRPr="00395B6E" w:rsidRDefault="00B65BF5" w:rsidP="00123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562BAF">
        <w:trPr>
          <w:trHeight w:val="346"/>
          <w:jc w:val="center"/>
        </w:trPr>
        <w:tc>
          <w:tcPr>
            <w:tcW w:w="4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9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8B077B" w:rsidP="00D275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974E0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640815" w:rsidRPr="00395B6E" w:rsidTr="00E654F5">
        <w:trPr>
          <w:trHeight w:val="92"/>
          <w:jc w:val="center"/>
        </w:trPr>
        <w:tc>
          <w:tcPr>
            <w:tcW w:w="4891" w:type="dxa"/>
            <w:gridSpan w:val="6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8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E654F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Начало периода ожидания</w:t>
            </w:r>
          </w:p>
        </w:tc>
        <w:tc>
          <w:tcPr>
            <w:tcW w:w="31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E654F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Окончание периода ожидания</w:t>
            </w:r>
          </w:p>
        </w:tc>
      </w:tr>
      <w:tr w:rsidR="00E650CF" w:rsidRPr="00395B6E" w:rsidTr="00562BAF">
        <w:trPr>
          <w:trHeight w:val="92"/>
          <w:jc w:val="center"/>
        </w:trPr>
        <w:tc>
          <w:tcPr>
            <w:tcW w:w="4891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0CF" w:rsidRPr="00395B6E" w:rsidRDefault="00E650CF" w:rsidP="00E650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50CF" w:rsidRDefault="008B077B" w:rsidP="008B07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974E0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</w:rPr>
              <w:t>.2020г.</w:t>
            </w:r>
          </w:p>
        </w:tc>
        <w:tc>
          <w:tcPr>
            <w:tcW w:w="31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50CF" w:rsidRDefault="008B077B" w:rsidP="008B07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974E0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 w:rsidR="00E650C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640815" w:rsidRPr="00395B6E" w:rsidTr="00562BAF">
        <w:trPr>
          <w:trHeight w:val="344"/>
          <w:jc w:val="center"/>
        </w:trPr>
        <w:tc>
          <w:tcPr>
            <w:tcW w:w="10880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0815" w:rsidRPr="004732CC" w:rsidRDefault="00640815" w:rsidP="008B07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732CC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4732CC" w:rsidRPr="004732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8B077B"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bookmarkStart w:id="0" w:name="_GoBack"/>
            <w:bookmarkEnd w:id="0"/>
            <w:r w:rsidR="00D03CFD" w:rsidRPr="004732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974E0F" w:rsidRPr="00974E0F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D03CFD" w:rsidRPr="004732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.2020г.</w:t>
            </w:r>
          </w:p>
        </w:tc>
      </w:tr>
      <w:tr w:rsidR="00D03CFD" w:rsidRPr="00395B6E" w:rsidTr="00562BAF">
        <w:trPr>
          <w:trHeight w:val="344"/>
          <w:jc w:val="center"/>
        </w:trPr>
        <w:tc>
          <w:tcPr>
            <w:tcW w:w="4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CFD" w:rsidRPr="004732CC" w:rsidRDefault="00D03CFD" w:rsidP="00D03C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32CC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отобранным участником</w:t>
            </w:r>
          </w:p>
        </w:tc>
        <w:tc>
          <w:tcPr>
            <w:tcW w:w="59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CFD" w:rsidRPr="000F5234" w:rsidRDefault="000F5234" w:rsidP="00D005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F523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</w:t>
            </w:r>
            <w:r w:rsidR="00D03CFD" w:rsidRPr="000F5234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D0058C" w:rsidRPr="000F5234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D03CFD" w:rsidRPr="000F5234">
              <w:rPr>
                <w:rFonts w:ascii="GHEA Grapalat" w:hAnsi="GHEA Grapalat" w:cs="Sylfaen"/>
                <w:b/>
                <w:sz w:val="14"/>
                <w:szCs w:val="14"/>
              </w:rPr>
              <w:t>.2020г</w:t>
            </w:r>
            <w:r w:rsidR="00D03CFD" w:rsidRPr="000F52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. </w:t>
            </w:r>
            <w:r w:rsidR="00974E0F" w:rsidRPr="000F5234">
              <w:rPr>
                <w:rFonts w:ascii="GHEA Grapalat" w:hAnsi="GHEA Grapalat" w:cs="Sylfaen"/>
                <w:b/>
                <w:sz w:val="14"/>
                <w:szCs w:val="14"/>
              </w:rPr>
              <w:t>ООО ''Импекс''</w:t>
            </w:r>
          </w:p>
        </w:tc>
      </w:tr>
      <w:tr w:rsidR="00D03CFD" w:rsidRPr="00395B6E" w:rsidTr="00562BAF">
        <w:trPr>
          <w:trHeight w:val="344"/>
          <w:jc w:val="center"/>
        </w:trPr>
        <w:tc>
          <w:tcPr>
            <w:tcW w:w="4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CFD" w:rsidRPr="004732CC" w:rsidRDefault="00D03CFD" w:rsidP="00D03CF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32CC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9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CFD" w:rsidRPr="000F5234" w:rsidRDefault="000F5234" w:rsidP="000F52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F5234"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974E0F" w:rsidRPr="000F5234">
              <w:rPr>
                <w:rFonts w:ascii="GHEA Grapalat" w:hAnsi="GHEA Grapalat" w:cs="Sylfaen"/>
                <w:b/>
                <w:sz w:val="14"/>
                <w:szCs w:val="14"/>
              </w:rPr>
              <w:t>.08.2020г</w:t>
            </w:r>
            <w:r w:rsidR="00974E0F" w:rsidRPr="000F523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. </w:t>
            </w:r>
            <w:r w:rsidR="00974E0F" w:rsidRPr="000F5234">
              <w:rPr>
                <w:rFonts w:ascii="GHEA Grapalat" w:hAnsi="GHEA Grapalat" w:cs="Sylfaen"/>
                <w:b/>
                <w:sz w:val="14"/>
                <w:szCs w:val="14"/>
              </w:rPr>
              <w:t>ООО ''Импекс''</w:t>
            </w:r>
          </w:p>
        </w:tc>
      </w:tr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15"/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</w:tbl>
    <w:p w:rsidR="00E650CF" w:rsidRPr="00E650CF" w:rsidRDefault="00E650CF">
      <w:pPr>
        <w:rPr>
          <w:sz w:val="2"/>
          <w:szCs w:val="2"/>
        </w:rPr>
      </w:pPr>
    </w:p>
    <w:tbl>
      <w:tblPr>
        <w:tblW w:w="109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697"/>
        <w:gridCol w:w="1276"/>
        <w:gridCol w:w="1476"/>
        <w:gridCol w:w="1136"/>
        <w:gridCol w:w="1138"/>
        <w:gridCol w:w="1640"/>
        <w:gridCol w:w="1418"/>
      </w:tblGrid>
      <w:tr w:rsidR="00640815" w:rsidRPr="00395B6E" w:rsidTr="00C96F60">
        <w:trPr>
          <w:jc w:val="center"/>
        </w:trPr>
        <w:tc>
          <w:tcPr>
            <w:tcW w:w="1136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084" w:type="dxa"/>
            <w:gridSpan w:val="6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40815" w:rsidRPr="00395B6E" w:rsidTr="00C96F60">
        <w:trPr>
          <w:trHeight w:val="237"/>
          <w:jc w:val="center"/>
        </w:trPr>
        <w:tc>
          <w:tcPr>
            <w:tcW w:w="1136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76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058" w:type="dxa"/>
            <w:gridSpan w:val="2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40815" w:rsidRPr="00395B6E" w:rsidTr="00C96F60">
        <w:trPr>
          <w:trHeight w:val="238"/>
          <w:jc w:val="center"/>
        </w:trPr>
        <w:tc>
          <w:tcPr>
            <w:tcW w:w="1136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6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58" w:type="dxa"/>
            <w:gridSpan w:val="2"/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40815" w:rsidRPr="00395B6E" w:rsidTr="00C96F60">
        <w:trPr>
          <w:trHeight w:val="263"/>
          <w:jc w:val="center"/>
        </w:trPr>
        <w:tc>
          <w:tcPr>
            <w:tcW w:w="11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E650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</w:tbl>
    <w:p w:rsidR="00C96F60" w:rsidRPr="00C96F60" w:rsidRDefault="00C96F60">
      <w:pPr>
        <w:rPr>
          <w:sz w:val="2"/>
          <w:szCs w:val="2"/>
        </w:rPr>
      </w:pPr>
    </w:p>
    <w:tbl>
      <w:tblPr>
        <w:tblW w:w="10898" w:type="dxa"/>
        <w:tblInd w:w="-1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682"/>
        <w:gridCol w:w="1270"/>
        <w:gridCol w:w="1456"/>
        <w:gridCol w:w="1161"/>
        <w:gridCol w:w="1216"/>
        <w:gridCol w:w="1559"/>
        <w:gridCol w:w="1418"/>
      </w:tblGrid>
      <w:tr w:rsidR="000F5234" w:rsidRPr="00BF7713" w:rsidTr="000F5234">
        <w:trPr>
          <w:trHeight w:val="146"/>
        </w:trPr>
        <w:tc>
          <w:tcPr>
            <w:tcW w:w="1136" w:type="dxa"/>
            <w:shd w:val="clear" w:color="auto" w:fill="auto"/>
            <w:vAlign w:val="center"/>
          </w:tcPr>
          <w:p w:rsidR="000F5234" w:rsidRPr="00D0058C" w:rsidRDefault="000F5234" w:rsidP="000F52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0F5234" w:rsidRPr="00EF3C5A" w:rsidRDefault="000F5234" w:rsidP="000F52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''Импекс''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0F5234" w:rsidRPr="000164F4" w:rsidRDefault="000F5234" w:rsidP="000F5234">
            <w:pPr>
              <w:jc w:val="center"/>
              <w:rPr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№01/2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79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F5234" w:rsidRPr="000F5234" w:rsidRDefault="000F5234" w:rsidP="000F52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F523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27</w:t>
            </w:r>
            <w:r w:rsidRPr="000F5234">
              <w:rPr>
                <w:rFonts w:ascii="GHEA Grapalat" w:hAnsi="GHEA Grapalat" w:cs="Sylfaen"/>
                <w:b/>
                <w:sz w:val="14"/>
                <w:szCs w:val="14"/>
              </w:rPr>
              <w:t>.08.2020г.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0F5234" w:rsidRPr="000F5234" w:rsidRDefault="000F5234" w:rsidP="000F52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F5234">
              <w:rPr>
                <w:rFonts w:ascii="GHEA Grapalat" w:hAnsi="GHEA Grapalat" w:cs="Sylfaen"/>
                <w:b/>
                <w:sz w:val="14"/>
                <w:szCs w:val="14"/>
              </w:rPr>
              <w:t>25.09.2020г.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0F5234" w:rsidRPr="00BF7713" w:rsidRDefault="000F5234" w:rsidP="000F52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5234" w:rsidRPr="00E02227" w:rsidRDefault="000F5234" w:rsidP="000F52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442500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5234" w:rsidRPr="00E02227" w:rsidRDefault="000F5234" w:rsidP="000F52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442500</w:t>
            </w:r>
          </w:p>
        </w:tc>
      </w:tr>
    </w:tbl>
    <w:p w:rsidR="00E650CF" w:rsidRPr="00B46307" w:rsidRDefault="00E650CF">
      <w:pPr>
        <w:rPr>
          <w:sz w:val="2"/>
          <w:szCs w:val="2"/>
        </w:rPr>
      </w:pPr>
    </w:p>
    <w:tbl>
      <w:tblPr>
        <w:tblW w:w="109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1882"/>
        <w:gridCol w:w="2997"/>
        <w:gridCol w:w="1985"/>
        <w:gridCol w:w="1836"/>
        <w:gridCol w:w="1157"/>
      </w:tblGrid>
      <w:tr w:rsidR="00640815" w:rsidRPr="00395B6E" w:rsidTr="00C96F60">
        <w:trPr>
          <w:trHeight w:val="150"/>
          <w:jc w:val="center"/>
        </w:trPr>
        <w:tc>
          <w:tcPr>
            <w:tcW w:w="10949" w:type="dxa"/>
            <w:gridSpan w:val="6"/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40815" w:rsidRPr="00395B6E" w:rsidTr="00974E0F">
        <w:trPr>
          <w:trHeight w:val="125"/>
          <w:jc w:val="center"/>
        </w:trPr>
        <w:tc>
          <w:tcPr>
            <w:tcW w:w="10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B463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</w:tbl>
    <w:p w:rsidR="00C96F60" w:rsidRPr="00C96F60" w:rsidRDefault="00C96F60">
      <w:pPr>
        <w:rPr>
          <w:sz w:val="2"/>
          <w:szCs w:val="2"/>
        </w:rPr>
      </w:pPr>
    </w:p>
    <w:tbl>
      <w:tblPr>
        <w:tblW w:w="1090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843"/>
        <w:gridCol w:w="3010"/>
        <w:gridCol w:w="1985"/>
        <w:gridCol w:w="1843"/>
        <w:gridCol w:w="1127"/>
      </w:tblGrid>
      <w:tr w:rsidR="000F5234" w:rsidRPr="003D0B2B" w:rsidTr="00974E0F">
        <w:trPr>
          <w:trHeight w:val="40"/>
        </w:trPr>
        <w:tc>
          <w:tcPr>
            <w:tcW w:w="11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234" w:rsidRPr="00D0058C" w:rsidRDefault="000F5234" w:rsidP="000F52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234" w:rsidRPr="00EF3C5A" w:rsidRDefault="000F5234" w:rsidP="000F52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''Импекс''</w:t>
            </w:r>
          </w:p>
        </w:tc>
        <w:tc>
          <w:tcPr>
            <w:tcW w:w="30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234" w:rsidRPr="006A28B6" w:rsidRDefault="000F5234" w:rsidP="000F52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28B6">
              <w:rPr>
                <w:rFonts w:ascii="GHEA Grapalat" w:hAnsi="GHEA Grapalat" w:cs="Sylfaen"/>
                <w:b/>
                <w:sz w:val="14"/>
                <w:szCs w:val="14"/>
              </w:rPr>
              <w:t>РА, г. Ереван, Комитаса 16, кв. 53</w:t>
            </w:r>
          </w:p>
          <w:p w:rsidR="000F5234" w:rsidRPr="006A28B6" w:rsidRDefault="000F5234" w:rsidP="000F52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28B6">
              <w:rPr>
                <w:rFonts w:ascii="GHEA Grapalat" w:hAnsi="GHEA Grapalat" w:cs="Sylfaen"/>
                <w:b/>
                <w:sz w:val="14"/>
                <w:szCs w:val="14"/>
              </w:rPr>
              <w:t>+374 9 07 06 02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234" w:rsidRPr="00C25D6C" w:rsidRDefault="000F5234" w:rsidP="000F52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28B6">
              <w:rPr>
                <w:rFonts w:ascii="GHEA Grapalat" w:hAnsi="GHEA Grapalat" w:cs="Sylfaen"/>
                <w:b/>
                <w:sz w:val="14"/>
                <w:szCs w:val="14"/>
              </w:rPr>
              <w:t>impexyerevan@gmail.com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234" w:rsidRDefault="000F5234" w:rsidP="000F52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2052822096131001</w:t>
            </w:r>
          </w:p>
        </w:tc>
        <w:tc>
          <w:tcPr>
            <w:tcW w:w="1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5234" w:rsidRPr="006A28B6" w:rsidRDefault="000F5234" w:rsidP="000F52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00165322</w:t>
            </w:r>
          </w:p>
        </w:tc>
      </w:tr>
    </w:tbl>
    <w:p w:rsidR="00B46307" w:rsidRPr="00C9394E" w:rsidRDefault="00B46307">
      <w:pPr>
        <w:rPr>
          <w:rFonts w:asciiTheme="minorHAnsi" w:hAnsiTheme="minorHAnsi"/>
          <w:sz w:val="2"/>
          <w:szCs w:val="2"/>
        </w:rPr>
      </w:pPr>
    </w:p>
    <w:tbl>
      <w:tblPr>
        <w:tblW w:w="108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7"/>
        <w:gridCol w:w="2080"/>
        <w:gridCol w:w="1905"/>
        <w:gridCol w:w="3888"/>
      </w:tblGrid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4"/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4732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50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57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4"/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4732CC">
        <w:trPr>
          <w:trHeight w:val="340"/>
          <w:jc w:val="center"/>
        </w:trPr>
        <w:tc>
          <w:tcPr>
            <w:tcW w:w="508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0815" w:rsidRPr="00395B6E" w:rsidRDefault="00640815" w:rsidP="006408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0815" w:rsidRPr="00395B6E" w:rsidRDefault="002B799E" w:rsidP="002B79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0E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www.armeps.am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Pr="00AC0E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www.procurement.am</w:t>
            </w:r>
          </w:p>
        </w:tc>
      </w:tr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4"/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4732CC">
        <w:trPr>
          <w:trHeight w:val="427"/>
          <w:jc w:val="center"/>
        </w:trPr>
        <w:tc>
          <w:tcPr>
            <w:tcW w:w="50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4732CC">
        <w:trPr>
          <w:trHeight w:val="340"/>
          <w:jc w:val="center"/>
        </w:trPr>
        <w:tc>
          <w:tcPr>
            <w:tcW w:w="50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4"/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4732CC">
        <w:trPr>
          <w:trHeight w:val="227"/>
          <w:jc w:val="center"/>
        </w:trPr>
        <w:tc>
          <w:tcPr>
            <w:tcW w:w="50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5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0815" w:rsidRPr="00395B6E" w:rsidTr="00562BAF">
        <w:trPr>
          <w:trHeight w:val="288"/>
          <w:jc w:val="center"/>
        </w:trPr>
        <w:tc>
          <w:tcPr>
            <w:tcW w:w="10880" w:type="dxa"/>
            <w:gridSpan w:val="4"/>
            <w:shd w:val="clear" w:color="auto" w:fill="99CCFF"/>
            <w:vAlign w:val="center"/>
          </w:tcPr>
          <w:p w:rsidR="00640815" w:rsidRPr="00395B6E" w:rsidRDefault="00640815" w:rsidP="00640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815" w:rsidRPr="00395B6E" w:rsidTr="00562BAF">
        <w:trPr>
          <w:trHeight w:val="227"/>
          <w:jc w:val="center"/>
        </w:trPr>
        <w:tc>
          <w:tcPr>
            <w:tcW w:w="10880" w:type="dxa"/>
            <w:gridSpan w:val="4"/>
            <w:shd w:val="clear" w:color="auto" w:fill="auto"/>
            <w:vAlign w:val="center"/>
          </w:tcPr>
          <w:p w:rsidR="00640815" w:rsidRPr="00395B6E" w:rsidRDefault="00640815" w:rsidP="006408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40815" w:rsidRPr="00395B6E" w:rsidTr="00562BAF">
        <w:trPr>
          <w:trHeight w:val="47"/>
          <w:jc w:val="center"/>
        </w:trPr>
        <w:tc>
          <w:tcPr>
            <w:tcW w:w="30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815" w:rsidRPr="00395B6E" w:rsidRDefault="00640815" w:rsidP="006408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9394E" w:rsidRPr="00395B6E" w:rsidTr="00C9394E">
        <w:trPr>
          <w:trHeight w:val="47"/>
          <w:jc w:val="center"/>
        </w:trPr>
        <w:tc>
          <w:tcPr>
            <w:tcW w:w="3007" w:type="dxa"/>
            <w:shd w:val="clear" w:color="auto" w:fill="auto"/>
            <w:vAlign w:val="center"/>
          </w:tcPr>
          <w:p w:rsidR="00C9394E" w:rsidRPr="00C9394E" w:rsidRDefault="00C9394E" w:rsidP="00C939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Ани Ахоян</w:t>
            </w:r>
          </w:p>
        </w:tc>
        <w:tc>
          <w:tcPr>
            <w:tcW w:w="3985" w:type="dxa"/>
            <w:gridSpan w:val="2"/>
            <w:shd w:val="clear" w:color="auto" w:fill="auto"/>
            <w:vAlign w:val="center"/>
          </w:tcPr>
          <w:p w:rsidR="00C9394E" w:rsidRPr="003F57E9" w:rsidRDefault="00C9394E" w:rsidP="00C939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010-20-04-91</w:t>
            </w:r>
          </w:p>
        </w:tc>
        <w:tc>
          <w:tcPr>
            <w:tcW w:w="3888" w:type="dxa"/>
            <w:shd w:val="clear" w:color="auto" w:fill="auto"/>
            <w:vAlign w:val="center"/>
          </w:tcPr>
          <w:p w:rsidR="00C9394E" w:rsidRPr="00964AD1" w:rsidRDefault="00C9394E" w:rsidP="00C939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</w:t>
            </w:r>
            <w:r w:rsidRPr="00964AD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ni.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akhoyan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@anpp.am</w:t>
            </w:r>
          </w:p>
        </w:tc>
      </w:tr>
    </w:tbl>
    <w:p w:rsidR="00613058" w:rsidRPr="008503C1" w:rsidRDefault="00BA5C97" w:rsidP="004732CC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9C7D9A" w:rsidRPr="009C7D9A">
        <w:rPr>
          <w:rFonts w:ascii="GHEA Grapalat" w:hAnsi="GHEA Grapalat"/>
          <w:b/>
          <w:sz w:val="20"/>
        </w:rPr>
        <w:t>ЗАО ‘'ААЭК''</w:t>
      </w:r>
    </w:p>
    <w:sectPr w:rsidR="00613058" w:rsidRPr="008503C1" w:rsidSect="002B799E">
      <w:footerReference w:type="even" r:id="rId8"/>
      <w:footerReference w:type="default" r:id="rId9"/>
      <w:pgSz w:w="11906" w:h="16838"/>
      <w:pgMar w:top="426" w:right="566" w:bottom="284" w:left="993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599" w:rsidRDefault="00550599">
      <w:r>
        <w:separator/>
      </w:r>
    </w:p>
  </w:endnote>
  <w:endnote w:type="continuationSeparator" w:id="0">
    <w:p w:rsidR="00550599" w:rsidRDefault="0055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F60" w:rsidRDefault="00C96F60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96F60" w:rsidRDefault="00C96F60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525594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6F60" w:rsidRPr="008257B0" w:rsidRDefault="00C96F60">
        <w:pPr>
          <w:pStyle w:val="ac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B077B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599" w:rsidRDefault="00550599">
      <w:r>
        <w:separator/>
      </w:r>
    </w:p>
  </w:footnote>
  <w:footnote w:type="continuationSeparator" w:id="0">
    <w:p w:rsidR="00550599" w:rsidRDefault="00550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7CB301D"/>
    <w:multiLevelType w:val="hybridMultilevel"/>
    <w:tmpl w:val="345ABAD4"/>
    <w:lvl w:ilvl="0" w:tplc="AFF4CA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1F30D4"/>
    <w:multiLevelType w:val="hybridMultilevel"/>
    <w:tmpl w:val="8F70276C"/>
    <w:lvl w:ilvl="0" w:tplc="6270B7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5"/>
  </w:num>
  <w:num w:numId="4">
    <w:abstractNumId w:val="24"/>
  </w:num>
  <w:num w:numId="5">
    <w:abstractNumId w:val="38"/>
  </w:num>
  <w:num w:numId="6">
    <w:abstractNumId w:val="22"/>
  </w:num>
  <w:num w:numId="7">
    <w:abstractNumId w:val="35"/>
  </w:num>
  <w:num w:numId="8">
    <w:abstractNumId w:val="9"/>
  </w:num>
  <w:num w:numId="9">
    <w:abstractNumId w:val="23"/>
  </w:num>
  <w:num w:numId="10">
    <w:abstractNumId w:val="18"/>
  </w:num>
  <w:num w:numId="11">
    <w:abstractNumId w:val="14"/>
  </w:num>
  <w:num w:numId="12">
    <w:abstractNumId w:val="1"/>
  </w:num>
  <w:num w:numId="13">
    <w:abstractNumId w:val="31"/>
  </w:num>
  <w:num w:numId="14">
    <w:abstractNumId w:val="30"/>
  </w:num>
  <w:num w:numId="15">
    <w:abstractNumId w:val="11"/>
  </w:num>
  <w:num w:numId="16">
    <w:abstractNumId w:val="2"/>
  </w:num>
  <w:num w:numId="17">
    <w:abstractNumId w:val="8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10"/>
  </w:num>
  <w:num w:numId="24">
    <w:abstractNumId w:val="6"/>
  </w:num>
  <w:num w:numId="25">
    <w:abstractNumId w:val="37"/>
  </w:num>
  <w:num w:numId="26">
    <w:abstractNumId w:val="26"/>
  </w:num>
  <w:num w:numId="27">
    <w:abstractNumId w:val="12"/>
  </w:num>
  <w:num w:numId="28">
    <w:abstractNumId w:val="16"/>
  </w:num>
  <w:num w:numId="29">
    <w:abstractNumId w:val="36"/>
  </w:num>
  <w:num w:numId="30">
    <w:abstractNumId w:val="25"/>
  </w:num>
  <w:num w:numId="31">
    <w:abstractNumId w:val="25"/>
  </w:num>
  <w:num w:numId="32">
    <w:abstractNumId w:val="20"/>
  </w:num>
  <w:num w:numId="33">
    <w:abstractNumId w:val="39"/>
  </w:num>
  <w:num w:numId="34">
    <w:abstractNumId w:val="13"/>
  </w:num>
  <w:num w:numId="35">
    <w:abstractNumId w:val="17"/>
  </w:num>
  <w:num w:numId="36">
    <w:abstractNumId w:val="7"/>
  </w:num>
  <w:num w:numId="37">
    <w:abstractNumId w:val="21"/>
  </w:num>
  <w:num w:numId="38">
    <w:abstractNumId w:val="15"/>
  </w:num>
  <w:num w:numId="39">
    <w:abstractNumId w:val="0"/>
  </w:num>
  <w:num w:numId="40">
    <w:abstractNumId w:val="4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64F4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49CB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5234"/>
    <w:rsid w:val="00100D10"/>
    <w:rsid w:val="00102A32"/>
    <w:rsid w:val="001038C8"/>
    <w:rsid w:val="00104207"/>
    <w:rsid w:val="001160F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20B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08A8"/>
    <w:rsid w:val="002B3E7D"/>
    <w:rsid w:val="002B3F6D"/>
    <w:rsid w:val="002B799E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6953"/>
    <w:rsid w:val="0031734F"/>
    <w:rsid w:val="00320E9D"/>
    <w:rsid w:val="00323E41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2BF2"/>
    <w:rsid w:val="00467A9D"/>
    <w:rsid w:val="004732CC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0599"/>
    <w:rsid w:val="00552684"/>
    <w:rsid w:val="005536A1"/>
    <w:rsid w:val="005546EB"/>
    <w:rsid w:val="00562BAF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0CA0"/>
    <w:rsid w:val="005F254D"/>
    <w:rsid w:val="006030DF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0815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6F767A"/>
    <w:rsid w:val="00704B0C"/>
    <w:rsid w:val="007054A2"/>
    <w:rsid w:val="0071112C"/>
    <w:rsid w:val="00712A17"/>
    <w:rsid w:val="007172D2"/>
    <w:rsid w:val="00717888"/>
    <w:rsid w:val="00717F36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4E03"/>
    <w:rsid w:val="007868A4"/>
    <w:rsid w:val="00797C8C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67A15"/>
    <w:rsid w:val="0087048D"/>
    <w:rsid w:val="00871366"/>
    <w:rsid w:val="00874380"/>
    <w:rsid w:val="008816D8"/>
    <w:rsid w:val="00890A14"/>
    <w:rsid w:val="00891447"/>
    <w:rsid w:val="0089170A"/>
    <w:rsid w:val="00891CC9"/>
    <w:rsid w:val="00893044"/>
    <w:rsid w:val="00894E35"/>
    <w:rsid w:val="0089503C"/>
    <w:rsid w:val="00896409"/>
    <w:rsid w:val="008A2E6B"/>
    <w:rsid w:val="008B077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5F9"/>
    <w:rsid w:val="008F36E5"/>
    <w:rsid w:val="008F4088"/>
    <w:rsid w:val="008F5FBD"/>
    <w:rsid w:val="008F6EE8"/>
    <w:rsid w:val="008F7DC4"/>
    <w:rsid w:val="00901B34"/>
    <w:rsid w:val="009043FC"/>
    <w:rsid w:val="00907C60"/>
    <w:rsid w:val="00910DE9"/>
    <w:rsid w:val="00913176"/>
    <w:rsid w:val="00916899"/>
    <w:rsid w:val="009170A4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4E0F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2FBA"/>
    <w:rsid w:val="009B63BC"/>
    <w:rsid w:val="009B75F2"/>
    <w:rsid w:val="009C098A"/>
    <w:rsid w:val="009C43FB"/>
    <w:rsid w:val="009C63F4"/>
    <w:rsid w:val="009C7D9A"/>
    <w:rsid w:val="009D3A60"/>
    <w:rsid w:val="009D4659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35A0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46307"/>
    <w:rsid w:val="00B5159F"/>
    <w:rsid w:val="00B5440A"/>
    <w:rsid w:val="00B5525A"/>
    <w:rsid w:val="00B57B6C"/>
    <w:rsid w:val="00B65BF5"/>
    <w:rsid w:val="00B7192A"/>
    <w:rsid w:val="00B737D5"/>
    <w:rsid w:val="00B7414D"/>
    <w:rsid w:val="00B8239E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2152"/>
    <w:rsid w:val="00C63DF5"/>
    <w:rsid w:val="00C66303"/>
    <w:rsid w:val="00C72D90"/>
    <w:rsid w:val="00C743C7"/>
    <w:rsid w:val="00C862C8"/>
    <w:rsid w:val="00C868EC"/>
    <w:rsid w:val="00C90538"/>
    <w:rsid w:val="00C926B7"/>
    <w:rsid w:val="00C92CD0"/>
    <w:rsid w:val="00C9394E"/>
    <w:rsid w:val="00C96F60"/>
    <w:rsid w:val="00CA19F4"/>
    <w:rsid w:val="00CA386C"/>
    <w:rsid w:val="00CA487D"/>
    <w:rsid w:val="00CA6069"/>
    <w:rsid w:val="00CA7D6F"/>
    <w:rsid w:val="00CB1115"/>
    <w:rsid w:val="00CB3219"/>
    <w:rsid w:val="00CC4BA5"/>
    <w:rsid w:val="00CD4274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58C"/>
    <w:rsid w:val="00D02A87"/>
    <w:rsid w:val="00D03A1E"/>
    <w:rsid w:val="00D03CFD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27554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2F2E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0CF"/>
    <w:rsid w:val="00E654F5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1697"/>
    <w:rsid w:val="00F02675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B3069F-6431-4A5A-84C4-A71DE1B2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E0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1">
    <w:name w:val="Текст сноски Знак"/>
    <w:link w:val="af0"/>
    <w:rsid w:val="00213125"/>
    <w:rPr>
      <w:rFonts w:ascii="Times Armenian" w:hAnsi="Times Armenian"/>
      <w:lang w:val="ru-RU" w:eastAsia="ru-RU" w:bidi="ru-RU"/>
    </w:rPr>
  </w:style>
  <w:style w:type="character" w:styleId="afa">
    <w:name w:val="footnote reference"/>
    <w:rsid w:val="00213125"/>
    <w:rPr>
      <w:vertAlign w:val="superscript"/>
    </w:rPr>
  </w:style>
  <w:style w:type="paragraph" w:styleId="afb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c">
    <w:name w:val="Strong"/>
    <w:qFormat/>
    <w:rsid w:val="00F77FE2"/>
    <w:rPr>
      <w:b/>
      <w:bCs/>
    </w:rPr>
  </w:style>
  <w:style w:type="character" w:customStyle="1" w:styleId="ad">
    <w:name w:val="Нижний колонтитул Знак"/>
    <w:basedOn w:val="a0"/>
    <w:link w:val="ac"/>
    <w:rsid w:val="008257B0"/>
  </w:style>
  <w:style w:type="paragraph" w:styleId="afd">
    <w:name w:val="List Paragraph"/>
    <w:basedOn w:val="a"/>
    <w:uiPriority w:val="34"/>
    <w:qFormat/>
    <w:rsid w:val="00562BA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35F9"/>
    <w:rPr>
      <w:rFonts w:ascii="Arial Armenian" w:hAnsi="Arial Armenian"/>
      <w:sz w:val="28"/>
    </w:rPr>
  </w:style>
  <w:style w:type="character" w:customStyle="1" w:styleId="20">
    <w:name w:val="Заголовок 2 Знак"/>
    <w:basedOn w:val="a0"/>
    <w:link w:val="2"/>
    <w:rsid w:val="008F35F9"/>
    <w:rPr>
      <w:rFonts w:ascii="Arial LatArm" w:hAnsi="Arial LatArm"/>
      <w:b/>
      <w:color w:val="0000FF"/>
    </w:rPr>
  </w:style>
  <w:style w:type="character" w:customStyle="1" w:styleId="30">
    <w:name w:val="Заголовок 3 Знак"/>
    <w:basedOn w:val="a0"/>
    <w:link w:val="3"/>
    <w:rsid w:val="008F35F9"/>
    <w:rPr>
      <w:rFonts w:ascii="Times LatArm" w:hAnsi="Times LatArm"/>
      <w:b/>
      <w:sz w:val="28"/>
    </w:rPr>
  </w:style>
  <w:style w:type="character" w:customStyle="1" w:styleId="40">
    <w:name w:val="Заголовок 4 Знак"/>
    <w:basedOn w:val="a0"/>
    <w:link w:val="4"/>
    <w:rsid w:val="008F35F9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8F35F9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8F35F9"/>
    <w:rPr>
      <w:rFonts w:ascii="Arial LatArm" w:hAnsi="Arial LatArm"/>
      <w:b/>
      <w:color w:val="000000"/>
      <w:sz w:val="22"/>
    </w:rPr>
  </w:style>
  <w:style w:type="character" w:customStyle="1" w:styleId="70">
    <w:name w:val="Заголовок 7 Знак"/>
    <w:basedOn w:val="a0"/>
    <w:link w:val="7"/>
    <w:rsid w:val="008F35F9"/>
    <w:rPr>
      <w:rFonts w:ascii="Times Armenian" w:hAnsi="Times Armenian"/>
      <w:b/>
    </w:rPr>
  </w:style>
  <w:style w:type="character" w:customStyle="1" w:styleId="80">
    <w:name w:val="Заголовок 8 Знак"/>
    <w:basedOn w:val="a0"/>
    <w:link w:val="8"/>
    <w:rsid w:val="008F35F9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8F35F9"/>
    <w:rPr>
      <w:rFonts w:ascii="Times Armenian" w:hAnsi="Times Armenian"/>
      <w:b/>
      <w:color w:val="000000"/>
      <w:sz w:val="22"/>
    </w:rPr>
  </w:style>
  <w:style w:type="character" w:customStyle="1" w:styleId="22">
    <w:name w:val="Основной текст с отступом 2 Знак"/>
    <w:basedOn w:val="a0"/>
    <w:link w:val="21"/>
    <w:rsid w:val="008F35F9"/>
    <w:rPr>
      <w:rFonts w:ascii="Arial LatArm" w:hAnsi="Arial LatArm"/>
      <w:sz w:val="24"/>
    </w:rPr>
  </w:style>
  <w:style w:type="character" w:customStyle="1" w:styleId="24">
    <w:name w:val="Основной текст 2 Знак"/>
    <w:basedOn w:val="a0"/>
    <w:link w:val="23"/>
    <w:rsid w:val="008F35F9"/>
    <w:rPr>
      <w:rFonts w:ascii="Arial LatArm" w:hAnsi="Arial LatArm"/>
      <w:sz w:val="24"/>
    </w:rPr>
  </w:style>
  <w:style w:type="character" w:customStyle="1" w:styleId="a6">
    <w:name w:val="Верхний колонтитул Знак"/>
    <w:basedOn w:val="a0"/>
    <w:link w:val="a5"/>
    <w:rsid w:val="008F35F9"/>
  </w:style>
  <w:style w:type="character" w:customStyle="1" w:styleId="32">
    <w:name w:val="Основной текст 3 Знак"/>
    <w:basedOn w:val="a0"/>
    <w:link w:val="31"/>
    <w:rsid w:val="008F35F9"/>
    <w:rPr>
      <w:rFonts w:ascii="Arial LatArm" w:hAnsi="Arial LatArm"/>
    </w:rPr>
  </w:style>
  <w:style w:type="character" w:customStyle="1" w:styleId="34">
    <w:name w:val="Основной текст с отступом 3 Знак"/>
    <w:basedOn w:val="a0"/>
    <w:link w:val="33"/>
    <w:rsid w:val="008F35F9"/>
    <w:rPr>
      <w:rFonts w:ascii="Arial LatArm" w:hAnsi="Arial LatArm"/>
      <w:b/>
      <w:i/>
      <w:sz w:val="22"/>
      <w:u w:val="single"/>
    </w:rPr>
  </w:style>
  <w:style w:type="character" w:customStyle="1" w:styleId="aa">
    <w:name w:val="Название Знак"/>
    <w:basedOn w:val="a0"/>
    <w:link w:val="a9"/>
    <w:rsid w:val="008F35F9"/>
    <w:rPr>
      <w:rFonts w:ascii="Arial Armenian" w:hAnsi="Arial Armenian"/>
      <w:sz w:val="24"/>
    </w:rPr>
  </w:style>
  <w:style w:type="character" w:customStyle="1" w:styleId="af">
    <w:name w:val="Текст выноски Знак"/>
    <w:basedOn w:val="a0"/>
    <w:link w:val="ae"/>
    <w:semiHidden/>
    <w:rsid w:val="008F35F9"/>
    <w:rPr>
      <w:rFonts w:ascii="Tahoma" w:hAnsi="Tahoma" w:cs="Tahoma"/>
      <w:sz w:val="16"/>
      <w:szCs w:val="16"/>
    </w:rPr>
  </w:style>
  <w:style w:type="character" w:customStyle="1" w:styleId="af7">
    <w:name w:val="Текст примечания Знак"/>
    <w:basedOn w:val="a0"/>
    <w:link w:val="af6"/>
    <w:semiHidden/>
    <w:rsid w:val="008F35F9"/>
    <w:rPr>
      <w:rFonts w:ascii="Times Armenian" w:hAnsi="Times Armenian"/>
    </w:rPr>
  </w:style>
  <w:style w:type="character" w:customStyle="1" w:styleId="af9">
    <w:name w:val="Тема примечания Знак"/>
    <w:basedOn w:val="af7"/>
    <w:link w:val="af8"/>
    <w:semiHidden/>
    <w:rsid w:val="008F35F9"/>
    <w:rPr>
      <w:rFonts w:ascii="Times Armenian" w:hAnsi="Times Armenian"/>
      <w:b/>
      <w:bCs/>
    </w:rPr>
  </w:style>
  <w:style w:type="character" w:styleId="afe">
    <w:name w:val="FollowedHyperlink"/>
    <w:basedOn w:val="a0"/>
    <w:uiPriority w:val="99"/>
    <w:semiHidden/>
    <w:unhideWhenUsed/>
    <w:rsid w:val="008F35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33A82-12F1-4088-A4D6-A3214EA47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51</cp:revision>
  <cp:lastPrinted>2020-08-14T13:15:00Z</cp:lastPrinted>
  <dcterms:created xsi:type="dcterms:W3CDTF">2018-08-09T07:28:00Z</dcterms:created>
  <dcterms:modified xsi:type="dcterms:W3CDTF">2020-08-28T13:42:00Z</dcterms:modified>
</cp:coreProperties>
</file>