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7E" w:rsidRPr="00EC2C0C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EC2C0C">
        <w:rPr>
          <w:rFonts w:ascii="GHEA Grapalat" w:hAnsi="GHEA Grapalat"/>
          <w:b/>
          <w:i w:val="0"/>
          <w:lang w:val="af-ZA"/>
        </w:rPr>
        <w:t>ՀԱՅՏԱՐԱՐՈՒԹՅՈՒՆ</w:t>
      </w:r>
    </w:p>
    <w:p w:rsidR="00BA5F7E" w:rsidRPr="00EC2C0C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EC2C0C">
        <w:rPr>
          <w:rFonts w:ascii="GHEA Grapalat" w:hAnsi="GHEA Grapalat"/>
          <w:b/>
          <w:i w:val="0"/>
          <w:lang w:val="af-ZA"/>
        </w:rPr>
        <w:t>ՆԱԽԱՈՐԱԿԱՎՈՐՄԱՆ ԸՆԹԱՑԱԿԱՐԳԻ ՄԱՍԻՆ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Pr="003D05AE">
        <w:rPr>
          <w:rFonts w:ascii="GHEA Grapalat" w:hAnsi="GHEA Grapalat"/>
          <w:i w:val="0"/>
          <w:color w:val="FF0000"/>
          <w:lang w:val="af-ZA"/>
        </w:rPr>
        <w:t>փակ նպատակային մրցույթի</w:t>
      </w:r>
      <w:r w:rsidRPr="00545009">
        <w:rPr>
          <w:rFonts w:ascii="GHEA Grapalat" w:hAnsi="GHEA Grapalat"/>
          <w:i w:val="0"/>
          <w:lang w:val="af-ZA"/>
        </w:rPr>
        <w:t xml:space="preserve"> գնահատող </w:t>
      </w:r>
      <w:r w:rsidRPr="00BD000F">
        <w:rPr>
          <w:rFonts w:ascii="GHEA Grapalat" w:hAnsi="GHEA Grapalat"/>
          <w:i w:val="0"/>
          <w:lang w:val="af-ZA"/>
        </w:rPr>
        <w:t xml:space="preserve">հանձնաժողովի </w:t>
      </w:r>
      <w:r w:rsidRPr="00BD000F">
        <w:rPr>
          <w:rFonts w:ascii="GHEA Grapalat" w:hAnsi="GHEA Grapalat"/>
          <w:i w:val="0"/>
          <w:color w:val="FF0000"/>
          <w:lang w:val="af-ZA"/>
        </w:rPr>
        <w:t>20</w:t>
      </w:r>
      <w:r w:rsidR="003F4529">
        <w:rPr>
          <w:rFonts w:ascii="GHEA Grapalat" w:hAnsi="GHEA Grapalat"/>
          <w:i w:val="0"/>
          <w:color w:val="FF0000"/>
          <w:lang w:val="af-ZA"/>
        </w:rPr>
        <w:t>25</w:t>
      </w:r>
      <w:r w:rsidRPr="00BD000F">
        <w:rPr>
          <w:rFonts w:ascii="GHEA Grapalat" w:hAnsi="GHEA Grapalat"/>
          <w:i w:val="0"/>
          <w:color w:val="FF0000"/>
          <w:lang w:val="af-ZA"/>
        </w:rPr>
        <w:t xml:space="preserve"> թվականի </w:t>
      </w:r>
      <w:r w:rsidR="005F4050">
        <w:rPr>
          <w:rFonts w:ascii="GHEA Grapalat" w:hAnsi="GHEA Grapalat"/>
          <w:i w:val="0"/>
          <w:color w:val="FF0000"/>
          <w:lang w:val="af-ZA"/>
        </w:rPr>
        <w:t>դեկ</w:t>
      </w:r>
      <w:r w:rsidR="000C0255">
        <w:rPr>
          <w:rFonts w:ascii="GHEA Grapalat" w:hAnsi="GHEA Grapalat"/>
          <w:i w:val="0"/>
          <w:color w:val="FF0000"/>
          <w:lang w:val="af-ZA"/>
        </w:rPr>
        <w:t>տեմբեր</w:t>
      </w:r>
      <w:r w:rsidRPr="00BD000F">
        <w:rPr>
          <w:rFonts w:ascii="GHEA Grapalat" w:hAnsi="GHEA Grapalat"/>
          <w:i w:val="0"/>
          <w:color w:val="FF0000"/>
          <w:lang w:val="af-ZA"/>
        </w:rPr>
        <w:t xml:space="preserve">ի </w:t>
      </w:r>
      <w:r w:rsidR="005F4050">
        <w:rPr>
          <w:rFonts w:ascii="GHEA Grapalat" w:hAnsi="GHEA Grapalat"/>
          <w:i w:val="0"/>
          <w:color w:val="FF0000"/>
          <w:lang w:val="af-ZA"/>
        </w:rPr>
        <w:t>23</w:t>
      </w:r>
      <w:r w:rsidRPr="00BD000F">
        <w:rPr>
          <w:rFonts w:ascii="GHEA Grapalat" w:hAnsi="GHEA Grapalat"/>
          <w:i w:val="0"/>
          <w:color w:val="FF0000"/>
          <w:lang w:val="af-ZA"/>
        </w:rPr>
        <w:t>-ի N1 որոշմամբ</w:t>
      </w:r>
      <w:r w:rsidRPr="00BD000F">
        <w:rPr>
          <w:rFonts w:ascii="GHEA Grapalat" w:hAnsi="GHEA Grapalat"/>
          <w:i w:val="0"/>
          <w:lang w:val="af-ZA"/>
        </w:rPr>
        <w:t xml:space="preserve"> և</w:t>
      </w:r>
      <w:r w:rsidRPr="00545009">
        <w:rPr>
          <w:rFonts w:ascii="GHEA Grapalat" w:hAnsi="GHEA Grapalat"/>
          <w:i w:val="0"/>
          <w:lang w:val="af-ZA"/>
        </w:rPr>
        <w:t xml:space="preserve"> հրապարակվում է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A5F7E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color w:val="FF000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 xml:space="preserve">Ընթացակարգի ծածկագիրը`  </w:t>
      </w:r>
      <w:r w:rsidRPr="00C53B21">
        <w:rPr>
          <w:rFonts w:ascii="GHEA Grapalat" w:hAnsi="GHEA Grapalat"/>
          <w:b/>
          <w:i w:val="0"/>
          <w:color w:val="FF0000"/>
          <w:lang w:val="af-ZA"/>
        </w:rPr>
        <w:t>«ՀՀ ՊՆ-ՓՆՄԱՇՁԲ-</w:t>
      </w:r>
      <w:r w:rsidR="005F4050">
        <w:rPr>
          <w:rFonts w:ascii="GHEA Grapalat" w:hAnsi="GHEA Grapalat"/>
          <w:b/>
          <w:i w:val="0"/>
          <w:color w:val="FF0000"/>
          <w:lang w:val="af-ZA"/>
        </w:rPr>
        <w:t>25-10/53</w:t>
      </w:r>
      <w:r w:rsidRPr="00C53B21">
        <w:rPr>
          <w:rFonts w:ascii="GHEA Grapalat" w:hAnsi="GHEA Grapalat"/>
          <w:b/>
          <w:i w:val="0"/>
          <w:color w:val="FF0000"/>
          <w:lang w:val="af-ZA"/>
        </w:rPr>
        <w:t>»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86D32" w:rsidRPr="005951BF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sz w:val="16"/>
          <w:szCs w:val="16"/>
          <w:lang w:val="af-ZA"/>
        </w:rPr>
      </w:pPr>
    </w:p>
    <w:p w:rsidR="00086D32" w:rsidRPr="00BA5F7E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BA5F7E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:rsidR="00086D32" w:rsidRPr="005951BF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lang w:val="af-ZA"/>
        </w:rPr>
      </w:pPr>
    </w:p>
    <w:p w:rsidR="00BA5F7E" w:rsidRPr="00F52A74" w:rsidRDefault="00086D32" w:rsidP="00BA5F7E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52A74">
        <w:rPr>
          <w:rFonts w:ascii="GHEA Grapalat" w:hAnsi="GHEA Grapalat"/>
          <w:i w:val="0"/>
          <w:lang w:val="af-ZA"/>
        </w:rPr>
        <w:t xml:space="preserve">1. </w:t>
      </w:r>
      <w:r w:rsidR="00BA5F7E" w:rsidRPr="00F52A74">
        <w:rPr>
          <w:rFonts w:ascii="GHEA Grapalat" w:hAnsi="GHEA Grapalat"/>
          <w:i w:val="0"/>
          <w:lang w:val="af-ZA"/>
        </w:rPr>
        <w:t xml:space="preserve">Պատվիրատուն` </w:t>
      </w:r>
      <w:r w:rsidR="00BA5F7E" w:rsidRPr="00F52A74">
        <w:rPr>
          <w:rFonts w:ascii="GHEA Grapalat" w:hAnsi="GHEA Grapalat"/>
          <w:i w:val="0"/>
          <w:color w:val="FF0000"/>
          <w:lang w:val="af-ZA"/>
        </w:rPr>
        <w:t>ՀՀ պաշտպանության նախարարություն,</w:t>
      </w:r>
      <w:r w:rsidR="00BA5F7E" w:rsidRPr="00F52A74">
        <w:rPr>
          <w:rFonts w:ascii="GHEA Grapalat" w:hAnsi="GHEA Grapalat"/>
          <w:i w:val="0"/>
          <w:lang w:val="af-ZA"/>
        </w:rPr>
        <w:t xml:space="preserve"> որը գտնվում է ք. Երևան, Բագրևանդի  5 հասցեում, </w:t>
      </w:r>
      <w:r w:rsidR="000C0255" w:rsidRPr="004527C4">
        <w:rPr>
          <w:rFonts w:ascii="GHEA Grapalat" w:hAnsi="GHEA Grapalat"/>
          <w:bCs/>
          <w:color w:val="FF0000"/>
          <w:lang w:val="af-ZA"/>
        </w:rPr>
        <w:t>շինարարական աշխատանքների /կառուցում/</w:t>
      </w:r>
      <w:r w:rsidR="000C0255">
        <w:rPr>
          <w:rFonts w:ascii="GHEA Grapalat" w:hAnsi="GHEA Grapalat"/>
          <w:bCs/>
          <w:color w:val="FF0000"/>
          <w:lang w:val="af-ZA"/>
        </w:rPr>
        <w:t xml:space="preserve"> </w:t>
      </w:r>
      <w:r w:rsidR="00BA5F7E" w:rsidRPr="00F52A74">
        <w:rPr>
          <w:rFonts w:ascii="GHEA Grapalat" w:hAnsi="GHEA Grapalat"/>
          <w:i w:val="0"/>
          <w:lang w:val="af-ZA"/>
        </w:rPr>
        <w:t xml:space="preserve">ձեռքբերման նպատակով կազմակերպվելիք </w:t>
      </w:r>
      <w:r w:rsidR="00BA5F7E" w:rsidRPr="00F52A74">
        <w:rPr>
          <w:rFonts w:ascii="GHEA Grapalat" w:hAnsi="GHEA Grapalat"/>
          <w:i w:val="0"/>
          <w:color w:val="FF0000"/>
          <w:lang w:val="af-ZA"/>
        </w:rPr>
        <w:t>փակ նպատակային մրցույթի</w:t>
      </w:r>
      <w:r w:rsidR="00BA5F7E" w:rsidRPr="00F52A74">
        <w:rPr>
          <w:rFonts w:ascii="GHEA Grapalat" w:hAnsi="GHEA Grapalat"/>
          <w:i w:val="0"/>
          <w:lang w:val="af-ZA"/>
        </w:rPr>
        <w:t xml:space="preserve"> հնարավոր մասնակիցների որոշման նպատակով հայտարարում է նախաորակավորման ընթացակարգ:</w:t>
      </w:r>
    </w:p>
    <w:p w:rsidR="00086D32" w:rsidRPr="005951BF" w:rsidRDefault="00086D32" w:rsidP="00BA5F7E">
      <w:pPr>
        <w:pStyle w:val="BodyTextIndent"/>
        <w:spacing w:line="240" w:lineRule="auto"/>
        <w:ind w:firstLine="708"/>
        <w:jc w:val="left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086D32" w:rsidRPr="00BA5F7E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BA5F7E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:rsidR="00086D32" w:rsidRPr="005951BF" w:rsidRDefault="00086D32" w:rsidP="00086D32">
      <w:pPr>
        <w:pStyle w:val="BodyTextIndent"/>
        <w:spacing w:line="240" w:lineRule="auto"/>
        <w:ind w:firstLine="0"/>
        <w:jc w:val="center"/>
        <w:rPr>
          <w:rFonts w:ascii="GHEA Grapalat" w:hAnsi="GHEA Grapalat"/>
          <w:lang w:val="af-ZA"/>
        </w:rPr>
      </w:pP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lang w:val="af-ZA"/>
        </w:rPr>
        <w:tab/>
      </w:r>
      <w:r w:rsidRPr="005951BF">
        <w:rPr>
          <w:rFonts w:ascii="GHEA Grapalat" w:hAnsi="GHEA Grapalat"/>
          <w:i w:val="0"/>
          <w:iCs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C009D9" w:rsidRPr="00F60051" w:rsidRDefault="00C009D9" w:rsidP="00C009D9">
      <w:pPr>
        <w:pStyle w:val="BodyTextIndent"/>
        <w:spacing w:line="240" w:lineRule="auto"/>
        <w:ind w:firstLine="708"/>
        <w:rPr>
          <w:rFonts w:ascii="GHEA Grapalat" w:hAnsi="GHEA Grapalat"/>
          <w:b/>
          <w:color w:val="00B050"/>
          <w:lang w:val="af-ZA"/>
        </w:rPr>
      </w:pPr>
      <w:r w:rsidRPr="00526179">
        <w:rPr>
          <w:rFonts w:ascii="GHEA Grapalat" w:hAnsi="GHEA Grapalat"/>
          <w:i w:val="0"/>
          <w:color w:val="FF0000"/>
          <w:lang w:val="af-ZA"/>
        </w:rPr>
        <w:t>3.</w:t>
      </w:r>
      <w:r w:rsidRPr="00526179">
        <w:rPr>
          <w:rFonts w:ascii="GHEA Grapalat" w:hAnsi="GHEA Grapalat"/>
          <w:i w:val="0"/>
          <w:lang w:val="af-ZA"/>
        </w:rPr>
        <w:t xml:space="preserve"> </w:t>
      </w:r>
      <w:r w:rsidRPr="00526179">
        <w:rPr>
          <w:rFonts w:ascii="GHEA Grapalat" w:hAnsi="GHEA Grapalat"/>
          <w:i w:val="0"/>
          <w:color w:val="FF0000"/>
          <w:lang w:val="af-ZA"/>
        </w:rPr>
        <w:t>Նախաորակավորման ընթացակարգին մասնակցելու ցանկություն ունեցող մասնակիցը պետք է ունենա քաղաքաշինության բնագավառում շինարարության իրականացման (բացառությամբ շինարարության թույլտվություն չպահանջվող աշխատանքների) պետական լիցենզիայի</w:t>
      </w:r>
      <w:r>
        <w:rPr>
          <w:rFonts w:ascii="GHEA Grapalat" w:hAnsi="GHEA Grapalat"/>
          <w:i w:val="0"/>
          <w:color w:val="FF0000"/>
          <w:lang w:val="af-ZA"/>
        </w:rPr>
        <w:t xml:space="preserve"> </w:t>
      </w:r>
      <w:r w:rsidRPr="003F4529">
        <w:rPr>
          <w:rFonts w:ascii="GHEA Grapalat" w:hAnsi="GHEA Grapalat"/>
          <w:b/>
          <w:i w:val="0"/>
          <w:color w:val="FF0000"/>
          <w:lang w:val="af-ZA"/>
        </w:rPr>
        <w:t>(ծածկագիր 03)</w:t>
      </w:r>
      <w:r w:rsidRPr="00526179">
        <w:rPr>
          <w:rFonts w:ascii="GHEA Grapalat" w:hAnsi="GHEA Grapalat"/>
          <w:i w:val="0"/>
          <w:color w:val="FF0000"/>
          <w:lang w:val="af-ZA"/>
        </w:rPr>
        <w:t xml:space="preserve">` </w:t>
      </w:r>
      <w:r w:rsidRPr="00526179">
        <w:rPr>
          <w:rFonts w:ascii="GHEA Grapalat" w:hAnsi="GHEA Grapalat"/>
          <w:b/>
          <w:color w:val="00B050"/>
          <w:lang w:val="af-ZA"/>
        </w:rPr>
        <w:t>1-ին դասի բնակելի, հասարակական և արտադրական կառույցներ</w:t>
      </w:r>
      <w:r>
        <w:rPr>
          <w:rFonts w:ascii="GHEA Grapalat" w:hAnsi="GHEA Grapalat"/>
          <w:b/>
          <w:color w:val="00B050"/>
          <w:lang w:val="af-ZA"/>
        </w:rPr>
        <w:t xml:space="preserve"> </w:t>
      </w:r>
      <w:r w:rsidRPr="003F4529">
        <w:rPr>
          <w:rFonts w:ascii="GHEA Grapalat" w:hAnsi="GHEA Grapalat"/>
          <w:b/>
          <w:color w:val="00B050"/>
          <w:lang w:val="af-ZA"/>
        </w:rPr>
        <w:t>(ծածկագիր 04)</w:t>
      </w:r>
      <w:r w:rsidR="000C0255">
        <w:rPr>
          <w:rFonts w:ascii="GHEA Grapalat" w:hAnsi="GHEA Grapalat"/>
          <w:b/>
          <w:color w:val="00B050"/>
          <w:lang w:val="af-ZA"/>
        </w:rPr>
        <w:t xml:space="preserve"> </w:t>
      </w:r>
      <w:r w:rsidRPr="00526179">
        <w:rPr>
          <w:rFonts w:ascii="GHEA Grapalat" w:hAnsi="GHEA Grapalat"/>
          <w:b/>
          <w:color w:val="00B050"/>
          <w:lang w:val="af-ZA"/>
        </w:rPr>
        <w:t>ներդիրներ</w:t>
      </w:r>
      <w:r w:rsidRPr="00526179">
        <w:rPr>
          <w:rFonts w:ascii="GHEA Grapalat" w:hAnsi="GHEA Grapalat"/>
          <w:i w:val="0"/>
          <w:color w:val="FF0000"/>
          <w:lang w:val="af-ZA"/>
        </w:rPr>
        <w:t xml:space="preserve"> և բավարարի Գնումների մասին ՀՀ օրենքի 6-րդ հոդվածի 3-րդ մասի 1-ին կետով սահմանված Մասնագիտական գործունեության համապատասխանություն պայմանագրով նախատեսված գործունեությանը որակավորման չափանիշին:</w:t>
      </w:r>
    </w:p>
    <w:p w:rsidR="00C009D9" w:rsidRPr="002E3B02" w:rsidRDefault="00C009D9" w:rsidP="002E3B02">
      <w:pPr>
        <w:pStyle w:val="BodyTextIndent"/>
        <w:spacing w:line="240" w:lineRule="auto"/>
        <w:ind w:firstLine="708"/>
        <w:rPr>
          <w:rFonts w:ascii="GHEA Grapalat" w:hAnsi="GHEA Grapalat"/>
          <w:b/>
          <w:color w:val="00B050"/>
          <w:lang w:val="af-ZA"/>
        </w:rPr>
      </w:pPr>
      <w:r w:rsidRPr="00526179">
        <w:rPr>
          <w:rFonts w:ascii="GHEA Grapalat" w:hAnsi="GHEA Grapalat"/>
          <w:i w:val="0"/>
          <w:color w:val="FF0000"/>
          <w:lang w:val="af-ZA"/>
        </w:rPr>
        <w:t xml:space="preserve">Ընդ որում համանման են համարվում քաղաքաշինության բնագավառում շինարարության իրականացման (բացառությամբ շինարարության թույլտվություն չպահանջվող աշխատանքների) պետական լիցենզիայի` </w:t>
      </w:r>
      <w:r w:rsidR="00BB2F92" w:rsidRPr="00526179">
        <w:rPr>
          <w:rFonts w:ascii="GHEA Grapalat" w:hAnsi="GHEA Grapalat"/>
          <w:b/>
          <w:color w:val="00B050"/>
          <w:lang w:val="af-ZA"/>
        </w:rPr>
        <w:t>1-ին դասի բնակելի, հասարակական և արտադրական կառույցներ</w:t>
      </w:r>
      <w:r w:rsidR="00BB2F92">
        <w:rPr>
          <w:rFonts w:ascii="GHEA Grapalat" w:hAnsi="GHEA Grapalat"/>
          <w:b/>
          <w:color w:val="00B050"/>
          <w:lang w:val="af-ZA"/>
        </w:rPr>
        <w:t xml:space="preserve"> </w:t>
      </w:r>
      <w:r w:rsidR="00BB2F92" w:rsidRPr="003F4529">
        <w:rPr>
          <w:rFonts w:ascii="GHEA Grapalat" w:hAnsi="GHEA Grapalat"/>
          <w:b/>
          <w:color w:val="00B050"/>
          <w:lang w:val="af-ZA"/>
        </w:rPr>
        <w:t>(ծածկագիր 04)</w:t>
      </w:r>
      <w:r w:rsidR="000C0255">
        <w:rPr>
          <w:rFonts w:ascii="GHEA Grapalat" w:hAnsi="GHEA Grapalat"/>
          <w:b/>
          <w:color w:val="00B050"/>
          <w:lang w:val="af-ZA"/>
        </w:rPr>
        <w:t xml:space="preserve"> </w:t>
      </w:r>
      <w:r w:rsidRPr="00526179">
        <w:rPr>
          <w:rFonts w:ascii="GHEA Grapalat" w:hAnsi="GHEA Grapalat"/>
          <w:b/>
          <w:color w:val="00B050"/>
          <w:lang w:val="af-ZA"/>
        </w:rPr>
        <w:t>և/կամ նախկինում գործող «բնակ</w:t>
      </w:r>
      <w:r w:rsidR="000C0255">
        <w:rPr>
          <w:rFonts w:ascii="GHEA Grapalat" w:hAnsi="GHEA Grapalat"/>
          <w:b/>
          <w:color w:val="00B050"/>
          <w:lang w:val="af-ZA"/>
        </w:rPr>
        <w:t xml:space="preserve">ելի, հասարակական և արտադրական» </w:t>
      </w:r>
      <w:r w:rsidRPr="00526179">
        <w:rPr>
          <w:rFonts w:ascii="GHEA Grapalat" w:hAnsi="GHEA Grapalat"/>
          <w:b/>
          <w:color w:val="00B050"/>
          <w:lang w:val="af-ZA"/>
        </w:rPr>
        <w:t>ներդիրների շրջանակներում շինարարական աշխատանքների կատարված լինելը:</w:t>
      </w:r>
    </w:p>
    <w:p w:rsidR="00086D32" w:rsidRPr="005951BF" w:rsidRDefault="00086D32" w:rsidP="00086D32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5951BF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lang w:val="af-ZA"/>
        </w:rPr>
        <w:tab/>
      </w:r>
      <w:r w:rsidRPr="005951BF">
        <w:rPr>
          <w:rFonts w:ascii="GHEA Grapalat" w:hAnsi="GHEA Grapalat"/>
          <w:i w:val="0"/>
          <w:iCs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1) նախաորակավորման հայտը ներառում է նաև համատեղ գործունեության պայմանագիր.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3) մասնակիցները կրում են համատեղ և համապարտ պատասխանատվություն.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086D32" w:rsidRPr="005951BF" w:rsidRDefault="00086D32" w:rsidP="00086D3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951BF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5951BF">
        <w:rPr>
          <w:rFonts w:ascii="GHEA Grapalat" w:hAnsi="GHEA Grapalat" w:cs="Sylfaen"/>
          <w:b/>
          <w:sz w:val="20"/>
        </w:rPr>
        <w:t>ՊԱՐԶԱԲԱՆՈՒՄ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ՍՏԱՆԱԼՈՒ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ԵՎ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ՀԱՅՏԱՐԱՐՈՒԹՅԱՆ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ՄԵՋ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951BF">
        <w:rPr>
          <w:rFonts w:ascii="GHEA Grapalat" w:hAnsi="GHEA Grapalat" w:cs="Sylfaen"/>
          <w:b/>
          <w:sz w:val="20"/>
        </w:rPr>
        <w:t>ՓՈՓՈԽՈՒԹՅՈՒՆ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ԿԱՏԱՐԵԼՈՒ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ԿԱՐԳԸ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A90BA6" w:rsidRPr="005951BF" w:rsidRDefault="00086D32" w:rsidP="00A90BA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ab/>
        <w:t>6</w:t>
      </w:r>
      <w:r w:rsidR="00A90BA6"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="00A90BA6" w:rsidRPr="005951BF">
        <w:rPr>
          <w:rFonts w:ascii="GHEA Grapalat" w:hAnsi="GHEA Grapalat" w:cs="Sylfaen"/>
          <w:sz w:val="20"/>
        </w:rPr>
        <w:t>Մասնակիցն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իրավունք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ունի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նախաորակավորման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հայտերի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ներկայացման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վերջնաժամկետը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լրանալուց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</w:rPr>
        <w:t>առնվազն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hy-AM"/>
        </w:rPr>
        <w:t>հինգ</w:t>
      </w:r>
      <w:r w:rsidR="00BA5F7E" w:rsidRPr="00BA5F7E">
        <w:rPr>
          <w:rFonts w:ascii="GHEA Grapalat" w:hAnsi="GHEA Grapalat" w:cs="Sylfaen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</w:rPr>
        <w:t>օրացուցային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</w:rPr>
        <w:t>օր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առաջ</w:t>
      </w:r>
      <w:r w:rsidR="00A90BA6" w:rsidRPr="005951BF">
        <w:rPr>
          <w:rFonts w:ascii="GHEA Grapalat" w:hAnsi="GHEA Grapalat" w:cs="Sylfaen"/>
          <w:sz w:val="20"/>
          <w:lang w:val="hy-AM"/>
        </w:rPr>
        <w:t xml:space="preserve"> գրավոր </w:t>
      </w:r>
      <w:r w:rsidR="00A90BA6" w:rsidRPr="005951BF">
        <w:rPr>
          <w:rFonts w:ascii="GHEA Grapalat" w:hAnsi="GHEA Grapalat" w:cs="Sylfaen"/>
          <w:sz w:val="20"/>
        </w:rPr>
        <w:t>պահանջելու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նախաորակավորման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հայտարարության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վերաբերյալ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պարզաբանում։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/>
          <w:sz w:val="20"/>
        </w:rPr>
        <w:t>Հ</w:t>
      </w:r>
      <w:r w:rsidR="00A90BA6" w:rsidRPr="005951BF">
        <w:rPr>
          <w:rFonts w:ascii="GHEA Grapalat" w:hAnsi="GHEA Grapalat" w:cs="Sylfaen"/>
          <w:sz w:val="20"/>
        </w:rPr>
        <w:t>արցումը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կատարած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Arial"/>
          <w:sz w:val="20"/>
        </w:rPr>
        <w:t>մ</w:t>
      </w:r>
      <w:r w:rsidR="00A90BA6" w:rsidRPr="005951BF">
        <w:rPr>
          <w:rFonts w:ascii="GHEA Grapalat" w:hAnsi="GHEA Grapalat" w:cs="Sylfaen"/>
          <w:sz w:val="20"/>
        </w:rPr>
        <w:t>ասնակցին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պարզաբանումը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տրամադրում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է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  <w:lang w:val="hy-AM"/>
        </w:rPr>
        <w:t xml:space="preserve">գրավոր՝ </w:t>
      </w:r>
      <w:r w:rsidR="00A90BA6" w:rsidRPr="005951BF">
        <w:rPr>
          <w:rFonts w:ascii="GHEA Grapalat" w:hAnsi="GHEA Grapalat" w:cs="Sylfaen"/>
          <w:sz w:val="20"/>
        </w:rPr>
        <w:lastRenderedPageBreak/>
        <w:t>հարցումը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ստանալու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օրվան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հաջորդող</w:t>
      </w:r>
      <w:r w:rsidR="00A90BA6" w:rsidRPr="005951BF">
        <w:rPr>
          <w:rFonts w:ascii="GHEA Grapalat" w:hAnsi="GHEA Grapalat" w:cs="Sylfaen"/>
          <w:sz w:val="20"/>
          <w:lang w:val="hy-AM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hy-AM"/>
        </w:rPr>
        <w:t>երկու</w:t>
      </w:r>
      <w:r w:rsidR="00A90BA6" w:rsidRPr="00BA5F7E">
        <w:rPr>
          <w:rFonts w:ascii="GHEA Grapalat" w:hAnsi="GHEA Grapalat" w:cs="Arial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Arial"/>
          <w:b/>
          <w:color w:val="FF0000"/>
          <w:sz w:val="20"/>
        </w:rPr>
        <w:t>օրացուցային</w:t>
      </w:r>
      <w:r w:rsidR="00A90BA6" w:rsidRPr="00BA5F7E">
        <w:rPr>
          <w:rFonts w:ascii="GHEA Grapalat" w:hAnsi="GHEA Grapalat" w:cs="Arial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Arial"/>
          <w:b/>
          <w:color w:val="FF0000"/>
          <w:sz w:val="20"/>
        </w:rPr>
        <w:t>օրվա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ընթացքում</w:t>
      </w:r>
      <w:r w:rsidR="00A90BA6" w:rsidRPr="00C3589A">
        <w:rPr>
          <w:rFonts w:ascii="GHEA Grapalat" w:hAnsi="GHEA Grapalat" w:cs="Arial"/>
          <w:sz w:val="20"/>
          <w:lang w:val="af-ZA"/>
        </w:rPr>
        <w:t>:</w:t>
      </w:r>
      <w:r w:rsidR="00A90BA6" w:rsidRPr="00C3589A">
        <w:rPr>
          <w:rFonts w:ascii="Calibri" w:hAnsi="Calibri" w:cs="Calibri"/>
          <w:sz w:val="20"/>
          <w:lang w:val="af-ZA"/>
        </w:rPr>
        <w:t> </w:t>
      </w:r>
      <w:r w:rsidR="00A90BA6" w:rsidRPr="00214836">
        <w:rPr>
          <w:rFonts w:ascii="GHEA Grapalat" w:hAnsi="GHEA Grapalat" w:cs="Arial"/>
          <w:sz w:val="20"/>
        </w:rPr>
        <w:t>Որևէ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մասնակցի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տեղեկություն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տրամադրելու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դեպքում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պատվիրատուն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պետք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է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ապահովի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այդ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տեղեկության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մատչելիությունը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բոլոր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հնարավոր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մասնակիցների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համար</w:t>
      </w:r>
      <w:r w:rsidR="00A90BA6" w:rsidRPr="00C3589A">
        <w:rPr>
          <w:rFonts w:ascii="GHEA Grapalat" w:hAnsi="GHEA Grapalat" w:cs="Arial"/>
          <w:sz w:val="20"/>
          <w:lang w:val="af-ZA"/>
        </w:rPr>
        <w:t>:</w:t>
      </w:r>
    </w:p>
    <w:p w:rsidR="00A90BA6" w:rsidRPr="005951BF" w:rsidRDefault="00A90BA6" w:rsidP="00A90B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5951BF">
        <w:rPr>
          <w:rFonts w:ascii="GHEA Grapalat" w:hAnsi="GHEA Grapalat" w:cs="Arial"/>
          <w:sz w:val="20"/>
        </w:rPr>
        <w:t>Սույն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կետում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նշված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հարցումը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միջոցով</w:t>
      </w:r>
      <w:r w:rsidR="00BA5F7E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r w:rsidRPr="005951BF">
        <w:rPr>
          <w:rFonts w:ascii="GHEA Grapalat" w:hAnsi="GHEA Grapalat" w:cs="Arial"/>
          <w:sz w:val="20"/>
        </w:rPr>
        <w:t>մասնակիցը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r w:rsidRPr="005951BF">
        <w:rPr>
          <w:rFonts w:ascii="GHEA Grapalat" w:hAnsi="GHEA Grapalat" w:cs="Arial"/>
          <w:sz w:val="20"/>
        </w:rPr>
        <w:t>հանձնաժողովի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քարտուղարի</w:t>
      </w:r>
      <w:r w:rsidRPr="005951BF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5951BF">
        <w:rPr>
          <w:rFonts w:ascii="GHEA Grapalat" w:hAnsi="GHEA Grapalat" w:cs="Arial"/>
          <w:sz w:val="20"/>
          <w:lang w:val="af-ZA"/>
        </w:rPr>
        <w:t xml:space="preserve">: </w:t>
      </w:r>
    </w:p>
    <w:p w:rsidR="00086D32" w:rsidRPr="00BA5F7E" w:rsidRDefault="00A90BA6" w:rsidP="00BA5F7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Arial"/>
          <w:sz w:val="20"/>
        </w:rPr>
        <w:t>Հարց</w:t>
      </w:r>
      <w:r w:rsidRPr="005951BF">
        <w:rPr>
          <w:rFonts w:ascii="GHEA Grapalat" w:hAnsi="GHEA Grapalat" w:cs="Arial"/>
          <w:sz w:val="20"/>
          <w:lang w:val="hy-AM"/>
        </w:rPr>
        <w:t xml:space="preserve">ումը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միջոցով</w:t>
      </w:r>
      <w:r w:rsidRPr="005951BF">
        <w:rPr>
          <w:rFonts w:ascii="GHEA Grapalat" w:hAnsi="GHEA Grapalat" w:cs="Arial"/>
          <w:sz w:val="20"/>
          <w:lang w:val="af-ZA"/>
        </w:rPr>
        <w:t xml:space="preserve">  </w:t>
      </w:r>
      <w:r w:rsidRPr="005951BF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պարզաբա</w:t>
      </w:r>
      <w:r w:rsidRPr="005951BF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ուղարկվում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հանձնաժողովի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քարտուղարի</w:t>
      </w:r>
      <w:r w:rsidRPr="005951BF">
        <w:rPr>
          <w:rFonts w:ascii="GHEA Grapalat" w:hAnsi="GHEA Grapalat" w:cs="Arial"/>
          <w:sz w:val="20"/>
          <w:lang w:val="af-ZA"/>
        </w:rPr>
        <w:t xml:space="preserve">` </w:t>
      </w:r>
      <w:r w:rsidRPr="005951BF">
        <w:rPr>
          <w:rFonts w:ascii="GHEA Grapalat" w:hAnsi="GHEA Grapalat" w:cs="Arial"/>
          <w:sz w:val="20"/>
        </w:rPr>
        <w:t>սույն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հրավերով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նախատեսված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փոստից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մասնակցի</w:t>
      </w:r>
      <w:r w:rsidRPr="005951BF">
        <w:rPr>
          <w:rFonts w:ascii="GHEA Grapalat" w:hAnsi="GHEA Grapalat" w:cs="Arial"/>
          <w:sz w:val="20"/>
          <w:lang w:val="af-ZA"/>
        </w:rPr>
        <w:t xml:space="preserve">` </w:t>
      </w:r>
      <w:r w:rsidRPr="005951BF">
        <w:rPr>
          <w:rFonts w:ascii="GHEA Grapalat" w:hAnsi="GHEA Grapalat" w:cs="Arial"/>
          <w:sz w:val="20"/>
        </w:rPr>
        <w:t>հարցումը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ստացված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ուղարկելու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միջոցով</w:t>
      </w:r>
      <w:r w:rsidR="00BA5F7E" w:rsidRPr="00BA5F7E">
        <w:rPr>
          <w:rFonts w:ascii="GHEA Grapalat" w:hAnsi="GHEA Grapalat" w:cs="Arial"/>
          <w:sz w:val="20"/>
          <w:lang w:val="af-ZA"/>
        </w:rPr>
        <w:t>:</w:t>
      </w:r>
    </w:p>
    <w:p w:rsidR="006530E7" w:rsidRPr="005951BF" w:rsidRDefault="006530E7" w:rsidP="00E55E1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7. </w:t>
      </w:r>
      <w:r w:rsidRPr="00CE5E05">
        <w:rPr>
          <w:rFonts w:ascii="GHEA Grapalat" w:hAnsi="GHEA Grapalat" w:cs="Arial"/>
          <w:sz w:val="20"/>
        </w:rPr>
        <w:t>Հարցման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և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պարզաբանումների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բովանդակության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մասին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հայտարարությունը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հրապարակվում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է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տեղեկագրում</w:t>
      </w:r>
      <w:r w:rsidRPr="00123197">
        <w:rPr>
          <w:rFonts w:ascii="GHEA Grapalat" w:hAnsi="GHEA Grapalat" w:cs="Sylfaen"/>
          <w:sz w:val="20"/>
          <w:lang w:val="af-ZA"/>
        </w:rPr>
        <w:t xml:space="preserve">` </w:t>
      </w:r>
      <w:r w:rsidRPr="00123197">
        <w:rPr>
          <w:rFonts w:ascii="GHEA Grapalat" w:hAnsi="GHEA Grapalat" w:cs="Sylfaen"/>
          <w:sz w:val="20"/>
        </w:rPr>
        <w:t>հարցումը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կատարած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մասնակցին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պարզաբանումը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տրամադրելու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օրը</w:t>
      </w:r>
      <w:r w:rsidRPr="00123197">
        <w:rPr>
          <w:rFonts w:ascii="GHEA Grapalat" w:hAnsi="GHEA Grapalat" w:cs="Sylfaen"/>
          <w:sz w:val="20"/>
          <w:lang w:val="af-ZA"/>
        </w:rPr>
        <w:t xml:space="preserve">, </w:t>
      </w:r>
      <w:r w:rsidRPr="00123197">
        <w:rPr>
          <w:rFonts w:ascii="GHEA Grapalat" w:hAnsi="GHEA Grapalat" w:cs="Sylfaen"/>
          <w:sz w:val="20"/>
        </w:rPr>
        <w:t>առանց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նշելու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հարցումը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կատարած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մասնակցի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տվյալները</w:t>
      </w:r>
      <w:r>
        <w:rPr>
          <w:rFonts w:ascii="GHEA Grapalat" w:hAnsi="GHEA Grapalat" w:cs="Sylfaen"/>
          <w:sz w:val="20"/>
          <w:lang w:val="af-ZA"/>
        </w:rPr>
        <w:t>: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8. </w:t>
      </w:r>
      <w:r w:rsidRPr="005951BF">
        <w:rPr>
          <w:rFonts w:ascii="GHEA Grapalat" w:hAnsi="GHEA Grapalat" w:cs="Sylfaen"/>
          <w:sz w:val="20"/>
        </w:rPr>
        <w:t>Պարզաբանում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չի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տրամադրվում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եթե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հարցումը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կատարվել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սույն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բաժնով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սահմանված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ժամկետի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խախտմամբ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ինչպես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նաև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եթե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հարցումը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դուրս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սույն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հայտարարության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բովանդակության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շրջանակից։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Ընդ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որում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մասնակիցը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գրավոր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ծանուցվում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պարզաբանում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չտրամադրելու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հիմքերի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մասին</w:t>
      </w:r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r w:rsidRPr="005951BF">
        <w:rPr>
          <w:rFonts w:ascii="GHEA Grapalat" w:hAnsi="GHEA Grapalat" w:cs="Sylfaen"/>
          <w:sz w:val="20"/>
        </w:rPr>
        <w:t>հարցումը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ստանալու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օրվան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հաջորդող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  <w:lang w:val="hy-AM"/>
        </w:rPr>
        <w:t>երկու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օրացուցային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օրվա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ընթացքում</w:t>
      </w:r>
      <w:r w:rsidRPr="005951BF">
        <w:rPr>
          <w:rFonts w:ascii="GHEA Grapalat" w:hAnsi="GHEA Grapalat" w:cs="Sylfaen"/>
          <w:sz w:val="20"/>
          <w:lang w:val="af-ZA"/>
        </w:rPr>
        <w:t>:</w:t>
      </w:r>
    </w:p>
    <w:p w:rsidR="00086D32" w:rsidRPr="005951BF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5951BF">
        <w:rPr>
          <w:rFonts w:ascii="GHEA Grapalat" w:hAnsi="GHEA Grapalat" w:cs="Arial Unicode"/>
          <w:sz w:val="20"/>
          <w:lang w:val="af-ZA"/>
        </w:rPr>
        <w:t xml:space="preserve">9. </w:t>
      </w:r>
      <w:r w:rsidRPr="005951BF">
        <w:rPr>
          <w:rFonts w:ascii="GHEA Grapalat" w:hAnsi="GHEA Grapalat" w:cs="Sylfaen"/>
          <w:sz w:val="20"/>
          <w:lang w:val="ru-RU"/>
        </w:rPr>
        <w:t>Հայտերի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ներկայացման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վերջնաժամկետը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լրանալուց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  <w:lang w:val="ru-RU"/>
        </w:rPr>
        <w:t>առնվազն</w:t>
      </w:r>
      <w:r w:rsidRPr="00BA5F7E">
        <w:rPr>
          <w:rFonts w:ascii="GHEA Grapalat" w:hAnsi="GHEA Grapalat" w:cs="Arial Unicode"/>
          <w:b/>
          <w:color w:val="FF0000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</w:rPr>
        <w:t>երկու</w:t>
      </w:r>
      <w:r w:rsidRPr="00BA5F7E">
        <w:rPr>
          <w:rFonts w:ascii="GHEA Grapalat" w:hAnsi="GHEA Grapalat" w:cs="Arial Unicode"/>
          <w:b/>
          <w:color w:val="FF0000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  <w:lang w:val="ru-RU"/>
        </w:rPr>
        <w:t>օրացուցային</w:t>
      </w:r>
      <w:r w:rsidRPr="00BA5F7E">
        <w:rPr>
          <w:rFonts w:ascii="GHEA Grapalat" w:hAnsi="GHEA Grapalat" w:cs="Arial Unicode"/>
          <w:b/>
          <w:color w:val="FF0000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  <w:lang w:val="ru-RU"/>
        </w:rPr>
        <w:t>օր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առաջ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սույն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հայտարարության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մեջ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կարող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են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կատարվել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փոփոխություններ</w:t>
      </w:r>
      <w:r w:rsidRPr="005951BF">
        <w:rPr>
          <w:rFonts w:ascii="GHEA Grapalat" w:hAnsi="GHEA Grapalat" w:cs="Tahoma"/>
          <w:sz w:val="20"/>
        </w:rPr>
        <w:t>։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Փ</w:t>
      </w:r>
      <w:r w:rsidRPr="005951BF">
        <w:rPr>
          <w:rFonts w:ascii="GHEA Grapalat" w:hAnsi="GHEA Grapalat" w:cs="Sylfaen"/>
          <w:sz w:val="20"/>
          <w:lang w:val="ru-RU"/>
        </w:rPr>
        <w:t>ոփոխություն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կատարելու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օր</w:t>
      </w:r>
      <w:r w:rsidRPr="005951BF">
        <w:rPr>
          <w:rFonts w:ascii="GHEA Grapalat" w:hAnsi="GHEA Grapalat" w:cs="Sylfaen"/>
          <w:sz w:val="20"/>
        </w:rPr>
        <w:t>վան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հաջորդող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առաջին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աշխատանքային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հանձնաժողովի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քարտուղարը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փոփոխություն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կատարելու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մասին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հայտարարություն</w:t>
      </w:r>
      <w:r w:rsidRPr="005951BF">
        <w:rPr>
          <w:rFonts w:ascii="GHEA Grapalat" w:hAnsi="GHEA Grapalat" w:cs="Sylfaen"/>
          <w:sz w:val="20"/>
        </w:rPr>
        <w:t>ը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հրապարակում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է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տեղեկագրում</w:t>
      </w:r>
      <w:r w:rsidRPr="005951BF">
        <w:rPr>
          <w:rFonts w:ascii="GHEA Grapalat" w:hAnsi="GHEA Grapalat" w:cs="Tahoma"/>
          <w:sz w:val="20"/>
        </w:rPr>
        <w:t>։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</w:p>
    <w:p w:rsidR="00086D32" w:rsidRPr="005951BF" w:rsidRDefault="00E55E11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10. </w:t>
      </w:r>
      <w:r w:rsidR="00086D32" w:rsidRPr="005951BF">
        <w:rPr>
          <w:rFonts w:ascii="GHEA Grapalat" w:hAnsi="GHEA Grapalat" w:cs="Arial Unicode"/>
          <w:sz w:val="20"/>
        </w:rPr>
        <w:t>Նախաորակավորման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Arial Unicode"/>
          <w:sz w:val="20"/>
        </w:rPr>
        <w:t>հայտարարության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Arial Unicode"/>
          <w:sz w:val="20"/>
        </w:rPr>
        <w:t>մեջ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փոփոխություններ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կատարվելու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դեպքում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Arial Unicode"/>
          <w:sz w:val="20"/>
        </w:rPr>
        <w:t>նախաորակավորման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հայտերը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ներկայացնելու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վերջնաժամկետը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հաշվվում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է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այդ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փոփոխությունների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մասին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տեղեկագրում</w:t>
      </w:r>
      <w:r w:rsidR="00086D32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հայտարարության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հրապարակման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օրվանից</w:t>
      </w:r>
      <w:r w:rsidR="00086D32" w:rsidRPr="005951BF">
        <w:rPr>
          <w:rFonts w:ascii="GHEA Grapalat" w:hAnsi="GHEA Grapalat" w:cs="Tahoma"/>
          <w:sz w:val="20"/>
          <w:lang w:val="ru-RU"/>
        </w:rPr>
        <w:t>։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</w:p>
    <w:p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951BF">
        <w:rPr>
          <w:rFonts w:ascii="GHEA Grapalat" w:hAnsi="GHEA Grapalat" w:cs="Arial Unicode"/>
          <w:sz w:val="20"/>
          <w:lang w:val="af-ZA"/>
        </w:rPr>
        <w:br/>
      </w:r>
      <w:r w:rsidRPr="005951BF">
        <w:rPr>
          <w:rFonts w:ascii="GHEA Grapalat" w:hAnsi="GHEA Grapalat"/>
          <w:b/>
          <w:sz w:val="20"/>
          <w:lang w:val="af-ZA"/>
        </w:rPr>
        <w:t xml:space="preserve">IV.  </w:t>
      </w:r>
      <w:r w:rsidRPr="005951BF">
        <w:rPr>
          <w:rFonts w:ascii="GHEA Grapalat" w:hAnsi="GHEA Grapalat"/>
          <w:b/>
          <w:sz w:val="20"/>
        </w:rPr>
        <w:t>ՆԱԽԱՈՐԱԿԱՎՈՐՄԱՆ</w:t>
      </w:r>
      <w:r w:rsidRPr="005951BF">
        <w:rPr>
          <w:rFonts w:ascii="GHEA Grapalat" w:hAnsi="GHEA Grapalat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ՀԱՅՏԸ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ՆԵՐԿԱՅԱՑՆԵԼՈՒ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ԿԱՐԳԸ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/>
        </w:rPr>
        <w:t>11.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Սույն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ընթացակարգին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մասնակցելու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համար</w:t>
      </w:r>
      <w:r w:rsidRPr="005951BF">
        <w:rPr>
          <w:rFonts w:ascii="GHEA Grapalat" w:hAnsi="GHEA Grapalat" w:cs="Sylfaen"/>
        </w:rPr>
        <w:t xml:space="preserve"> մ</w:t>
      </w:r>
      <w:r w:rsidRPr="005951BF">
        <w:rPr>
          <w:rFonts w:ascii="GHEA Grapalat" w:hAnsi="GHEA Grapalat" w:cs="Sylfaen"/>
          <w:lang w:val="ru-RU"/>
        </w:rPr>
        <w:t>ասնակիցը</w:t>
      </w:r>
      <w:r w:rsidRPr="005951BF">
        <w:rPr>
          <w:rFonts w:ascii="GHEA Grapalat" w:hAnsi="GHEA Grapalat" w:cs="Sylfaen"/>
        </w:rPr>
        <w:t xml:space="preserve"> հանձնաժողովին ներկայացնում է հայտ</w:t>
      </w:r>
      <w:r w:rsidRPr="005951BF">
        <w:rPr>
          <w:rFonts w:ascii="GHEA Grapalat" w:hAnsi="GHEA Grapalat" w:cs="Tahoma"/>
          <w:lang w:val="ru-RU"/>
        </w:rPr>
        <w:t>։</w:t>
      </w:r>
      <w:r w:rsidRPr="005951BF">
        <w:rPr>
          <w:rFonts w:ascii="GHEA Grapalat" w:hAnsi="GHEA Grapalat" w:cs="Tahoma"/>
        </w:rPr>
        <w:t xml:space="preserve"> </w:t>
      </w:r>
    </w:p>
    <w:p w:rsidR="00086D32" w:rsidRPr="00A23CB0" w:rsidRDefault="00086D32" w:rsidP="00A23CB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12. </w:t>
      </w:r>
      <w:r w:rsidRPr="005951BF">
        <w:rPr>
          <w:rFonts w:ascii="GHEA Grapalat" w:hAnsi="GHEA Grapalat"/>
          <w:sz w:val="20"/>
        </w:rPr>
        <w:t>Նախաորակավորման</w:t>
      </w:r>
      <w:r w:rsidRPr="005951BF">
        <w:rPr>
          <w:rFonts w:ascii="GHEA Grapalat" w:hAnsi="GHEA Grapalat"/>
          <w:sz w:val="20"/>
          <w:lang w:val="af-ZA"/>
        </w:rPr>
        <w:t xml:space="preserve"> </w:t>
      </w:r>
      <w:r w:rsidRPr="005951BF">
        <w:rPr>
          <w:rFonts w:ascii="GHEA Grapalat" w:hAnsi="GHEA Grapalat"/>
          <w:sz w:val="20"/>
        </w:rPr>
        <w:t>հ</w:t>
      </w:r>
      <w:r w:rsidRPr="005951BF">
        <w:rPr>
          <w:rFonts w:ascii="GHEA Grapalat" w:hAnsi="GHEA Grapalat" w:cs="Sylfaen"/>
          <w:sz w:val="20"/>
        </w:rPr>
        <w:t>այտը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մասնակիցը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հանձնաժողովին</w:t>
      </w:r>
      <w:r w:rsidR="00A23CB0">
        <w:rPr>
          <w:rFonts w:ascii="GHEA Grapalat" w:hAnsi="GHEA Grapalat" w:cs="Sylfaen"/>
          <w:sz w:val="20"/>
          <w:lang w:val="af-ZA"/>
        </w:rPr>
        <w:t xml:space="preserve"> </w:t>
      </w:r>
      <w:r w:rsidR="00A23CB0">
        <w:rPr>
          <w:rFonts w:ascii="GHEA Grapalat" w:hAnsi="GHEA Grapalat" w:cs="Sylfaen"/>
          <w:sz w:val="20"/>
        </w:rPr>
        <w:t>ներկայացնում</w:t>
      </w:r>
      <w:r w:rsidR="00A23CB0" w:rsidRPr="00A23CB0">
        <w:rPr>
          <w:rFonts w:ascii="GHEA Grapalat" w:hAnsi="GHEA Grapalat" w:cs="Sylfaen"/>
          <w:sz w:val="20"/>
          <w:lang w:val="af-ZA"/>
        </w:rPr>
        <w:t xml:space="preserve"> </w:t>
      </w:r>
      <w:r w:rsidR="00A23CB0" w:rsidRPr="005951BF">
        <w:rPr>
          <w:rFonts w:ascii="GHEA Grapalat" w:hAnsi="GHEA Grapalat" w:cs="Sylfaen"/>
          <w:sz w:val="20"/>
        </w:rPr>
        <w:t>է</w:t>
      </w:r>
      <w:r w:rsidR="00A23CB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փաստաթղթային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ձևով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  <w:r w:rsidRPr="00BA5F7E">
        <w:rPr>
          <w:rFonts w:ascii="GHEA Grapalat" w:hAnsi="GHEA Grapalat"/>
          <w:b/>
          <w:i/>
          <w:sz w:val="20"/>
          <w:szCs w:val="20"/>
        </w:rPr>
        <w:t>փակ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ծրարով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, </w:t>
      </w:r>
      <w:r w:rsidRPr="00BA5F7E">
        <w:rPr>
          <w:rFonts w:ascii="GHEA Grapalat" w:hAnsi="GHEA Grapalat"/>
          <w:b/>
          <w:i/>
          <w:sz w:val="20"/>
          <w:szCs w:val="20"/>
        </w:rPr>
        <w:t>սոսնձված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: </w:t>
      </w:r>
      <w:r w:rsidRPr="00BA5F7E">
        <w:rPr>
          <w:rFonts w:ascii="GHEA Grapalat" w:hAnsi="GHEA Grapalat"/>
          <w:b/>
          <w:i/>
          <w:sz w:val="20"/>
          <w:szCs w:val="20"/>
        </w:rPr>
        <w:t>Ծրարի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վրա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նախաորակավորման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հայտը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կազմելու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լեզվով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նշվում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են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ա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951BF">
        <w:rPr>
          <w:rFonts w:ascii="GHEA Grapalat" w:hAnsi="GHEA Grapalat"/>
          <w:sz w:val="20"/>
          <w:szCs w:val="20"/>
        </w:rPr>
        <w:t>պատվիրատուի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անվանումը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հայտի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ներկայացման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վայրը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951BF">
        <w:rPr>
          <w:rFonts w:ascii="GHEA Grapalat" w:hAnsi="GHEA Grapalat"/>
          <w:sz w:val="20"/>
          <w:szCs w:val="20"/>
        </w:rPr>
        <w:t>հասցեն</w:t>
      </w:r>
      <w:r w:rsidRPr="005951BF">
        <w:rPr>
          <w:rFonts w:ascii="GHEA Grapalat" w:hAnsi="GHEA Grapalat"/>
          <w:sz w:val="20"/>
          <w:szCs w:val="20"/>
          <w:lang w:val="af-ZA"/>
        </w:rPr>
        <w:t>).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բ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951BF">
        <w:rPr>
          <w:rFonts w:ascii="GHEA Grapalat" w:hAnsi="GHEA Grapalat"/>
          <w:sz w:val="20"/>
          <w:szCs w:val="20"/>
        </w:rPr>
        <w:t>ընթացակարգի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ծածկագիրը</w:t>
      </w:r>
      <w:r w:rsidRPr="005951BF">
        <w:rPr>
          <w:rFonts w:ascii="GHEA Grapalat" w:hAnsi="GHEA Grapalat"/>
          <w:sz w:val="20"/>
          <w:szCs w:val="20"/>
          <w:lang w:val="af-ZA"/>
        </w:rPr>
        <w:t>.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գ</w:t>
      </w:r>
      <w:r w:rsidRPr="005951BF">
        <w:rPr>
          <w:rFonts w:ascii="GHEA Grapalat" w:hAnsi="GHEA Grapalat"/>
          <w:sz w:val="20"/>
          <w:szCs w:val="20"/>
          <w:lang w:val="af-ZA"/>
        </w:rPr>
        <w:t>. «</w:t>
      </w:r>
      <w:r w:rsidRPr="005951BF">
        <w:rPr>
          <w:rFonts w:ascii="GHEA Grapalat" w:hAnsi="GHEA Grapalat"/>
          <w:sz w:val="20"/>
          <w:szCs w:val="20"/>
        </w:rPr>
        <w:t>չբացել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մինչև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հայտերի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բացման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նիստը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5951BF">
        <w:rPr>
          <w:rFonts w:ascii="GHEA Grapalat" w:hAnsi="GHEA Grapalat"/>
          <w:sz w:val="20"/>
          <w:szCs w:val="20"/>
        </w:rPr>
        <w:t>բառերը</w:t>
      </w:r>
      <w:r w:rsidRPr="005951BF">
        <w:rPr>
          <w:rFonts w:ascii="GHEA Grapalat" w:hAnsi="GHEA Grapalat"/>
          <w:sz w:val="20"/>
          <w:szCs w:val="20"/>
          <w:lang w:val="af-ZA"/>
        </w:rPr>
        <w:t>.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դ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951BF">
        <w:rPr>
          <w:rFonts w:ascii="GHEA Grapalat" w:hAnsi="GHEA Grapalat"/>
          <w:sz w:val="20"/>
          <w:szCs w:val="20"/>
        </w:rPr>
        <w:t>մասնակցի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անվանումը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951BF">
        <w:rPr>
          <w:rFonts w:ascii="GHEA Grapalat" w:hAnsi="GHEA Grapalat"/>
          <w:sz w:val="20"/>
          <w:szCs w:val="20"/>
        </w:rPr>
        <w:t>անունը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5951BF">
        <w:rPr>
          <w:rFonts w:ascii="GHEA Grapalat" w:hAnsi="GHEA Grapalat"/>
          <w:sz w:val="20"/>
          <w:szCs w:val="20"/>
        </w:rPr>
        <w:t>գտնվելու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վայրը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հեռախոսահամարը</w:t>
      </w:r>
      <w:r w:rsidRPr="005951BF">
        <w:rPr>
          <w:rFonts w:ascii="GHEA Grapalat" w:hAnsi="GHEA Grapalat"/>
          <w:sz w:val="20"/>
          <w:szCs w:val="20"/>
          <w:lang w:val="af-ZA"/>
        </w:rPr>
        <w:t>:</w:t>
      </w:r>
    </w:p>
    <w:p w:rsidR="00BA5F7E" w:rsidRPr="00D1541C" w:rsidRDefault="00086D32" w:rsidP="00BA5F7E">
      <w:pPr>
        <w:ind w:firstLine="567"/>
        <w:jc w:val="both"/>
        <w:rPr>
          <w:rFonts w:ascii="GHEA Grapalat" w:hAnsi="GHEA Grapalat" w:cs="Sylfaen"/>
          <w:b/>
          <w:i/>
          <w:sz w:val="20"/>
          <w:szCs w:val="18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13. </w:t>
      </w:r>
      <w:r w:rsidRPr="005951BF">
        <w:rPr>
          <w:rFonts w:ascii="GHEA Grapalat" w:hAnsi="GHEA Grapalat" w:cs="Sylfaen"/>
          <w:sz w:val="20"/>
          <w:lang w:val="ru-RU"/>
        </w:rPr>
        <w:t>Ընթացակարգի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հայտերն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անհրաժեշտ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ներկայացնել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հանձնաժողովին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ոչ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ուշ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  <w:lang w:val="ru-RU"/>
        </w:rPr>
        <w:t>քան</w:t>
      </w:r>
      <w:r w:rsidR="00271674" w:rsidRPr="00271674">
        <w:rPr>
          <w:rFonts w:ascii="GHEA Grapalat" w:hAnsi="GHEA Grapalat" w:cs="Sylfaen"/>
          <w:sz w:val="20"/>
          <w:lang w:val="af-ZA"/>
        </w:rPr>
        <w:t xml:space="preserve"> </w:t>
      </w:r>
      <w:r w:rsidR="00271674" w:rsidRPr="00271674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0</w:t>
      </w:r>
      <w:r w:rsidR="005F4050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8.01.2026</w:t>
      </w:r>
      <w:r w:rsidR="00BA5F7E" w:rsidRPr="00271674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թ, ժամը</w:t>
      </w:r>
      <w:r w:rsidR="005F4050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 xml:space="preserve"> 14:3</w:t>
      </w:r>
      <w:r w:rsidR="00D304F9" w:rsidRPr="00271674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0</w:t>
      </w:r>
      <w:r w:rsidR="00BA5F7E" w:rsidRPr="00271674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-</w:t>
      </w:r>
      <w:r w:rsidR="00BA5F7E" w:rsidRPr="00271674">
        <w:rPr>
          <w:rFonts w:ascii="GHEA Grapalat" w:hAnsi="GHEA Grapalat" w:cs="Sylfaen"/>
          <w:b/>
          <w:i/>
          <w:color w:val="FF0000"/>
          <w:sz w:val="20"/>
          <w:szCs w:val="18"/>
        </w:rPr>
        <w:t>ն</w:t>
      </w:r>
      <w:r w:rsidR="00BA5F7E" w:rsidRPr="00271674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:</w:t>
      </w:r>
      <w:r w:rsidR="00BA5F7E" w:rsidRPr="00D1541C">
        <w:rPr>
          <w:rFonts w:ascii="GHEA Grapalat" w:hAnsi="GHEA Grapalat" w:cs="Sylfaen"/>
          <w:b/>
          <w:i/>
          <w:sz w:val="20"/>
          <w:szCs w:val="18"/>
          <w:lang w:val="af-ZA"/>
        </w:rPr>
        <w:t xml:space="preserve"> </w:t>
      </w:r>
    </w:p>
    <w:p w:rsidR="00BA5F7E" w:rsidRDefault="00BA5F7E" w:rsidP="00BA5F7E">
      <w:pPr>
        <w:ind w:firstLine="540"/>
        <w:jc w:val="both"/>
        <w:rPr>
          <w:rFonts w:ascii="GHEA Grapalat" w:hAnsi="GHEA Grapalat"/>
          <w:b/>
          <w:i/>
          <w:sz w:val="20"/>
          <w:szCs w:val="20"/>
          <w:lang w:val="af-ZA"/>
        </w:rPr>
      </w:pPr>
      <w:r w:rsidRPr="00B12B35">
        <w:rPr>
          <w:rFonts w:ascii="GHEA Grapalat" w:hAnsi="GHEA Grapalat"/>
          <w:sz w:val="20"/>
          <w:szCs w:val="20"/>
        </w:rPr>
        <w:t>Ընդ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որում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հայտերը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հանձնաժողովին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անհրաժեշտ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է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ներկայացնել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մինչև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սույն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կետով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սահմանված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ժամկետը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լրանալը՝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ք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B12B35">
        <w:rPr>
          <w:rFonts w:ascii="GHEA Grapalat" w:hAnsi="GHEA Grapalat"/>
          <w:sz w:val="20"/>
          <w:szCs w:val="20"/>
        </w:rPr>
        <w:t>Երևան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Բագրևանդի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5 </w:t>
      </w:r>
      <w:r w:rsidRPr="00B12B35">
        <w:rPr>
          <w:rFonts w:ascii="GHEA Grapalat" w:hAnsi="GHEA Grapalat"/>
          <w:sz w:val="20"/>
          <w:szCs w:val="20"/>
        </w:rPr>
        <w:t>հասցեով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>(</w:t>
      </w:r>
      <w:r w:rsidRPr="00B12B35">
        <w:rPr>
          <w:rFonts w:ascii="GHEA Grapalat" w:hAnsi="GHEA Grapalat"/>
          <w:b/>
          <w:i/>
          <w:sz w:val="20"/>
          <w:szCs w:val="20"/>
        </w:rPr>
        <w:t>ՀՀ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ՊՆ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գնումների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կազմակերպման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վարչություն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  <w:r w:rsidRPr="00B12B35">
        <w:rPr>
          <w:rFonts w:ascii="GHEA Grapalat" w:hAnsi="GHEA Grapalat"/>
          <w:b/>
          <w:i/>
          <w:sz w:val="20"/>
          <w:szCs w:val="20"/>
        </w:rPr>
        <w:t>հանձնաժողովի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քարտուղարին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5F4050">
        <w:rPr>
          <w:rFonts w:ascii="GHEA Grapalat" w:hAnsi="GHEA Grapalat"/>
          <w:b/>
          <w:i/>
          <w:sz w:val="20"/>
          <w:szCs w:val="20"/>
          <w:lang w:val="af-ZA"/>
        </w:rPr>
        <w:t>2073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սենյակ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>):</w:t>
      </w:r>
    </w:p>
    <w:p w:rsidR="003D541D" w:rsidRPr="004C1E3D" w:rsidRDefault="003D541D" w:rsidP="003D541D">
      <w:pPr>
        <w:pStyle w:val="BodyTextIndent"/>
        <w:spacing w:line="240" w:lineRule="auto"/>
        <w:ind w:firstLine="284"/>
        <w:rPr>
          <w:rFonts w:ascii="GHEA Grapalat" w:hAnsi="GHEA Grapalat"/>
          <w:b/>
          <w:color w:val="FF0000"/>
          <w:szCs w:val="18"/>
          <w:lang w:val="af-ZA"/>
        </w:rPr>
      </w:pPr>
      <w:r w:rsidRPr="004C1E3D">
        <w:rPr>
          <w:rFonts w:ascii="GHEA Grapalat" w:hAnsi="GHEA Grapalat"/>
          <w:b/>
          <w:color w:val="FF0000"/>
          <w:szCs w:val="18"/>
          <w:lang w:val="af-ZA"/>
        </w:rPr>
        <w:t xml:space="preserve">Արգելվում է ոչ սթափ վիճակում գտնվող կամ սպորտային հագուստով կամ համապատասխան սարքով պարտադիր զննում, այդ թվում՝ անձնական իրերի (պայուսակ, ծանրոց, ձեռնածանրոց, փաթեթ և այլ առարկաներ), անցնելուց հրաժարվող կամ անձը հաստատող փաստաթուղթ չունեցող  յուրաքանչյուր անձի մուտքը ՀՀ ՊՆ վարչական համալիրի տարածք: </w:t>
      </w:r>
    </w:p>
    <w:p w:rsidR="003D541D" w:rsidRPr="004C1E3D" w:rsidRDefault="003D541D" w:rsidP="003D541D">
      <w:pPr>
        <w:pStyle w:val="BodyTextIndent"/>
        <w:spacing w:line="240" w:lineRule="auto"/>
        <w:ind w:firstLine="284"/>
        <w:rPr>
          <w:rFonts w:ascii="GHEA Grapalat" w:hAnsi="GHEA Grapalat"/>
          <w:b/>
          <w:color w:val="FF0000"/>
          <w:szCs w:val="18"/>
          <w:lang w:val="af-ZA" w:eastAsia="ru-RU"/>
        </w:rPr>
      </w:pPr>
      <w:r w:rsidRPr="004C1E3D">
        <w:rPr>
          <w:rFonts w:ascii="GHEA Grapalat" w:hAnsi="GHEA Grapalat"/>
          <w:b/>
          <w:color w:val="FF0000"/>
          <w:szCs w:val="18"/>
          <w:lang w:val="af-ZA" w:eastAsia="ru-RU"/>
        </w:rPr>
        <w:t>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մասին համաձայնագրերը և վճարման պահանջագրերը, պայմանագիրը և դրա շրջանակներում պատվիրատուին ներկայացվող հանձնման-ընդունման արձանագրությունը: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 xml:space="preserve">14. </w:t>
      </w:r>
      <w:r w:rsidRPr="005951BF">
        <w:rPr>
          <w:rFonts w:ascii="GHEA Grapalat" w:hAnsi="GHEA Grapalat" w:cs="Sylfaen"/>
          <w:szCs w:val="24"/>
          <w:lang w:val="en-US"/>
        </w:rPr>
        <w:t>Փաստաթղթային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ձևով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ներկայացված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նախաորակավորման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ստանում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է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հանձնաժողովի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քարտուղար</w:t>
      </w:r>
      <w:r w:rsidRPr="005951BF">
        <w:rPr>
          <w:rFonts w:ascii="GHEA Grapalat" w:hAnsi="GHEA Grapalat" w:cs="Sylfaen"/>
          <w:szCs w:val="24"/>
          <w:lang w:val="en-US"/>
        </w:rPr>
        <w:t>ը</w:t>
      </w:r>
      <w:r w:rsidRPr="005951BF">
        <w:rPr>
          <w:rFonts w:ascii="GHEA Grapalat" w:hAnsi="GHEA Grapalat" w:cs="Sylfaen"/>
          <w:szCs w:val="24"/>
        </w:rPr>
        <w:t>:</w:t>
      </w:r>
    </w:p>
    <w:p w:rsidR="00086D32" w:rsidRPr="005951BF" w:rsidRDefault="00086D32" w:rsidP="00086D32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քարտուղարի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կողմից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են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` </w:t>
      </w:r>
      <w:r w:rsidRPr="005951BF">
        <w:rPr>
          <w:rFonts w:ascii="GHEA Grapalat" w:hAnsi="GHEA Grapalat" w:cs="Sylfaen"/>
          <w:szCs w:val="24"/>
          <w:lang w:val="ru-RU"/>
        </w:rPr>
        <w:t>ըստ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դրանց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ստացման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հերթականության</w:t>
      </w:r>
      <w:r w:rsidRPr="005951BF">
        <w:rPr>
          <w:rFonts w:ascii="GHEA Grapalat" w:hAnsi="GHEA Grapalat" w:cs="Sylfaen"/>
          <w:szCs w:val="24"/>
        </w:rPr>
        <w:t xml:space="preserve">`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նշելով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համարը</w:t>
      </w:r>
      <w:r w:rsidRPr="005951BF">
        <w:rPr>
          <w:rFonts w:ascii="GHEA Grapalat" w:hAnsi="GHEA Grapalat" w:cs="Sylfaen"/>
          <w:szCs w:val="24"/>
        </w:rPr>
        <w:t xml:space="preserve">, </w:t>
      </w:r>
      <w:r w:rsidRPr="005951BF">
        <w:rPr>
          <w:rFonts w:ascii="GHEA Grapalat" w:hAnsi="GHEA Grapalat" w:cs="Sylfaen"/>
          <w:szCs w:val="24"/>
          <w:lang w:val="ru-RU"/>
        </w:rPr>
        <w:t>օրը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ժամը</w:t>
      </w:r>
      <w:r w:rsidRPr="005951BF">
        <w:rPr>
          <w:rFonts w:ascii="GHEA Grapalat" w:hAnsi="GHEA Grapalat" w:cs="Sylfaen"/>
          <w:szCs w:val="24"/>
        </w:rPr>
        <w:t xml:space="preserve">: </w:t>
      </w:r>
      <w:r w:rsidRPr="005951BF">
        <w:rPr>
          <w:rFonts w:ascii="GHEA Grapalat" w:hAnsi="GHEA Grapalat" w:cs="Sylfaen"/>
          <w:szCs w:val="24"/>
          <w:lang w:val="ru-RU"/>
        </w:rPr>
        <w:t>Մասնակցի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պահանջով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դրա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մասին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տրվում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է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տեղեկանք։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ներկայացնելու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վերջնաժամկետը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լրանալուց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հետո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ներկայացված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չեն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դրանք</w:t>
      </w:r>
      <w:r w:rsidRPr="005951BF">
        <w:rPr>
          <w:rFonts w:ascii="GHEA Grapalat" w:hAnsi="GHEA Grapalat" w:cs="Sylfaen"/>
          <w:szCs w:val="24"/>
        </w:rPr>
        <w:t xml:space="preserve">` </w:t>
      </w:r>
      <w:r w:rsidRPr="005951BF">
        <w:rPr>
          <w:rFonts w:ascii="GHEA Grapalat" w:hAnsi="GHEA Grapalat" w:cs="Sylfaen"/>
          <w:szCs w:val="24"/>
          <w:lang w:val="ru-RU"/>
        </w:rPr>
        <w:t>ստանալու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օրվան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հաջորդող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երկու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աշխատանքային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օրվա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ընթացքում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քարտուղարի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կողմից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վերադարձվում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են</w:t>
      </w:r>
      <w:r w:rsidRPr="005951BF">
        <w:rPr>
          <w:rFonts w:ascii="GHEA Grapalat" w:hAnsi="GHEA Grapalat" w:cs="Sylfaen"/>
          <w:szCs w:val="24"/>
        </w:rPr>
        <w:t>: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  <w:t xml:space="preserve">15. </w:t>
      </w:r>
      <w:r w:rsidRPr="005951BF">
        <w:rPr>
          <w:rFonts w:ascii="GHEA Grapalat" w:hAnsi="GHEA Grapalat" w:cs="Sylfaen"/>
          <w:szCs w:val="24"/>
          <w:lang w:val="ru-RU"/>
        </w:rPr>
        <w:t>Մասնակիցը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նախաորակավորման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ներկայացնում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է</w:t>
      </w:r>
      <w:r w:rsidRPr="005951BF">
        <w:rPr>
          <w:rFonts w:ascii="GHEA Grapalat" w:hAnsi="GHEA Grapalat" w:cs="Sylfaen"/>
          <w:szCs w:val="24"/>
        </w:rPr>
        <w:t>`</w:t>
      </w:r>
    </w:p>
    <w:p w:rsidR="00086D32" w:rsidRPr="00BA5F7E" w:rsidRDefault="00086D32" w:rsidP="00086D32">
      <w:pPr>
        <w:pStyle w:val="norm"/>
        <w:spacing w:line="240" w:lineRule="auto"/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հավելված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 N 1-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ի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, 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2)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չափանիշի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հավելված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 2-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ի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>,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:rsidR="00BA5F7E" w:rsidRPr="00BA5F7E" w:rsidRDefault="00086D32" w:rsidP="00BA5F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16. </w:t>
      </w:r>
      <w:r w:rsidR="00BA5F7E" w:rsidRPr="00B12B35">
        <w:rPr>
          <w:rFonts w:ascii="GHEA Grapalat" w:hAnsi="GHEA Grapalat" w:cs="Sylfaen"/>
          <w:sz w:val="20"/>
        </w:rPr>
        <w:t>Մասնակցի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կողմից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ներկայացված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հայտում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ներառվող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բոլոր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փաստաթղթերը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, </w:t>
      </w:r>
      <w:r w:rsidR="00BA5F7E" w:rsidRPr="00B12B35">
        <w:rPr>
          <w:rFonts w:ascii="GHEA Grapalat" w:hAnsi="GHEA Grapalat" w:cs="Sylfaen"/>
          <w:sz w:val="20"/>
        </w:rPr>
        <w:t>բացառությամբ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սույն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հայտարարության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15-</w:t>
      </w:r>
      <w:r w:rsidR="00BA5F7E" w:rsidRPr="00B12B35">
        <w:rPr>
          <w:rFonts w:ascii="GHEA Grapalat" w:hAnsi="GHEA Grapalat" w:cs="Sylfaen"/>
          <w:sz w:val="20"/>
        </w:rPr>
        <w:t>րդ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կետի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3-</w:t>
      </w:r>
      <w:r w:rsidR="00BA5F7E" w:rsidRPr="00B12B35">
        <w:rPr>
          <w:rFonts w:ascii="GHEA Grapalat" w:hAnsi="GHEA Grapalat" w:cs="Sylfaen"/>
          <w:sz w:val="20"/>
        </w:rPr>
        <w:t>րդ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ենթակետով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նախատեսված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փաստաթղթի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, </w:t>
      </w:r>
      <w:r w:rsidR="00BA5F7E" w:rsidRPr="00B12B35">
        <w:rPr>
          <w:rFonts w:ascii="GHEA Grapalat" w:hAnsi="GHEA Grapalat" w:cs="Sylfaen"/>
          <w:sz w:val="20"/>
        </w:rPr>
        <w:t>ներկայացվում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բնօրինակից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և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թվով</w:t>
      </w:r>
      <w:r w:rsid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1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</w:t>
      </w:r>
      <w:r w:rsidR="00BA5F7E">
        <w:rPr>
          <w:rFonts w:ascii="GHEA Grapalat" w:hAnsi="GHEA Grapalat" w:cs="Sylfaen"/>
          <w:b/>
          <w:i/>
          <w:color w:val="FF0000"/>
          <w:sz w:val="20"/>
        </w:rPr>
        <w:t>պատճեն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ից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: </w:t>
      </w:r>
      <w:r w:rsidR="00BA5F7E" w:rsidRPr="00B12B35">
        <w:rPr>
          <w:rFonts w:ascii="GHEA Grapalat" w:hAnsi="GHEA Grapalat" w:cs="Sylfaen"/>
          <w:sz w:val="20"/>
        </w:rPr>
        <w:t>Փաստաթղթերի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փաթեթների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վրա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համապատասխանաբար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գրվում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>«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բնօրինակ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»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և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«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պատճեն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»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բառերը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>: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Բնօրինակ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փաստաթղթերի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փոխարեն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կարող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ներկայացվել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դրանց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նոտարական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կարգով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վավերացված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օրինակները</w:t>
      </w:r>
      <w:r w:rsidR="00BA5F7E" w:rsidRPr="00BA5F7E">
        <w:rPr>
          <w:rFonts w:ascii="GHEA Grapalat" w:hAnsi="GHEA Grapalat" w:cs="Sylfaen"/>
          <w:sz w:val="20"/>
          <w:lang w:val="af-ZA"/>
        </w:rPr>
        <w:t>:</w:t>
      </w:r>
    </w:p>
    <w:p w:rsidR="00086D32" w:rsidRPr="003D541D" w:rsidRDefault="00086D32" w:rsidP="00BA5F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541D">
        <w:rPr>
          <w:rFonts w:ascii="GHEA Grapalat" w:hAnsi="GHEA Grapalat" w:cs="Sylfaen"/>
          <w:sz w:val="20"/>
          <w:lang w:val="af-ZA"/>
        </w:rPr>
        <w:tab/>
        <w:t xml:space="preserve">17. </w:t>
      </w:r>
      <w:r w:rsidRPr="00BA5F7E">
        <w:rPr>
          <w:rFonts w:ascii="GHEA Grapalat" w:hAnsi="GHEA Grapalat" w:cs="Sylfaen"/>
          <w:sz w:val="20"/>
        </w:rPr>
        <w:t>Նախաորակավորման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հայտերը</w:t>
      </w:r>
      <w:r w:rsidRPr="003D541D">
        <w:rPr>
          <w:rFonts w:ascii="GHEA Grapalat" w:hAnsi="GHEA Grapalat" w:cs="Sylfaen"/>
          <w:sz w:val="20"/>
          <w:lang w:val="af-ZA"/>
        </w:rPr>
        <w:t xml:space="preserve">, </w:t>
      </w:r>
      <w:r w:rsidRPr="00BA5F7E">
        <w:rPr>
          <w:rFonts w:ascii="GHEA Grapalat" w:hAnsi="GHEA Grapalat" w:cs="Sylfaen"/>
          <w:sz w:val="20"/>
        </w:rPr>
        <w:t>հայերենից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բացի</w:t>
      </w:r>
      <w:r w:rsidRPr="003D541D">
        <w:rPr>
          <w:rFonts w:ascii="GHEA Grapalat" w:hAnsi="GHEA Grapalat" w:cs="Sylfaen"/>
          <w:sz w:val="20"/>
          <w:lang w:val="af-ZA"/>
        </w:rPr>
        <w:t xml:space="preserve">, </w:t>
      </w:r>
      <w:r w:rsidRPr="00BA5F7E">
        <w:rPr>
          <w:rFonts w:ascii="GHEA Grapalat" w:hAnsi="GHEA Grapalat" w:cs="Sylfaen"/>
          <w:sz w:val="20"/>
        </w:rPr>
        <w:t>կարող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են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ներկայացվել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նաև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անգլերեն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կամ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ռուսերեն</w:t>
      </w:r>
      <w:r w:rsidRPr="003D541D">
        <w:rPr>
          <w:rFonts w:ascii="GHEA Grapalat" w:hAnsi="GHEA Grapalat" w:cs="Sylfaen"/>
          <w:sz w:val="20"/>
          <w:lang w:val="af-ZA"/>
        </w:rPr>
        <w:t xml:space="preserve">: 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r w:rsidRPr="005951BF">
        <w:rPr>
          <w:rFonts w:ascii="GHEA Grapalat" w:hAnsi="GHEA Grapalat" w:cs="Sylfaen"/>
          <w:sz w:val="20"/>
          <w:szCs w:val="20"/>
        </w:rPr>
        <w:t>Ծրարը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սույն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հայտարարությամբ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նախատեսված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951BF">
        <w:rPr>
          <w:rFonts w:ascii="GHEA Grapalat" w:hAnsi="GHEA Grapalat"/>
          <w:sz w:val="20"/>
          <w:szCs w:val="20"/>
        </w:rPr>
        <w:t>մ</w:t>
      </w:r>
      <w:r w:rsidRPr="005951BF">
        <w:rPr>
          <w:rFonts w:ascii="GHEA Grapalat" w:hAnsi="GHEA Grapalat" w:cs="Sylfaen"/>
          <w:sz w:val="20"/>
          <w:szCs w:val="20"/>
        </w:rPr>
        <w:t>ասնակցի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կողմից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կազմվող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փաստաթղթերը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ստորագրում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դրանք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ներկայացնող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անձը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կամ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վերջինիս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լիազորված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անձը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951BF">
        <w:rPr>
          <w:rFonts w:ascii="GHEA Grapalat" w:hAnsi="GHEA Grapalat" w:cs="Sylfaen"/>
          <w:sz w:val="20"/>
          <w:szCs w:val="20"/>
        </w:rPr>
        <w:t>այսուհետ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951BF">
        <w:rPr>
          <w:rFonts w:ascii="GHEA Grapalat" w:hAnsi="GHEA Grapalat" w:cs="Sylfaen"/>
          <w:sz w:val="20"/>
          <w:szCs w:val="20"/>
        </w:rPr>
        <w:t>գործակալ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5951BF">
        <w:rPr>
          <w:rFonts w:ascii="GHEA Grapalat" w:hAnsi="GHEA Grapalat" w:cs="Sylfaen"/>
          <w:sz w:val="20"/>
          <w:szCs w:val="20"/>
        </w:rPr>
        <w:t>Եթե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նախաորակավորման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ներկայացնում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գործակալը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  <w:szCs w:val="20"/>
        </w:rPr>
        <w:t>ապա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հայտով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ներկայացվում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վերջինիս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այդ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լիազորությունը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վերապահված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լինելու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մասին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փաստաթուղթ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5951BF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դեպքում</w:t>
      </w:r>
      <w:r w:rsidRPr="005951BF">
        <w:rPr>
          <w:rFonts w:ascii="GHEA Grapalat" w:hAnsi="GHEA Grapalat" w:cs="Sylfaen"/>
          <w:sz w:val="20"/>
          <w:lang w:val="af-ZA"/>
        </w:rPr>
        <w:t xml:space="preserve"> մ</w:t>
      </w:r>
      <w:r w:rsidRPr="005951BF">
        <w:rPr>
          <w:rFonts w:ascii="GHEA Grapalat" w:hAnsi="GHEA Grapalat" w:cs="Sylfaen"/>
          <w:sz w:val="20"/>
          <w:lang w:val="ru-RU"/>
        </w:rPr>
        <w:t>ասնակիցը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պահանջվող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տեղեկությունները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կարող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ներկայացնել</w:t>
      </w:r>
      <w:r w:rsidRPr="005951BF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5951BF">
        <w:rPr>
          <w:rFonts w:ascii="GHEA Grapalat" w:hAnsi="GHEA Grapalat" w:cs="Sylfaen"/>
          <w:sz w:val="20"/>
          <w:lang w:val="ru-RU"/>
        </w:rPr>
        <w:t>առաջարկվող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ձևերից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տարբերվող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այլ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ձևերով</w:t>
      </w:r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r w:rsidRPr="005951BF">
        <w:rPr>
          <w:rFonts w:ascii="GHEA Grapalat" w:hAnsi="GHEA Grapalat" w:cs="Sylfaen"/>
          <w:sz w:val="20"/>
          <w:lang w:val="ru-RU"/>
        </w:rPr>
        <w:t>պահպանելով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պահանջվող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086D32" w:rsidRPr="005951BF" w:rsidRDefault="00086D32" w:rsidP="00F955E7">
      <w:pPr>
        <w:pStyle w:val="BodyTextIndent"/>
        <w:spacing w:line="240" w:lineRule="auto"/>
        <w:ind w:firstLine="0"/>
        <w:rPr>
          <w:rFonts w:ascii="GHEA Grapalat" w:hAnsi="GHEA Grapalat" w:cs="Sylfaen"/>
          <w:sz w:val="12"/>
          <w:szCs w:val="12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086D32" w:rsidRPr="005951BF" w:rsidRDefault="00086D32" w:rsidP="00086D32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5951BF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5951BF">
        <w:rPr>
          <w:rFonts w:ascii="GHEA Grapalat" w:hAnsi="GHEA Grapalat"/>
          <w:b/>
          <w:sz w:val="20"/>
          <w:lang w:val="hy-AM"/>
        </w:rPr>
        <w:t xml:space="preserve">, </w:t>
      </w:r>
      <w:r w:rsidRPr="005951BF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:rsidR="00086D32" w:rsidRPr="005951BF" w:rsidRDefault="00086D32" w:rsidP="00086D3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951BF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BA5F7E" w:rsidRPr="00D1541C" w:rsidRDefault="00086D32" w:rsidP="00BA5F7E">
      <w:pPr>
        <w:ind w:firstLine="567"/>
        <w:jc w:val="both"/>
        <w:rPr>
          <w:rFonts w:ascii="GHEA Grapalat" w:hAnsi="GHEA Grapalat" w:cs="Sylfaen"/>
          <w:b/>
          <w:i/>
          <w:color w:val="FF0000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 w:rsidRPr="005951BF">
        <w:rPr>
          <w:rFonts w:ascii="GHEA Grapalat" w:hAnsi="GHEA Grapalat" w:cs="Sylfaen"/>
          <w:sz w:val="20"/>
          <w:lang w:val="hy-AM"/>
        </w:rPr>
        <w:t>բացումը,</w:t>
      </w:r>
      <w:r w:rsidRPr="005951BF"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 w:rsidRPr="005951BF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5951BF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5951BF">
        <w:rPr>
          <w:rFonts w:ascii="GHEA Grapalat" w:hAnsi="GHEA Grapalat" w:cs="Sylfaen"/>
          <w:sz w:val="20"/>
          <w:lang w:val="hy-AM"/>
        </w:rPr>
        <w:t>բացման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hy-AM"/>
        </w:rPr>
        <w:t>նիստում</w:t>
      </w:r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r w:rsidR="00271674" w:rsidRPr="00271674">
        <w:rPr>
          <w:rFonts w:ascii="GHEA Grapalat" w:hAnsi="GHEA Grapalat" w:cs="Sylfaen"/>
          <w:b/>
          <w:i/>
          <w:color w:val="FF0000"/>
          <w:sz w:val="20"/>
          <w:lang w:val="af-ZA"/>
        </w:rPr>
        <w:t>0</w:t>
      </w:r>
      <w:r w:rsidR="005F4050">
        <w:rPr>
          <w:rFonts w:ascii="GHEA Grapalat" w:hAnsi="GHEA Grapalat" w:cs="Sylfaen"/>
          <w:b/>
          <w:i/>
          <w:color w:val="FF0000"/>
          <w:sz w:val="20"/>
          <w:lang w:val="af-ZA"/>
        </w:rPr>
        <w:t>8.01.2026</w:t>
      </w:r>
      <w:r w:rsidR="002E2D2B" w:rsidRPr="00271674">
        <w:rPr>
          <w:rFonts w:ascii="GHEA Grapalat" w:hAnsi="GHEA Grapalat" w:cs="Sylfaen"/>
          <w:b/>
          <w:i/>
          <w:color w:val="FF0000"/>
          <w:sz w:val="20"/>
          <w:lang w:val="af-ZA"/>
        </w:rPr>
        <w:t>թ, ժամը 1</w:t>
      </w:r>
      <w:r w:rsidR="005F4050">
        <w:rPr>
          <w:rFonts w:ascii="GHEA Grapalat" w:hAnsi="GHEA Grapalat" w:cs="Sylfaen"/>
          <w:b/>
          <w:i/>
          <w:color w:val="FF0000"/>
          <w:sz w:val="20"/>
          <w:lang w:val="af-ZA"/>
        </w:rPr>
        <w:t>4:3</w:t>
      </w:r>
      <w:r w:rsidR="002E2D2B" w:rsidRPr="00271674">
        <w:rPr>
          <w:rFonts w:ascii="GHEA Grapalat" w:hAnsi="GHEA Grapalat" w:cs="Sylfaen"/>
          <w:b/>
          <w:i/>
          <w:color w:val="FF0000"/>
          <w:sz w:val="20"/>
          <w:lang w:val="af-ZA"/>
        </w:rPr>
        <w:t>0</w:t>
      </w:r>
      <w:r w:rsidR="00BA5F7E" w:rsidRPr="00271674">
        <w:rPr>
          <w:rFonts w:ascii="GHEA Grapalat" w:hAnsi="GHEA Grapalat" w:cs="Sylfaen"/>
          <w:b/>
          <w:i/>
          <w:color w:val="FF0000"/>
          <w:sz w:val="20"/>
          <w:lang w:val="af-ZA"/>
        </w:rPr>
        <w:t>-ին, ք. Երևան, Բագրևանդի                                         5 հասցեում։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                      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ab/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ab/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ab/>
      </w:r>
    </w:p>
    <w:p w:rsidR="00086D32" w:rsidRPr="00BA5F7E" w:rsidRDefault="00086D32" w:rsidP="00BA5F7E">
      <w:pPr>
        <w:ind w:firstLine="567"/>
        <w:jc w:val="both"/>
        <w:rPr>
          <w:rFonts w:ascii="GHEA Grapalat" w:hAnsi="GHEA Grapalat" w:cs="Sylfaen"/>
          <w:color w:val="FF0000"/>
          <w:sz w:val="20"/>
          <w:szCs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</w:rPr>
        <w:t>Ընդ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որում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հայտերի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գնահատումն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իրականացվում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հայտերի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ներկայացման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վերջնա</w:t>
      </w:r>
      <w:r w:rsidRPr="005951BF">
        <w:rPr>
          <w:rFonts w:ascii="GHEA Grapalat" w:hAnsi="GHEA Grapalat" w:cs="Sylfaen"/>
          <w:sz w:val="20"/>
          <w:szCs w:val="20"/>
          <w:lang w:val="af-ZA"/>
        </w:rPr>
        <w:softHyphen/>
      </w:r>
      <w:r w:rsidRPr="005951BF">
        <w:rPr>
          <w:rFonts w:ascii="GHEA Grapalat" w:hAnsi="GHEA Grapalat" w:cs="Sylfaen"/>
          <w:sz w:val="20"/>
          <w:szCs w:val="20"/>
        </w:rPr>
        <w:t>ժամկետը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լրանալու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օրվանից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հաշված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մինչև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երեք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աշխատանքային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օրվա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ընթացքում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>: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20. </w:t>
      </w:r>
      <w:r w:rsidRPr="005951BF">
        <w:rPr>
          <w:rFonts w:ascii="GHEA Grapalat" w:hAnsi="GHEA Grapalat" w:cs="Sylfaen"/>
          <w:sz w:val="20"/>
        </w:rPr>
        <w:t>Նախաորակավորման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</w:t>
      </w:r>
      <w:r w:rsidRPr="005951BF">
        <w:rPr>
          <w:rFonts w:ascii="GHEA Grapalat" w:hAnsi="GHEA Grapalat" w:cs="Sylfaen"/>
          <w:sz w:val="20"/>
          <w:lang w:val="ru-RU"/>
        </w:rPr>
        <w:t>այտերի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բացման</w:t>
      </w:r>
      <w:r w:rsidRPr="005951BF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5951BF">
        <w:rPr>
          <w:rFonts w:ascii="GHEA Grapalat" w:hAnsi="GHEA Grapalat" w:cs="Sylfaen"/>
          <w:sz w:val="20"/>
          <w:lang w:val="ru-RU"/>
        </w:rPr>
        <w:t>նիստոմ</w:t>
      </w:r>
      <w:r w:rsidRPr="005951BF">
        <w:rPr>
          <w:rFonts w:ascii="GHEA Grapalat" w:hAnsi="GHEA Grapalat" w:cs="Sylfaen"/>
          <w:sz w:val="20"/>
          <w:lang w:val="af-ZA"/>
        </w:rPr>
        <w:t>`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951BF">
        <w:rPr>
          <w:rFonts w:ascii="GHEA Grapalat" w:hAnsi="GHEA Grapalat" w:cs="Sylfaen"/>
          <w:sz w:val="20"/>
        </w:rPr>
        <w:t>հ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է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է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դրա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="002D18F9">
        <w:rPr>
          <w:rFonts w:ascii="GHEA Grapalat" w:hAnsi="GHEA Grapalat" w:cs="Sylfaen"/>
          <w:sz w:val="20"/>
          <w:szCs w:val="20"/>
          <w:lang w:val="af-ZA"/>
        </w:rPr>
        <w:t xml:space="preserve"> 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951BF">
        <w:rPr>
          <w:rFonts w:ascii="GHEA Grapalat" w:hAnsi="GHEA Grapalat"/>
          <w:sz w:val="20"/>
          <w:szCs w:val="20"/>
          <w:lang w:val="hy-AM"/>
        </w:rPr>
        <w:t>.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086D32" w:rsidRPr="005951BF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ա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951BF">
        <w:rPr>
          <w:rFonts w:ascii="GHEA Grapalat" w:hAnsi="GHEA Grapalat"/>
          <w:sz w:val="20"/>
          <w:szCs w:val="20"/>
          <w:lang w:val="af-ZA"/>
        </w:rPr>
        <w:t>.</w:t>
      </w:r>
    </w:p>
    <w:p w:rsidR="00086D32" w:rsidRPr="005951BF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բ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  <w:szCs w:val="20"/>
        </w:rPr>
        <w:t>ինչպես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նաև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փաստաթղթերի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սույն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հայտարարությամբ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5951BF">
        <w:rPr>
          <w:rFonts w:ascii="GHEA Grapalat" w:hAnsi="GHEA Grapalat"/>
          <w:sz w:val="20"/>
          <w:szCs w:val="20"/>
          <w:lang w:val="hy-AM"/>
        </w:rPr>
        <w:t>.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21. </w:t>
      </w:r>
      <w:r w:rsidRPr="005951BF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951BF">
        <w:rPr>
          <w:rFonts w:ascii="GHEA Grapalat" w:hAnsi="GHEA Grapalat"/>
          <w:sz w:val="20"/>
          <w:lang w:val="af-ZA"/>
        </w:rPr>
        <w:t>Եթե նախաորակավորման հայտերի բացման նիստի ընթացքում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BA5F7E" w:rsidRPr="00BB7F5C" w:rsidRDefault="00086D32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b/>
          <w:i/>
          <w:color w:val="FF0000"/>
          <w:szCs w:val="24"/>
          <w:lang w:val="hy-AM"/>
        </w:rPr>
      </w:pPr>
      <w:r w:rsidRPr="005951BF">
        <w:rPr>
          <w:rFonts w:ascii="GHEA Grapalat" w:hAnsi="GHEA Grapalat" w:cs="Sylfaen"/>
          <w:szCs w:val="24"/>
        </w:rPr>
        <w:tab/>
        <w:t xml:space="preserve">22. Եթե սույն հայտարարության 21-րդ կետով սահմանված ժամկետում մասնակիցը շտկում է արձանագրված անհամապատասխանությունը, ապա վերջինիս հայտը գնահատվում է բավարար: Հակառակ դեպքում հայտը գնահատվում է անբավարար և մերժվում է: </w:t>
      </w:r>
      <w:r w:rsidR="00BA5F7E" w:rsidRPr="00B12B35">
        <w:rPr>
          <w:rFonts w:ascii="GHEA Grapalat" w:hAnsi="GHEA Grapalat" w:cs="Sylfaen"/>
          <w:szCs w:val="24"/>
          <w:lang w:val="hy-AM"/>
        </w:rPr>
        <w:t xml:space="preserve">Մասնակիցը շտկված փաստաթղթերը թղթային տարբերակով՝ </w:t>
      </w:r>
      <w:r w:rsidR="00BA5F7E" w:rsidRPr="00BB7F5C">
        <w:rPr>
          <w:rFonts w:ascii="GHEA Grapalat" w:hAnsi="GHEA Grapalat" w:cs="Sylfaen"/>
          <w:b/>
          <w:i/>
          <w:color w:val="FF0000"/>
          <w:szCs w:val="24"/>
          <w:lang w:val="hy-AM"/>
        </w:rPr>
        <w:t xml:space="preserve">փակ ծրարով, սոսնձված ներկայացնում է ք.Երևան Բագրևանդի 5 հասցեով (ՀՀ ՊՆ գնումների կազմակերպման վարչություն` հանձնաժողովի քարտուղարին, </w:t>
      </w:r>
      <w:r w:rsidR="005F4050">
        <w:rPr>
          <w:rFonts w:ascii="GHEA Grapalat" w:hAnsi="GHEA Grapalat" w:cs="Sylfaen"/>
          <w:b/>
          <w:i/>
          <w:color w:val="FF0000"/>
          <w:szCs w:val="24"/>
          <w:lang w:val="hy-AM"/>
        </w:rPr>
        <w:t>2073</w:t>
      </w:r>
      <w:r w:rsidR="00BA5F7E" w:rsidRPr="00BB7F5C">
        <w:rPr>
          <w:rFonts w:ascii="GHEA Grapalat" w:hAnsi="GHEA Grapalat" w:cs="Sylfaen"/>
          <w:b/>
          <w:i/>
          <w:color w:val="FF0000"/>
          <w:szCs w:val="24"/>
          <w:lang w:val="hy-AM"/>
        </w:rPr>
        <w:t xml:space="preserve"> սենյակ):</w:t>
      </w:r>
    </w:p>
    <w:p w:rsidR="00A90BA6" w:rsidRPr="00BA5F7E" w:rsidRDefault="00086D32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A5F7E">
        <w:rPr>
          <w:rFonts w:ascii="GHEA Grapalat" w:hAnsi="GHEA Grapalat" w:cs="Sylfaen"/>
          <w:szCs w:val="24"/>
        </w:rPr>
        <w:tab/>
      </w:r>
      <w:r w:rsidRPr="005951BF">
        <w:rPr>
          <w:rFonts w:ascii="GHEA Grapalat" w:hAnsi="GHEA Grapalat" w:cs="Sylfaen"/>
          <w:szCs w:val="24"/>
        </w:rPr>
        <w:t xml:space="preserve">23. </w:t>
      </w:r>
      <w:r w:rsidR="00A90BA6" w:rsidRPr="00BA5F7E">
        <w:rPr>
          <w:rFonts w:ascii="GHEA Grapalat" w:hAnsi="GHEA Grapalat" w:cs="Sylfaen"/>
          <w:szCs w:val="24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անդամը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քարտուղարը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չի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կարող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մասնակցել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աշխատանքներին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եթե հանձնաժողովի գործունեության ընթացքում պարզվում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որ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վերջիններիս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կողմից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հիմնադրված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բաժնեմաս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BA5F7E">
        <w:rPr>
          <w:rFonts w:ascii="GHEA Grapalat" w:hAnsi="GHEA Grapalat" w:cs="Sylfaen"/>
          <w:szCs w:val="24"/>
        </w:rPr>
        <w:t>փայաբաժին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BA5F7E">
        <w:rPr>
          <w:rFonts w:ascii="GHEA Grapalat" w:hAnsi="GHEA Grapalat" w:cs="Sylfaen"/>
          <w:szCs w:val="24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կազմակերպությունը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իրենց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մերձավոր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ազգակցությամբ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lastRenderedPageBreak/>
        <w:t>խնամիությամբ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կապված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անձը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BA5F7E">
        <w:rPr>
          <w:rFonts w:ascii="GHEA Grapalat" w:hAnsi="GHEA Grapalat" w:cs="Sylfaen"/>
          <w:szCs w:val="24"/>
        </w:rPr>
        <w:t>ծնող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ամուսին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երեխա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եղբայր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քույր</w:t>
      </w:r>
      <w:r w:rsidR="00A90BA6" w:rsidRPr="005951BF">
        <w:rPr>
          <w:rFonts w:ascii="GHEA Grapalat" w:hAnsi="GHEA Grapalat" w:cs="Sylfaen"/>
          <w:szCs w:val="24"/>
        </w:rPr>
        <w:t>,</w:t>
      </w:r>
      <w:r w:rsidR="00A90BA6" w:rsidRPr="00BA5F7E">
        <w:rPr>
          <w:rFonts w:ascii="GHEA Grapalat" w:hAnsi="GHEA Grapalat" w:cs="Sylfaen"/>
          <w:szCs w:val="24"/>
        </w:rPr>
        <w:t>տատ, պապ, թոռ,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ինչպես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նաև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ամուսնու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ծնող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երեխա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եղբայր,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քույր, տատ, պապ, թոռ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այդ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անձի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կողմից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հիմնադրված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բաժնեմաս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BA5F7E">
        <w:rPr>
          <w:rFonts w:ascii="GHEA Grapalat" w:hAnsi="GHEA Grapalat" w:cs="Sylfaen"/>
          <w:szCs w:val="24"/>
        </w:rPr>
        <w:t>փայաբաժին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BA5F7E">
        <w:rPr>
          <w:rFonts w:ascii="GHEA Grapalat" w:hAnsi="GHEA Grapalat" w:cs="Sylfaen"/>
          <w:szCs w:val="24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կազմակերպությունը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սույն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ընթացակարգին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մասնակցելու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համար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ներկայացրել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հայտ</w:t>
      </w:r>
      <w:r w:rsidR="00A90BA6" w:rsidRPr="005951BF">
        <w:rPr>
          <w:rFonts w:ascii="GHEA Grapalat" w:hAnsi="GHEA Grapalat" w:cs="Sylfaen"/>
          <w:szCs w:val="24"/>
        </w:rPr>
        <w:t>:</w:t>
      </w:r>
      <w:r w:rsidR="00A90BA6" w:rsidRPr="00BA5F7E">
        <w:rPr>
          <w:rFonts w:ascii="GHEA Grapalat" w:hAnsi="GHEA Grapalat" w:cs="Sylfaen"/>
          <w:szCs w:val="24"/>
        </w:rPr>
        <w:t xml:space="preserve"> Եթե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առկա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սույն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կետով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նախատեսված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պայմանը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ապա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 xml:space="preserve"> սույն ընթացակարգի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առնչությամբ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շահերի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բախում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անդամը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քարտուղարը անհապաղ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ինքնաբացարկ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հայտնում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սույն ընթացակարգից</w:t>
      </w:r>
      <w:r w:rsidR="00A90BA6" w:rsidRPr="005951BF">
        <w:rPr>
          <w:rFonts w:ascii="GHEA Grapalat" w:hAnsi="GHEA Grapalat" w:cs="Sylfaen"/>
          <w:szCs w:val="24"/>
        </w:rPr>
        <w:t xml:space="preserve">: </w:t>
      </w:r>
    </w:p>
    <w:p w:rsidR="00086D32" w:rsidRPr="005951BF" w:rsidRDefault="00086D32" w:rsidP="00A90BA6">
      <w:pPr>
        <w:pStyle w:val="BodyTextIndent2"/>
        <w:spacing w:line="240" w:lineRule="auto"/>
        <w:ind w:firstLine="450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  <w:t>24.</w:t>
      </w:r>
      <w:r w:rsidRPr="005951BF">
        <w:rPr>
          <w:rFonts w:ascii="GHEA Grapalat" w:hAnsi="GHEA Grapalat" w:cs="Sylfaen"/>
          <w:szCs w:val="24"/>
          <w:lang w:val="hy-AM"/>
        </w:rPr>
        <w:t xml:space="preserve"> </w:t>
      </w:r>
      <w:r w:rsidRPr="005951BF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5951BF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951BF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BA5F7E" w:rsidRPr="00ED7976" w:rsidRDefault="00086D32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0242C">
        <w:rPr>
          <w:rFonts w:ascii="GHEA Grapalat" w:hAnsi="GHEA Grapalat" w:cs="Sylfaen"/>
          <w:szCs w:val="24"/>
        </w:rPr>
        <w:tab/>
      </w:r>
      <w:r w:rsidR="00BA5F7E" w:rsidRPr="0010242C">
        <w:rPr>
          <w:rFonts w:ascii="GHEA Grapalat" w:hAnsi="GHEA Grapalat" w:cs="Sylfaen"/>
          <w:szCs w:val="24"/>
        </w:rPr>
        <w:t>25.</w:t>
      </w:r>
      <w:r w:rsidR="0010242C">
        <w:rPr>
          <w:rFonts w:ascii="GHEA Grapalat" w:hAnsi="GHEA Grapalat" w:cs="Sylfaen"/>
          <w:szCs w:val="24"/>
        </w:rPr>
        <w:t xml:space="preserve"> </w:t>
      </w:r>
      <w:r w:rsidR="00BA5F7E" w:rsidRPr="00ED7976">
        <w:rPr>
          <w:rFonts w:ascii="GHEA Grapalat" w:hAnsi="GHEA Grapalat" w:cs="Sylfaen"/>
          <w:szCs w:val="24"/>
        </w:rPr>
        <w:t>Փակ նպատակային մրցույթի գործընթացին մասնակցելու իրավունք ստանում են նախաորակավորված մասնակիցների ցուցակում ընդգրկված այն մասնակիցները, որոնք՝</w:t>
      </w:r>
    </w:p>
    <w:p w:rsidR="00BA5F7E" w:rsidRPr="00ED7976" w:rsidRDefault="00BA5F7E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B7F5C">
        <w:rPr>
          <w:rFonts w:ascii="GHEA Grapalat" w:hAnsi="GHEA Grapalat" w:cs="Sylfaen"/>
          <w:b/>
          <w:i/>
          <w:color w:val="FF0000"/>
          <w:szCs w:val="24"/>
        </w:rPr>
        <w:t xml:space="preserve">   1) ՀՀ ռեզիդենտ հանդիսացող անձնաց դեպքում՝</w:t>
      </w:r>
      <w:r w:rsidRPr="00ED7976">
        <w:rPr>
          <w:rFonts w:ascii="GHEA Grapalat" w:hAnsi="GHEA Grapalat" w:cs="Sylfaen"/>
          <w:szCs w:val="24"/>
        </w:rPr>
        <w:t xml:space="preserve">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բնօրինակը.</w:t>
      </w:r>
    </w:p>
    <w:p w:rsidR="00BA5F7E" w:rsidRPr="00ED7976" w:rsidRDefault="00BA5F7E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</w:t>
      </w:r>
      <w:r w:rsidRPr="00ED7976">
        <w:rPr>
          <w:rFonts w:ascii="GHEA Grapalat" w:hAnsi="GHEA Grapalat" w:cs="Sylfaen"/>
          <w:szCs w:val="24"/>
        </w:rPr>
        <w:t xml:space="preserve"> </w:t>
      </w:r>
      <w:r w:rsidRPr="00BB7F5C">
        <w:rPr>
          <w:rFonts w:ascii="GHEA Grapalat" w:hAnsi="GHEA Grapalat" w:cs="Sylfaen"/>
          <w:b/>
          <w:i/>
          <w:color w:val="FF0000"/>
          <w:szCs w:val="24"/>
        </w:rPr>
        <w:t>2) ՀՀ ռեզիդենտ չհանդիսացող անձնաց դեպքում՝</w:t>
      </w:r>
      <w:r w:rsidRPr="00ED7976">
        <w:rPr>
          <w:rFonts w:ascii="GHEA Grapalat" w:hAnsi="GHEA Grapalat" w:cs="Sylfaen"/>
          <w:szCs w:val="24"/>
        </w:rPr>
        <w:t xml:space="preserve">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 և Հայաստանի Հանրապետության օրենսդրությամբ նախատեսված ռազմական նշանակության արտադրանքի ներմուծման և արտահանման կամ տարանցիկ փոխադրման կամ դրա առևտրի միջնորդական գործունեության լիցենզիան:</w:t>
      </w:r>
    </w:p>
    <w:p w:rsidR="00BA5F7E" w:rsidRPr="00ED7976" w:rsidRDefault="00BA5F7E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ED7976">
        <w:rPr>
          <w:rFonts w:ascii="GHEA Grapalat" w:hAnsi="GHEA Grapalat" w:cs="Sylfaen"/>
          <w:szCs w:val="24"/>
        </w:rPr>
        <w:t xml:space="preserve">     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BA5F7E" w:rsidRPr="00545009" w:rsidRDefault="00BA5F7E" w:rsidP="00BA5F7E">
      <w:pPr>
        <w:pStyle w:val="BodyTextIndent2"/>
        <w:spacing w:line="240" w:lineRule="auto"/>
        <w:ind w:firstLine="567"/>
        <w:rPr>
          <w:rFonts w:ascii="GHEA Grapalat" w:hAnsi="GHEA Grapalat"/>
          <w:i/>
        </w:rPr>
      </w:pPr>
      <w:r w:rsidRPr="00ED7976">
        <w:rPr>
          <w:rFonts w:ascii="GHEA Grapalat" w:hAnsi="GHEA Grapalat" w:cs="Sylfaen"/>
          <w:szCs w:val="24"/>
        </w:rPr>
        <w:tab/>
        <w:t>Նախաորակավորված մասնակիցները հաստատում և սույն կետում նշված ծանուցումը</w:t>
      </w:r>
      <w:r w:rsidRPr="00895212">
        <w:rPr>
          <w:rFonts w:ascii="GHEA Grapalat" w:hAnsi="GHEA Grapalat" w:cs="Sylfaen"/>
          <w:szCs w:val="24"/>
        </w:rPr>
        <w:t xml:space="preserve">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086D32" w:rsidRPr="005951BF" w:rsidRDefault="00086D32" w:rsidP="00BA5F7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:rsidR="00214836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</w:t>
      </w:r>
      <w:r w:rsidR="00214836">
        <w:rPr>
          <w:rFonts w:ascii="GHEA Grapalat" w:hAnsi="GHEA Grapalat"/>
          <w:sz w:val="20"/>
          <w:szCs w:val="20"/>
          <w:lang w:val="af-ZA"/>
        </w:rPr>
        <w:t>ն օրենսգրքով սահմանված կարգով։</w:t>
      </w:r>
    </w:p>
    <w:p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05BFA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: </w:t>
      </w:r>
    </w:p>
    <w:p w:rsidR="00A90BA6" w:rsidRPr="00A83026" w:rsidRDefault="00A90BA6" w:rsidP="00A8302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9C7E99" w:rsidRPr="00895212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920148">
        <w:rPr>
          <w:rFonts w:ascii="GHEA Grapalat" w:hAnsi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քարտուղար` </w:t>
      </w:r>
      <w:r w:rsidRPr="00895212">
        <w:rPr>
          <w:rFonts w:ascii="GHEA Grapalat" w:hAnsi="GHEA Grapalat"/>
          <w:sz w:val="20"/>
          <w:szCs w:val="20"/>
          <w:lang w:val="af-ZA"/>
        </w:rPr>
        <w:t>Շ. Շահբազյանին:</w:t>
      </w:r>
    </w:p>
    <w:p w:rsidR="009C7E99" w:rsidRPr="00A83026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83026">
        <w:rPr>
          <w:rFonts w:ascii="GHEA Grapalat" w:hAnsi="GHEA Grapalat"/>
          <w:b/>
          <w:sz w:val="20"/>
          <w:szCs w:val="20"/>
          <w:lang w:val="af-ZA"/>
        </w:rPr>
        <w:t>Հեռախոս`</w:t>
      </w:r>
      <w:r w:rsidRPr="00A83026">
        <w:rPr>
          <w:rFonts w:ascii="GHEA Grapalat" w:hAnsi="GHEA Grapalat"/>
          <w:sz w:val="20"/>
          <w:szCs w:val="20"/>
          <w:lang w:val="af-ZA"/>
        </w:rPr>
        <w:t xml:space="preserve"> 010-66-24-94,</w:t>
      </w:r>
      <w:r w:rsidR="007B4D08">
        <w:rPr>
          <w:rFonts w:ascii="GHEA Grapalat" w:hAnsi="GHEA Grapalat"/>
          <w:sz w:val="20"/>
          <w:szCs w:val="20"/>
          <w:lang w:val="af-ZA"/>
        </w:rPr>
        <w:t xml:space="preserve"> 17-02</w:t>
      </w:r>
    </w:p>
    <w:p w:rsidR="009C7E99" w:rsidRPr="00A83026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83026">
        <w:rPr>
          <w:rFonts w:ascii="GHEA Grapalat" w:hAnsi="GHEA Grapalat"/>
          <w:b/>
          <w:sz w:val="20"/>
          <w:szCs w:val="20"/>
          <w:lang w:val="af-ZA"/>
        </w:rPr>
        <w:t>Էլ.փոստ`</w:t>
      </w:r>
      <w:r w:rsidRPr="00A8302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3026">
        <w:rPr>
          <w:rFonts w:ascii="GHEA Grapalat" w:hAnsi="GHEA Grapalat"/>
          <w:color w:val="FF0000"/>
          <w:sz w:val="20"/>
          <w:szCs w:val="20"/>
          <w:u w:val="single"/>
          <w:lang w:val="af-ZA"/>
        </w:rPr>
        <w:t>sh.shahbazyan</w:t>
      </w:r>
      <w:hyperlink r:id="rId8" w:history="1">
        <w:r w:rsidRPr="00A83026">
          <w:rPr>
            <w:rFonts w:ascii="GHEA Grapalat" w:hAnsi="GHEA Grapalat"/>
            <w:color w:val="FF0000"/>
            <w:sz w:val="20"/>
            <w:szCs w:val="20"/>
            <w:u w:val="single"/>
            <w:lang w:val="af-ZA"/>
          </w:rPr>
          <w:t>@mil.am</w:t>
        </w:r>
      </w:hyperlink>
      <w:r w:rsidRPr="00A83026">
        <w:rPr>
          <w:rFonts w:ascii="GHEA Grapalat" w:hAnsi="GHEA Grapalat"/>
          <w:color w:val="FF0000"/>
          <w:sz w:val="20"/>
          <w:szCs w:val="20"/>
          <w:lang w:val="af-ZA"/>
        </w:rPr>
        <w:t>,</w:t>
      </w:r>
    </w:p>
    <w:p w:rsidR="000C0255" w:rsidRPr="00F955E7" w:rsidRDefault="009C7E99" w:rsidP="00F955E7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83026">
        <w:rPr>
          <w:rFonts w:ascii="GHEA Grapalat" w:hAnsi="GHEA Grapalat"/>
          <w:b/>
          <w:sz w:val="20"/>
          <w:szCs w:val="20"/>
          <w:lang w:val="af-ZA"/>
        </w:rPr>
        <w:t>Պատվիրատու`</w:t>
      </w:r>
      <w:r w:rsidRPr="00A83026">
        <w:rPr>
          <w:rFonts w:ascii="GHEA Grapalat" w:hAnsi="GHEA Grapalat"/>
          <w:sz w:val="20"/>
          <w:szCs w:val="20"/>
          <w:lang w:val="af-ZA"/>
        </w:rPr>
        <w:t xml:space="preserve"> ՀՀ պաշտպանության նախարարություն:</w:t>
      </w:r>
    </w:p>
    <w:p w:rsidR="00BB022D" w:rsidRDefault="00BB022D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9C7E99" w:rsidRPr="00BA4A0E" w:rsidRDefault="009C7E99" w:rsidP="00AA5166">
      <w:pPr>
        <w:pStyle w:val="norm"/>
        <w:spacing w:line="240" w:lineRule="auto"/>
        <w:ind w:firstLine="0"/>
        <w:jc w:val="right"/>
        <w:rPr>
          <w:rFonts w:ascii="GHEA Grapalat" w:hAnsi="GHEA Grapalat" w:cs="Arial"/>
          <w:b/>
          <w:sz w:val="18"/>
          <w:szCs w:val="18"/>
          <w:lang w:val="af-ZA"/>
        </w:rPr>
      </w:pPr>
      <w:r w:rsidRPr="00BA4A0E">
        <w:rPr>
          <w:rFonts w:ascii="GHEA Grapalat" w:hAnsi="GHEA Grapalat" w:cs="Sylfaen"/>
          <w:b/>
          <w:sz w:val="18"/>
          <w:szCs w:val="18"/>
          <w:lang w:val="es-ES"/>
        </w:rPr>
        <w:t>Հավելված</w:t>
      </w:r>
      <w:r w:rsidRPr="00BA4A0E">
        <w:rPr>
          <w:rFonts w:ascii="GHEA Grapalat" w:hAnsi="GHEA Grapalat" w:cs="Arial"/>
          <w:b/>
          <w:sz w:val="18"/>
          <w:szCs w:val="18"/>
          <w:lang w:val="af-ZA"/>
        </w:rPr>
        <w:t xml:space="preserve">  N 1</w:t>
      </w:r>
    </w:p>
    <w:p w:rsidR="009C7E99" w:rsidRPr="005A3BDC" w:rsidRDefault="009C7E99" w:rsidP="009C7E99">
      <w:pPr>
        <w:pStyle w:val="BodyTextIndent3"/>
        <w:spacing w:line="240" w:lineRule="auto"/>
        <w:jc w:val="right"/>
        <w:rPr>
          <w:rFonts w:ascii="GHEA Grapalat" w:hAnsi="GHEA Grapalat" w:cs="Sylfaen"/>
          <w:b/>
          <w:color w:val="FF0000"/>
          <w:sz w:val="18"/>
          <w:szCs w:val="18"/>
          <w:lang w:val="af-ZA"/>
        </w:rPr>
      </w:pPr>
      <w:r w:rsidRPr="00876116">
        <w:rPr>
          <w:rFonts w:ascii="GHEA Grapalat" w:hAnsi="GHEA Grapalat"/>
          <w:b/>
          <w:color w:val="FF0000"/>
          <w:sz w:val="18"/>
          <w:lang w:val="af-ZA"/>
        </w:rPr>
        <w:t>«ՀՀ ՊՆ-ՓՆՄԱՇՁԲ-</w:t>
      </w:r>
      <w:r w:rsidR="005F4050">
        <w:rPr>
          <w:rFonts w:ascii="GHEA Grapalat" w:hAnsi="GHEA Grapalat"/>
          <w:b/>
          <w:color w:val="FF0000"/>
          <w:sz w:val="18"/>
          <w:lang w:val="af-ZA"/>
        </w:rPr>
        <w:t>25-10/53</w:t>
      </w:r>
      <w:r w:rsidRPr="00876116">
        <w:rPr>
          <w:rFonts w:ascii="GHEA Grapalat" w:hAnsi="GHEA Grapalat"/>
          <w:b/>
          <w:color w:val="FF0000"/>
          <w:sz w:val="18"/>
          <w:lang w:val="af-ZA"/>
        </w:rPr>
        <w:t>»</w:t>
      </w:r>
      <w:r w:rsidRPr="005A3BDC">
        <w:rPr>
          <w:rFonts w:ascii="GHEA Grapalat" w:hAnsi="GHEA Grapalat"/>
          <w:b/>
          <w:sz w:val="16"/>
          <w:szCs w:val="18"/>
          <w:lang w:val="af-ZA"/>
        </w:rPr>
        <w:t xml:space="preserve">  </w:t>
      </w:r>
      <w:r w:rsidRPr="00BA4A0E">
        <w:rPr>
          <w:rFonts w:ascii="GHEA Grapalat" w:hAnsi="GHEA Grapalat" w:cs="Sylfaen"/>
          <w:b/>
          <w:sz w:val="18"/>
          <w:szCs w:val="18"/>
          <w:lang w:val="es-ES"/>
        </w:rPr>
        <w:t>ծածկագրով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es-ES"/>
        </w:rPr>
        <w:t>փակ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af-ZA"/>
        </w:rPr>
        <w:t xml:space="preserve"> </w:t>
      </w:r>
    </w:p>
    <w:p w:rsidR="009C7E99" w:rsidRPr="00BA4A0E" w:rsidRDefault="009C7E99" w:rsidP="009C7E99">
      <w:pPr>
        <w:pStyle w:val="BodyTextIndent3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  <w:r w:rsidRPr="005A3BDC">
        <w:rPr>
          <w:rFonts w:ascii="GHEA Grapalat" w:hAnsi="GHEA Grapalat" w:cs="Sylfaen"/>
          <w:b/>
          <w:color w:val="FF0000"/>
          <w:sz w:val="18"/>
          <w:szCs w:val="18"/>
          <w:lang w:val="es-ES"/>
        </w:rPr>
        <w:t>նպատակային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af-ZA"/>
        </w:rPr>
        <w:t xml:space="preserve"> 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es-ES"/>
        </w:rPr>
        <w:t>մրցույթի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BA4A0E">
        <w:rPr>
          <w:rFonts w:ascii="GHEA Grapalat" w:hAnsi="GHEA Grapalat" w:cs="Sylfaen"/>
          <w:b/>
          <w:sz w:val="18"/>
          <w:szCs w:val="18"/>
          <w:lang w:val="es-ES"/>
        </w:rPr>
        <w:t>նախաորակավորման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</w:p>
    <w:p w:rsidR="009C7E99" w:rsidRPr="00BA4A0E" w:rsidRDefault="009C7E99" w:rsidP="009C7E99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  <w:r w:rsidRPr="00BA4A0E">
        <w:rPr>
          <w:rFonts w:ascii="GHEA Grapalat" w:hAnsi="GHEA Grapalat" w:cs="Sylfaen"/>
          <w:b/>
          <w:sz w:val="18"/>
          <w:szCs w:val="18"/>
          <w:lang w:val="es-ES"/>
        </w:rPr>
        <w:t>ընթացակարգի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BA4A0E">
        <w:rPr>
          <w:rFonts w:ascii="GHEA Grapalat" w:hAnsi="GHEA Grapalat" w:cs="Sylfaen"/>
          <w:b/>
          <w:sz w:val="18"/>
          <w:szCs w:val="18"/>
          <w:lang w:val="es-ES"/>
        </w:rPr>
        <w:t>հայտարարության</w:t>
      </w:r>
    </w:p>
    <w:p w:rsidR="00086D32" w:rsidRPr="005951BF" w:rsidRDefault="00086D32" w:rsidP="009C7E99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lang w:val="es-ES"/>
        </w:rPr>
      </w:pPr>
    </w:p>
    <w:p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:rsidR="00086D32" w:rsidRPr="005951BF" w:rsidRDefault="00086D32" w:rsidP="00086D32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951BF"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 w:rsidRPr="005951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86D32" w:rsidRPr="005951BF" w:rsidRDefault="00086D32" w:rsidP="00086D32">
      <w:pPr>
        <w:rPr>
          <w:lang w:val="es-ES" w:eastAsia="ru-RU"/>
        </w:rPr>
      </w:pP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5951BF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951BF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5951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որ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951BF">
        <w:rPr>
          <w:rFonts w:ascii="GHEA Grapalat" w:hAnsi="GHEA Grapalat"/>
          <w:vertAlign w:val="superscript"/>
          <w:lang w:val="es-ES"/>
        </w:rPr>
        <w:t xml:space="preserve">               </w:t>
      </w:r>
      <w:r w:rsidRPr="005951BF">
        <w:rPr>
          <w:rFonts w:ascii="GHEA Grapalat" w:hAnsi="GHEA Grapalat"/>
          <w:lang w:val="es-ES"/>
        </w:rPr>
        <w:t xml:space="preserve">            </w:t>
      </w:r>
      <w:r w:rsidRPr="005951BF">
        <w:rPr>
          <w:rFonts w:ascii="GHEA Grapalat" w:hAnsi="GHEA Grapalat" w:cs="Sylfaen"/>
          <w:vertAlign w:val="superscript"/>
          <w:lang w:val="es-ES"/>
        </w:rPr>
        <w:t>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</w:p>
    <w:p w:rsidR="00086D32" w:rsidRPr="00AA5166" w:rsidRDefault="00AA5166" w:rsidP="00086D32">
      <w:pPr>
        <w:jc w:val="both"/>
        <w:rPr>
          <w:rFonts w:ascii="GHEA Grapalat" w:hAnsi="GHEA Grapalat"/>
          <w:color w:val="FF0000"/>
          <w:sz w:val="22"/>
          <w:szCs w:val="22"/>
          <w:u w:val="single"/>
          <w:lang w:val="es-ES"/>
        </w:rPr>
      </w:pPr>
      <w:r w:rsidRPr="0010242C">
        <w:rPr>
          <w:rFonts w:ascii="GHEA Grapalat" w:hAnsi="GHEA Grapalat" w:cs="Sylfaen"/>
          <w:color w:val="FF0000"/>
          <w:sz w:val="20"/>
          <w:szCs w:val="20"/>
          <w:lang w:val="es-ES"/>
        </w:rPr>
        <w:t>ՀՀ պաշտպանության նախարարության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2321F6">
        <w:rPr>
          <w:rFonts w:ascii="GHEA Grapalat" w:hAnsi="GHEA Grapalat"/>
          <w:b/>
          <w:color w:val="FF0000"/>
          <w:sz w:val="20"/>
          <w:szCs w:val="20"/>
          <w:lang w:val="af-ZA"/>
        </w:rPr>
        <w:t>«ՀՀ ՊՆ-ՓՆՄԱՇՁԲ-</w:t>
      </w:r>
      <w:r w:rsidR="005F4050">
        <w:rPr>
          <w:rFonts w:ascii="GHEA Grapalat" w:hAnsi="GHEA Grapalat"/>
          <w:b/>
          <w:color w:val="FF0000"/>
          <w:sz w:val="20"/>
          <w:szCs w:val="20"/>
          <w:lang w:val="af-ZA"/>
        </w:rPr>
        <w:t>25-10/53</w:t>
      </w:r>
      <w:r w:rsidRPr="002321F6">
        <w:rPr>
          <w:rFonts w:ascii="GHEA Grapalat" w:hAnsi="GHEA Grapalat"/>
          <w:b/>
          <w:color w:val="FF0000"/>
          <w:sz w:val="20"/>
          <w:szCs w:val="20"/>
          <w:lang w:val="af-ZA"/>
        </w:rPr>
        <w:t>»</w:t>
      </w:r>
      <w:r w:rsidRPr="005A3BDC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086D32" w:rsidRPr="00AA5166">
        <w:rPr>
          <w:rFonts w:ascii="GHEA Grapalat" w:hAnsi="GHEA Grapalat" w:cs="Sylfaen"/>
          <w:color w:val="FF0000"/>
          <w:sz w:val="20"/>
          <w:szCs w:val="20"/>
          <w:lang w:val="es-ES"/>
        </w:rPr>
        <w:t>փակ</w:t>
      </w:r>
      <w:r w:rsidRPr="00AA5166">
        <w:rPr>
          <w:rFonts w:ascii="GHEA Grapalat" w:hAnsi="GHEA Grapalat"/>
          <w:color w:val="FF0000"/>
          <w:sz w:val="22"/>
          <w:szCs w:val="22"/>
          <w:lang w:val="es-ES"/>
        </w:rPr>
        <w:t xml:space="preserve"> </w:t>
      </w:r>
      <w:r w:rsidR="00086D32" w:rsidRPr="00AA5166">
        <w:rPr>
          <w:rFonts w:ascii="GHEA Grapalat" w:hAnsi="GHEA Grapalat" w:cs="Sylfaen"/>
          <w:color w:val="FF0000"/>
          <w:sz w:val="20"/>
          <w:szCs w:val="20"/>
          <w:lang w:val="es-ES"/>
        </w:rPr>
        <w:t>նպատակային մրցույթի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 xml:space="preserve"> նախաորակավորման ընթացակարգին և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հայտ:</w:t>
      </w:r>
    </w:p>
    <w:p w:rsidR="00086D32" w:rsidRPr="005951BF" w:rsidRDefault="00086D32" w:rsidP="00086D3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:rsidR="00086D32" w:rsidRPr="005951B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5951BF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5951BF">
        <w:rPr>
          <w:rFonts w:ascii="GHEA Grapalat" w:hAnsi="GHEA Grapalat"/>
          <w:sz w:val="20"/>
          <w:szCs w:val="20"/>
          <w:lang w:val="es-ES"/>
        </w:rPr>
        <w:t>-</w:t>
      </w:r>
      <w:r w:rsidRPr="005951BF">
        <w:rPr>
          <w:rFonts w:ascii="GHEA Grapalat" w:hAnsi="GHEA Grapalat" w:cs="Sylfaen"/>
          <w:sz w:val="20"/>
          <w:szCs w:val="20"/>
          <w:lang w:val="es-ES"/>
        </w:rPr>
        <w:t>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>`</w:t>
      </w:r>
      <w:r w:rsidRPr="005951BF">
        <w:rPr>
          <w:rFonts w:ascii="GHEA Grapalat" w:hAnsi="GHEA Grapalat" w:cs="Arial"/>
          <w:szCs w:val="22"/>
          <w:lang w:val="es-ES"/>
        </w:rPr>
        <w:t xml:space="preserve"> </w:t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5951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951BF">
        <w:rPr>
          <w:rFonts w:ascii="GHEA Grapalat" w:hAnsi="GHEA Grapalat"/>
          <w:sz w:val="20"/>
          <w:szCs w:val="20"/>
          <w:lang w:val="es-ES"/>
        </w:rPr>
        <w:t>-</w:t>
      </w:r>
      <w:r w:rsidRPr="005951BF">
        <w:rPr>
          <w:rFonts w:ascii="GHEA Grapalat" w:hAnsi="GHEA Grapalat" w:cs="Sylfaen"/>
          <w:sz w:val="20"/>
          <w:szCs w:val="20"/>
          <w:lang w:val="es-ES"/>
        </w:rPr>
        <w:t>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>`</w:t>
      </w:r>
      <w:r w:rsidRPr="005951BF">
        <w:rPr>
          <w:rFonts w:ascii="GHEA Grapalat" w:hAnsi="GHEA Grapalat" w:cs="Arial"/>
          <w:szCs w:val="22"/>
          <w:lang w:val="es-ES"/>
        </w:rPr>
        <w:t xml:space="preserve"> </w:t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  <w:t>:</w:t>
      </w:r>
    </w:p>
    <w:p w:rsidR="00086D32" w:rsidRPr="005951BF" w:rsidRDefault="00086D32" w:rsidP="00086D3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           </w:t>
      </w: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</w:t>
      </w:r>
      <w:r w:rsidRPr="005951B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951B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մ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951BF">
        <w:rPr>
          <w:rFonts w:ascii="GHEA Grapalat" w:hAnsi="GHEA Grapalat" w:cs="Arial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951B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5951BF">
        <w:rPr>
          <w:rFonts w:ascii="GHEA Grapalat" w:hAnsi="GHEA Grapalat"/>
          <w:sz w:val="20"/>
          <w:lang w:val="hy-AM"/>
        </w:rPr>
        <w:t xml:space="preserve">    </w:t>
      </w:r>
    </w:p>
    <w:p w:rsidR="00086D32" w:rsidRPr="005951BF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hy-AM"/>
        </w:rPr>
        <w:t>Կ</w:t>
      </w:r>
      <w:r w:rsidRPr="005951BF">
        <w:rPr>
          <w:rFonts w:ascii="GHEA Grapalat" w:hAnsi="GHEA Grapalat" w:cs="Arial"/>
          <w:sz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lang w:val="hy-AM"/>
        </w:rPr>
        <w:t>Տ</w:t>
      </w:r>
      <w:r w:rsidRPr="005951BF">
        <w:rPr>
          <w:rFonts w:ascii="GHEA Grapalat" w:hAnsi="GHEA Grapalat" w:cs="Arial"/>
          <w:sz w:val="20"/>
          <w:lang w:val="hy-AM"/>
        </w:rPr>
        <w:t>.</w:t>
      </w:r>
      <w:r w:rsidRPr="005951BF">
        <w:rPr>
          <w:rFonts w:ascii="GHEA Grapalat" w:hAnsi="GHEA Grapalat" w:cs="Arial"/>
          <w:sz w:val="20"/>
          <w:lang w:val="hy-AM"/>
        </w:rPr>
        <w:tab/>
      </w:r>
      <w:r w:rsidRPr="005951B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86D32" w:rsidRPr="00BA5F7E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5951BF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:rsidR="00A83026" w:rsidRPr="00FD76A0" w:rsidRDefault="00A83026" w:rsidP="00AA5166">
      <w:pPr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</w:p>
    <w:p w:rsidR="005E2D7B" w:rsidRPr="003F4529" w:rsidRDefault="005E2D7B" w:rsidP="00AA5166">
      <w:pPr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</w:p>
    <w:p w:rsidR="00AA5166" w:rsidRPr="00BA4A0E" w:rsidRDefault="00AA5166" w:rsidP="00AA5166">
      <w:pPr>
        <w:jc w:val="right"/>
        <w:rPr>
          <w:rFonts w:ascii="GHEA Grapalat" w:hAnsi="GHEA Grapalat" w:cs="Arial"/>
          <w:b/>
          <w:sz w:val="18"/>
          <w:szCs w:val="18"/>
          <w:lang w:val="hy-AM"/>
        </w:rPr>
      </w:pPr>
      <w:r w:rsidRPr="00BA4A0E">
        <w:rPr>
          <w:rFonts w:ascii="GHEA Grapalat" w:hAnsi="GHEA Grapalat" w:cs="Sylfaen"/>
          <w:b/>
          <w:sz w:val="18"/>
          <w:szCs w:val="18"/>
          <w:lang w:val="hy-AM"/>
        </w:rPr>
        <w:t>Հավելված</w:t>
      </w:r>
      <w:r w:rsidRPr="00BA4A0E">
        <w:rPr>
          <w:rFonts w:ascii="GHEA Grapalat" w:hAnsi="GHEA Grapalat" w:cs="Arial"/>
          <w:b/>
          <w:sz w:val="18"/>
          <w:szCs w:val="18"/>
          <w:lang w:val="hy-AM"/>
        </w:rPr>
        <w:t xml:space="preserve">  N 2</w:t>
      </w:r>
    </w:p>
    <w:p w:rsidR="00AA5166" w:rsidRPr="005A3BDC" w:rsidRDefault="00AA5166" w:rsidP="00AA5166">
      <w:pPr>
        <w:pStyle w:val="BodyTextIndent3"/>
        <w:spacing w:line="240" w:lineRule="auto"/>
        <w:jc w:val="right"/>
        <w:rPr>
          <w:rFonts w:ascii="GHEA Grapalat" w:hAnsi="GHEA Grapalat" w:cs="Sylfaen"/>
          <w:b/>
          <w:color w:val="FF0000"/>
          <w:sz w:val="18"/>
          <w:szCs w:val="18"/>
          <w:lang w:val="hy-AM"/>
        </w:rPr>
      </w:pPr>
      <w:r w:rsidRPr="002813DB">
        <w:rPr>
          <w:rFonts w:ascii="GHEA Grapalat" w:hAnsi="GHEA Grapalat"/>
          <w:b/>
          <w:color w:val="FF0000"/>
          <w:sz w:val="18"/>
          <w:lang w:val="af-ZA"/>
        </w:rPr>
        <w:t>«ՀՀ ՊՆ-ՓՆՄԱՇՁԲ-</w:t>
      </w:r>
      <w:r w:rsidR="005F4050">
        <w:rPr>
          <w:rFonts w:ascii="GHEA Grapalat" w:hAnsi="GHEA Grapalat"/>
          <w:b/>
          <w:color w:val="FF0000"/>
          <w:sz w:val="18"/>
          <w:lang w:val="af-ZA"/>
        </w:rPr>
        <w:t>25-10/53</w:t>
      </w:r>
      <w:r w:rsidRPr="002813DB">
        <w:rPr>
          <w:rFonts w:ascii="GHEA Grapalat" w:hAnsi="GHEA Grapalat"/>
          <w:b/>
          <w:color w:val="FF0000"/>
          <w:sz w:val="18"/>
          <w:lang w:val="af-ZA"/>
        </w:rPr>
        <w:t>»</w:t>
      </w:r>
      <w:r>
        <w:rPr>
          <w:rFonts w:ascii="GHEA Grapalat" w:hAnsi="GHEA Grapalat"/>
          <w:b/>
          <w:sz w:val="16"/>
          <w:szCs w:val="18"/>
          <w:lang w:val="af-ZA"/>
        </w:rPr>
        <w:t xml:space="preserve"> 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hy-AM"/>
        </w:rPr>
        <w:t xml:space="preserve">ծածկագրով փակ </w:t>
      </w:r>
    </w:p>
    <w:p w:rsidR="00AA5166" w:rsidRPr="00BA4A0E" w:rsidRDefault="00AA5166" w:rsidP="00AA5166">
      <w:pPr>
        <w:pStyle w:val="BodyTextIndent3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  <w:r w:rsidRPr="005A3BDC">
        <w:rPr>
          <w:rFonts w:ascii="GHEA Grapalat" w:hAnsi="GHEA Grapalat" w:cs="Sylfaen"/>
          <w:b/>
          <w:color w:val="FF0000"/>
          <w:sz w:val="18"/>
          <w:szCs w:val="18"/>
          <w:lang w:val="hy-AM"/>
        </w:rPr>
        <w:t>նպատակային մրցույթի</w:t>
      </w:r>
      <w:r w:rsidRPr="00BA4A0E">
        <w:rPr>
          <w:rFonts w:ascii="GHEA Grapalat" w:hAnsi="GHEA Grapalat" w:cs="Sylfaen"/>
          <w:b/>
          <w:sz w:val="18"/>
          <w:szCs w:val="18"/>
          <w:lang w:val="hy-AM"/>
        </w:rPr>
        <w:t xml:space="preserve"> նախաորակավորման </w:t>
      </w:r>
    </w:p>
    <w:p w:rsidR="00AA5166" w:rsidRPr="00BA4A0E" w:rsidRDefault="00AA5166" w:rsidP="00AA5166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BA4A0E">
        <w:rPr>
          <w:rFonts w:ascii="GHEA Grapalat" w:hAnsi="GHEA Grapalat" w:cs="Sylfaen"/>
          <w:b/>
          <w:sz w:val="18"/>
          <w:szCs w:val="18"/>
          <w:lang w:val="hy-AM"/>
        </w:rPr>
        <w:t>ընթացակարգի հայտարարության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951BF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086D32" w:rsidRPr="005951BF" w:rsidRDefault="00086D32" w:rsidP="00086D32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086D32" w:rsidRPr="005951BF" w:rsidRDefault="00086D32" w:rsidP="00086D32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5951BF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5951BF">
        <w:rPr>
          <w:rFonts w:ascii="GHEA Grapalat" w:hAnsi="GHEA Grapalat"/>
          <w:sz w:val="20"/>
          <w:szCs w:val="20"/>
          <w:lang w:val="hy-AM"/>
        </w:rPr>
        <w:t>հայտը</w:t>
      </w:r>
      <w:r w:rsidRPr="005951B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5951BF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086D32" w:rsidRPr="005951BF" w:rsidRDefault="00086D32" w:rsidP="00086D32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ab/>
      </w:r>
      <w:r w:rsidRPr="005951BF">
        <w:rPr>
          <w:rFonts w:ascii="GHEA Grapalat" w:hAnsi="GHEA Grapalat" w:cs="Sylfaen"/>
          <w:vertAlign w:val="superscript"/>
          <w:lang w:val="es-ES"/>
        </w:rPr>
        <w:tab/>
        <w:t xml:space="preserve">   մասնակցի անվանումը</w:t>
      </w:r>
    </w:p>
    <w:p w:rsidR="00086D32" w:rsidRPr="00AA5166" w:rsidRDefault="00086D32" w:rsidP="00086D32">
      <w:pPr>
        <w:jc w:val="both"/>
        <w:rPr>
          <w:rFonts w:ascii="GHEA Grapalat" w:hAnsi="GHEA Grapalat" w:cs="Sylfaen"/>
          <w:color w:val="FF0000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</w:rPr>
        <w:t>տարվա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և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դրան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նախորդող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երեք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տարիների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ընթացքում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կատարել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ներքոհիշյալ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A5166">
        <w:rPr>
          <w:rFonts w:ascii="GHEA Grapalat" w:hAnsi="GHEA Grapalat" w:cs="Sylfaen"/>
          <w:color w:val="FF0000"/>
          <w:sz w:val="20"/>
          <w:szCs w:val="20"/>
        </w:rPr>
        <w:t>աշխատանքները</w:t>
      </w:r>
      <w:r w:rsidRPr="00AA5166">
        <w:rPr>
          <w:rFonts w:ascii="GHEA Grapalat" w:hAnsi="GHEA Grapalat" w:cs="Sylfaen"/>
          <w:color w:val="FF0000"/>
          <w:sz w:val="20"/>
          <w:szCs w:val="20"/>
          <w:lang w:val="es-ES"/>
        </w:rPr>
        <w:t xml:space="preserve">` </w:t>
      </w: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086D32" w:rsidRPr="005F4050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086D32" w:rsidRPr="005951BF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086D32" w:rsidRPr="005951BF" w:rsidRDefault="00086D32" w:rsidP="00086D32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</w:t>
      </w:r>
      <w:r w:rsidRPr="005951B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951B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մ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951BF">
        <w:rPr>
          <w:rFonts w:ascii="GHEA Grapalat" w:hAnsi="GHEA Grapalat" w:cs="Arial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951B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5951BF">
        <w:rPr>
          <w:rFonts w:ascii="GHEA Grapalat" w:hAnsi="GHEA Grapalat"/>
          <w:sz w:val="20"/>
          <w:lang w:val="hy-AM"/>
        </w:rPr>
        <w:t xml:space="preserve">    </w:t>
      </w:r>
    </w:p>
    <w:p w:rsidR="00086D32" w:rsidRPr="005951BF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hy-AM"/>
        </w:rPr>
        <w:t>Կ</w:t>
      </w:r>
      <w:r w:rsidRPr="005951BF">
        <w:rPr>
          <w:rFonts w:ascii="GHEA Grapalat" w:hAnsi="GHEA Grapalat" w:cs="Arial"/>
          <w:sz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lang w:val="hy-AM"/>
        </w:rPr>
        <w:t>Տ</w:t>
      </w:r>
      <w:r w:rsidRPr="005951BF">
        <w:rPr>
          <w:rFonts w:ascii="GHEA Grapalat" w:hAnsi="GHEA Grapalat" w:cs="Arial"/>
          <w:sz w:val="20"/>
          <w:lang w:val="hy-AM"/>
        </w:rPr>
        <w:t>.</w:t>
      </w:r>
      <w:r w:rsidRPr="005951BF">
        <w:rPr>
          <w:rFonts w:ascii="GHEA Grapalat" w:hAnsi="GHEA Grapalat" w:cs="Arial"/>
          <w:sz w:val="20"/>
          <w:lang w:val="hy-AM"/>
        </w:rPr>
        <w:tab/>
      </w:r>
      <w:r w:rsidRPr="005951B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86D32" w:rsidRPr="00BA5F7E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BA5F7E" w:rsidRDefault="00086D32" w:rsidP="00086D32">
      <w:pPr>
        <w:pStyle w:val="FootnoteText"/>
        <w:rPr>
          <w:lang w:val="hy-AM"/>
        </w:rPr>
      </w:pPr>
    </w:p>
    <w:p w:rsidR="00DC1525" w:rsidRPr="005951BF" w:rsidRDefault="00DC1525" w:rsidP="00DC1525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lang w:val="af-ZA"/>
        </w:rPr>
      </w:pPr>
    </w:p>
    <w:p w:rsidR="004A4152" w:rsidRPr="00AA5166" w:rsidRDefault="004A4152" w:rsidP="00AA5166">
      <w:pPr>
        <w:pStyle w:val="BodyText"/>
        <w:spacing w:after="0"/>
        <w:rPr>
          <w:rFonts w:ascii="GHEA Grapalat" w:hAnsi="GHEA Grapalat" w:cs="Arial"/>
          <w:b/>
        </w:rPr>
      </w:pPr>
    </w:p>
    <w:sectPr w:rsidR="004A4152" w:rsidRPr="00AA5166" w:rsidSect="00FD5E78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F3C" w:rsidRDefault="00447F3C">
      <w:r>
        <w:separator/>
      </w:r>
    </w:p>
  </w:endnote>
  <w:endnote w:type="continuationSeparator" w:id="1">
    <w:p w:rsidR="00447F3C" w:rsidRDefault="00447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F3C" w:rsidRDefault="00447F3C">
      <w:r>
        <w:separator/>
      </w:r>
    </w:p>
  </w:footnote>
  <w:footnote w:type="continuationSeparator" w:id="1">
    <w:p w:rsidR="00447F3C" w:rsidRDefault="00447F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D84FBD"/>
    <w:multiLevelType w:val="hybridMultilevel"/>
    <w:tmpl w:val="13C240FC"/>
    <w:lvl w:ilvl="0" w:tplc="60BA596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1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20"/>
  </w:num>
  <w:num w:numId="4">
    <w:abstractNumId w:val="16"/>
  </w:num>
  <w:num w:numId="5">
    <w:abstractNumId w:val="25"/>
  </w:num>
  <w:num w:numId="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5"/>
  </w:num>
  <w:num w:numId="11">
    <w:abstractNumId w:val="7"/>
  </w:num>
  <w:num w:numId="12">
    <w:abstractNumId w:val="29"/>
  </w:num>
  <w:num w:numId="13">
    <w:abstractNumId w:val="26"/>
  </w:num>
  <w:num w:numId="14">
    <w:abstractNumId w:val="11"/>
  </w:num>
  <w:num w:numId="15">
    <w:abstractNumId w:val="27"/>
  </w:num>
  <w:num w:numId="16">
    <w:abstractNumId w:val="14"/>
  </w:num>
  <w:num w:numId="17">
    <w:abstractNumId w:val="6"/>
  </w:num>
  <w:num w:numId="18">
    <w:abstractNumId w:val="2"/>
  </w:num>
  <w:num w:numId="19">
    <w:abstractNumId w:val="4"/>
  </w:num>
  <w:num w:numId="20">
    <w:abstractNumId w:val="3"/>
  </w:num>
  <w:num w:numId="21">
    <w:abstractNumId w:val="30"/>
  </w:num>
  <w:num w:numId="22">
    <w:abstractNumId w:val="28"/>
  </w:num>
  <w:num w:numId="23">
    <w:abstractNumId w:val="24"/>
  </w:num>
  <w:num w:numId="24">
    <w:abstractNumId w:val="0"/>
  </w:num>
  <w:num w:numId="25">
    <w:abstractNumId w:val="13"/>
  </w:num>
  <w:num w:numId="26">
    <w:abstractNumId w:val="18"/>
  </w:num>
  <w:num w:numId="27">
    <w:abstractNumId w:val="15"/>
  </w:num>
  <w:num w:numId="28">
    <w:abstractNumId w:val="17"/>
  </w:num>
  <w:num w:numId="29">
    <w:abstractNumId w:val="22"/>
  </w:num>
  <w:num w:numId="30">
    <w:abstractNumId w:val="10"/>
  </w:num>
  <w:num w:numId="31">
    <w:abstractNumId w:val="9"/>
  </w:num>
  <w:num w:numId="32">
    <w:abstractNumId w:val="12"/>
  </w:num>
  <w:num w:numId="33">
    <w:abstractNumId w:val="21"/>
  </w:num>
  <w:num w:numId="34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attachedTemplate r:id="rId1"/>
  <w:stylePaneFormatFilter w:val="3F01"/>
  <w:defaultTabStop w:val="708"/>
  <w:characterSpacingControl w:val="doNotCompress"/>
  <w:footnotePr>
    <w:pos w:val="beneathText"/>
    <w:footnote w:id="0"/>
    <w:footnote w:id="1"/>
  </w:footnotePr>
  <w:endnotePr>
    <w:pos w:val="sectEnd"/>
    <w:endnote w:id="0"/>
    <w:endnote w:id="1"/>
  </w:endnotePr>
  <w:compat/>
  <w:rsids>
    <w:rsidRoot w:val="00E74DEE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1297"/>
    <w:rsid w:val="00012347"/>
    <w:rsid w:val="00012AFE"/>
    <w:rsid w:val="00012E2C"/>
    <w:rsid w:val="00013093"/>
    <w:rsid w:val="000132F3"/>
    <w:rsid w:val="00013C24"/>
    <w:rsid w:val="000149F3"/>
    <w:rsid w:val="00016111"/>
    <w:rsid w:val="00017484"/>
    <w:rsid w:val="000206DA"/>
    <w:rsid w:val="00020C83"/>
    <w:rsid w:val="00021831"/>
    <w:rsid w:val="00021C2E"/>
    <w:rsid w:val="0002282C"/>
    <w:rsid w:val="00022E84"/>
    <w:rsid w:val="00023384"/>
    <w:rsid w:val="000238FE"/>
    <w:rsid w:val="000246E6"/>
    <w:rsid w:val="00025353"/>
    <w:rsid w:val="000258BD"/>
    <w:rsid w:val="000262E9"/>
    <w:rsid w:val="00026351"/>
    <w:rsid w:val="00026FA4"/>
    <w:rsid w:val="0002701D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0ADF"/>
    <w:rsid w:val="0004256E"/>
    <w:rsid w:val="0004387F"/>
    <w:rsid w:val="00046BAC"/>
    <w:rsid w:val="00051490"/>
    <w:rsid w:val="00051B7F"/>
    <w:rsid w:val="00052AF7"/>
    <w:rsid w:val="00052F61"/>
    <w:rsid w:val="000537FF"/>
    <w:rsid w:val="00053BFB"/>
    <w:rsid w:val="000545B4"/>
    <w:rsid w:val="00054E9F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220B"/>
    <w:rsid w:val="00062D70"/>
    <w:rsid w:val="0006311D"/>
    <w:rsid w:val="00063B4E"/>
    <w:rsid w:val="00064D36"/>
    <w:rsid w:val="00065C3B"/>
    <w:rsid w:val="00065F78"/>
    <w:rsid w:val="000677B2"/>
    <w:rsid w:val="000704B9"/>
    <w:rsid w:val="00070DBB"/>
    <w:rsid w:val="000716B1"/>
    <w:rsid w:val="00071D1C"/>
    <w:rsid w:val="00072D4E"/>
    <w:rsid w:val="00073430"/>
    <w:rsid w:val="000735B0"/>
    <w:rsid w:val="00073A04"/>
    <w:rsid w:val="00073A09"/>
    <w:rsid w:val="00074D41"/>
    <w:rsid w:val="00075997"/>
    <w:rsid w:val="00075E5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1DC"/>
    <w:rsid w:val="000845F6"/>
    <w:rsid w:val="00085931"/>
    <w:rsid w:val="00085BA4"/>
    <w:rsid w:val="00086D32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0BE"/>
    <w:rsid w:val="00096865"/>
    <w:rsid w:val="00097DE8"/>
    <w:rsid w:val="000A0FB1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641"/>
    <w:rsid w:val="000B7B3D"/>
    <w:rsid w:val="000B7C54"/>
    <w:rsid w:val="000C0255"/>
    <w:rsid w:val="000C0396"/>
    <w:rsid w:val="000C062F"/>
    <w:rsid w:val="000C0A9D"/>
    <w:rsid w:val="000C165F"/>
    <w:rsid w:val="000C36C6"/>
    <w:rsid w:val="000C5A09"/>
    <w:rsid w:val="000C6C07"/>
    <w:rsid w:val="000C6F81"/>
    <w:rsid w:val="000C7FB3"/>
    <w:rsid w:val="000D07E4"/>
    <w:rsid w:val="000D10F1"/>
    <w:rsid w:val="000D16B6"/>
    <w:rsid w:val="000D2054"/>
    <w:rsid w:val="000D2527"/>
    <w:rsid w:val="000D3188"/>
    <w:rsid w:val="000D34C8"/>
    <w:rsid w:val="000D360F"/>
    <w:rsid w:val="000D3B6D"/>
    <w:rsid w:val="000D4471"/>
    <w:rsid w:val="000D52A5"/>
    <w:rsid w:val="000D5766"/>
    <w:rsid w:val="000D590A"/>
    <w:rsid w:val="000D5ED4"/>
    <w:rsid w:val="000D6A89"/>
    <w:rsid w:val="000D6C21"/>
    <w:rsid w:val="000D701E"/>
    <w:rsid w:val="000D77C1"/>
    <w:rsid w:val="000E0254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68D4"/>
    <w:rsid w:val="000E7612"/>
    <w:rsid w:val="000E79BD"/>
    <w:rsid w:val="000F008F"/>
    <w:rsid w:val="000F109E"/>
    <w:rsid w:val="000F1533"/>
    <w:rsid w:val="000F19F8"/>
    <w:rsid w:val="000F332D"/>
    <w:rsid w:val="000F338E"/>
    <w:rsid w:val="000F3939"/>
    <w:rsid w:val="000F3B31"/>
    <w:rsid w:val="000F3B43"/>
    <w:rsid w:val="000F3D76"/>
    <w:rsid w:val="000F494F"/>
    <w:rsid w:val="000F4B86"/>
    <w:rsid w:val="000F4D7B"/>
    <w:rsid w:val="000F5032"/>
    <w:rsid w:val="000F52C9"/>
    <w:rsid w:val="000F5900"/>
    <w:rsid w:val="000F6E48"/>
    <w:rsid w:val="000F7026"/>
    <w:rsid w:val="000F7892"/>
    <w:rsid w:val="000F7AE0"/>
    <w:rsid w:val="001003A5"/>
    <w:rsid w:val="0010050E"/>
    <w:rsid w:val="00101445"/>
    <w:rsid w:val="00101C9A"/>
    <w:rsid w:val="00101F06"/>
    <w:rsid w:val="00102291"/>
    <w:rsid w:val="0010242C"/>
    <w:rsid w:val="0010323D"/>
    <w:rsid w:val="00103DBA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502"/>
    <w:rsid w:val="00116E47"/>
    <w:rsid w:val="00117020"/>
    <w:rsid w:val="00117964"/>
    <w:rsid w:val="00117DAA"/>
    <w:rsid w:val="0012182F"/>
    <w:rsid w:val="00122148"/>
    <w:rsid w:val="001242C4"/>
    <w:rsid w:val="00124461"/>
    <w:rsid w:val="0012635B"/>
    <w:rsid w:val="001276C9"/>
    <w:rsid w:val="00130202"/>
    <w:rsid w:val="001305C6"/>
    <w:rsid w:val="00131458"/>
    <w:rsid w:val="00131E9C"/>
    <w:rsid w:val="00132FA8"/>
    <w:rsid w:val="00133A5A"/>
    <w:rsid w:val="00133A7E"/>
    <w:rsid w:val="00133CE4"/>
    <w:rsid w:val="00134D6E"/>
    <w:rsid w:val="00134DC5"/>
    <w:rsid w:val="00134F0E"/>
    <w:rsid w:val="001355F9"/>
    <w:rsid w:val="00135840"/>
    <w:rsid w:val="001369CB"/>
    <w:rsid w:val="001377BA"/>
    <w:rsid w:val="00137A5C"/>
    <w:rsid w:val="00141274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376B"/>
    <w:rsid w:val="001640D8"/>
    <w:rsid w:val="00164BBC"/>
    <w:rsid w:val="0016519F"/>
    <w:rsid w:val="001669C1"/>
    <w:rsid w:val="0016790D"/>
    <w:rsid w:val="001679A6"/>
    <w:rsid w:val="001724D7"/>
    <w:rsid w:val="001727F5"/>
    <w:rsid w:val="00172BD7"/>
    <w:rsid w:val="001732FB"/>
    <w:rsid w:val="00173C5A"/>
    <w:rsid w:val="00174284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D30"/>
    <w:rsid w:val="00184F17"/>
    <w:rsid w:val="00185684"/>
    <w:rsid w:val="0018591C"/>
    <w:rsid w:val="00185DF9"/>
    <w:rsid w:val="00191D5F"/>
    <w:rsid w:val="001923E4"/>
    <w:rsid w:val="00192606"/>
    <w:rsid w:val="00192633"/>
    <w:rsid w:val="00192A1F"/>
    <w:rsid w:val="00192E6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0B"/>
    <w:rsid w:val="001A2F72"/>
    <w:rsid w:val="001A3FEC"/>
    <w:rsid w:val="001A43A4"/>
    <w:rsid w:val="001A4EF7"/>
    <w:rsid w:val="001A5BC8"/>
    <w:rsid w:val="001A5C02"/>
    <w:rsid w:val="001A63D8"/>
    <w:rsid w:val="001B0602"/>
    <w:rsid w:val="001B0D9A"/>
    <w:rsid w:val="001B1370"/>
    <w:rsid w:val="001B1FC4"/>
    <w:rsid w:val="001B21A3"/>
    <w:rsid w:val="001B24DF"/>
    <w:rsid w:val="001B37D2"/>
    <w:rsid w:val="001B45A9"/>
    <w:rsid w:val="001B478E"/>
    <w:rsid w:val="001B53FD"/>
    <w:rsid w:val="001B5C80"/>
    <w:rsid w:val="001B6A41"/>
    <w:rsid w:val="001B6FCF"/>
    <w:rsid w:val="001B7698"/>
    <w:rsid w:val="001C07C6"/>
    <w:rsid w:val="001C0849"/>
    <w:rsid w:val="001C0B2D"/>
    <w:rsid w:val="001C338B"/>
    <w:rsid w:val="001C3D83"/>
    <w:rsid w:val="001C3F6C"/>
    <w:rsid w:val="001C7556"/>
    <w:rsid w:val="001C76F7"/>
    <w:rsid w:val="001C7C1A"/>
    <w:rsid w:val="001D07FB"/>
    <w:rsid w:val="001D1139"/>
    <w:rsid w:val="001D1633"/>
    <w:rsid w:val="001D1D00"/>
    <w:rsid w:val="001D2D62"/>
    <w:rsid w:val="001D3B84"/>
    <w:rsid w:val="001D4874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3F8F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1F7D21"/>
    <w:rsid w:val="00201683"/>
    <w:rsid w:val="002017CB"/>
    <w:rsid w:val="00201DA0"/>
    <w:rsid w:val="00201F2E"/>
    <w:rsid w:val="00202F4D"/>
    <w:rsid w:val="002032CE"/>
    <w:rsid w:val="00203917"/>
    <w:rsid w:val="002040A9"/>
    <w:rsid w:val="00204B03"/>
    <w:rsid w:val="00204E53"/>
    <w:rsid w:val="00205689"/>
    <w:rsid w:val="0020701A"/>
    <w:rsid w:val="00207CF7"/>
    <w:rsid w:val="002100B3"/>
    <w:rsid w:val="002101F2"/>
    <w:rsid w:val="002106E6"/>
    <w:rsid w:val="002106FC"/>
    <w:rsid w:val="002108F7"/>
    <w:rsid w:val="00210F0C"/>
    <w:rsid w:val="00211425"/>
    <w:rsid w:val="002115A9"/>
    <w:rsid w:val="00212855"/>
    <w:rsid w:val="002137E6"/>
    <w:rsid w:val="00213EB8"/>
    <w:rsid w:val="00214836"/>
    <w:rsid w:val="00215A5D"/>
    <w:rsid w:val="00217710"/>
    <w:rsid w:val="00220491"/>
    <w:rsid w:val="00220ACB"/>
    <w:rsid w:val="00220C7C"/>
    <w:rsid w:val="002218FE"/>
    <w:rsid w:val="00223BC2"/>
    <w:rsid w:val="002240AB"/>
    <w:rsid w:val="002250D8"/>
    <w:rsid w:val="0022515E"/>
    <w:rsid w:val="002252CD"/>
    <w:rsid w:val="00226412"/>
    <w:rsid w:val="002269F3"/>
    <w:rsid w:val="00226DFC"/>
    <w:rsid w:val="002273AD"/>
    <w:rsid w:val="0022770A"/>
    <w:rsid w:val="00227C9F"/>
    <w:rsid w:val="00230B12"/>
    <w:rsid w:val="00230C8F"/>
    <w:rsid w:val="0023354E"/>
    <w:rsid w:val="00234324"/>
    <w:rsid w:val="00234F13"/>
    <w:rsid w:val="0023571C"/>
    <w:rsid w:val="00236B75"/>
    <w:rsid w:val="0024027D"/>
    <w:rsid w:val="00240289"/>
    <w:rsid w:val="0024041A"/>
    <w:rsid w:val="00241287"/>
    <w:rsid w:val="0024186B"/>
    <w:rsid w:val="0024205E"/>
    <w:rsid w:val="00244642"/>
    <w:rsid w:val="00244B38"/>
    <w:rsid w:val="00246F46"/>
    <w:rsid w:val="0025145E"/>
    <w:rsid w:val="00251E84"/>
    <w:rsid w:val="00252626"/>
    <w:rsid w:val="00252C9C"/>
    <w:rsid w:val="002542AE"/>
    <w:rsid w:val="00254A36"/>
    <w:rsid w:val="002559B9"/>
    <w:rsid w:val="00257773"/>
    <w:rsid w:val="002577FC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674"/>
    <w:rsid w:val="00271B60"/>
    <w:rsid w:val="00271D9F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840"/>
    <w:rsid w:val="00283E26"/>
    <w:rsid w:val="00283F0A"/>
    <w:rsid w:val="002846B1"/>
    <w:rsid w:val="00285BC6"/>
    <w:rsid w:val="00285D2B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5B2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F87"/>
    <w:rsid w:val="002B6B1F"/>
    <w:rsid w:val="002B7388"/>
    <w:rsid w:val="002B7594"/>
    <w:rsid w:val="002C071B"/>
    <w:rsid w:val="002C0DD6"/>
    <w:rsid w:val="002C0E6E"/>
    <w:rsid w:val="002C1050"/>
    <w:rsid w:val="002C1AE5"/>
    <w:rsid w:val="002C205F"/>
    <w:rsid w:val="002C27EB"/>
    <w:rsid w:val="002C2938"/>
    <w:rsid w:val="002C2AAB"/>
    <w:rsid w:val="002C2ABE"/>
    <w:rsid w:val="002C3CAA"/>
    <w:rsid w:val="002C4DBF"/>
    <w:rsid w:val="002C5EA7"/>
    <w:rsid w:val="002C6CF7"/>
    <w:rsid w:val="002C7037"/>
    <w:rsid w:val="002D02FE"/>
    <w:rsid w:val="002D18F9"/>
    <w:rsid w:val="002D1AAA"/>
    <w:rsid w:val="002D1F63"/>
    <w:rsid w:val="002D20E8"/>
    <w:rsid w:val="002D236D"/>
    <w:rsid w:val="002D2E09"/>
    <w:rsid w:val="002D3C61"/>
    <w:rsid w:val="002D4250"/>
    <w:rsid w:val="002D4575"/>
    <w:rsid w:val="002D5CF0"/>
    <w:rsid w:val="002D601F"/>
    <w:rsid w:val="002D7C37"/>
    <w:rsid w:val="002E0768"/>
    <w:rsid w:val="002E0877"/>
    <w:rsid w:val="002E0966"/>
    <w:rsid w:val="002E2D2B"/>
    <w:rsid w:val="002E3165"/>
    <w:rsid w:val="002E3B02"/>
    <w:rsid w:val="002E4305"/>
    <w:rsid w:val="002E530A"/>
    <w:rsid w:val="002E531D"/>
    <w:rsid w:val="002E67D3"/>
    <w:rsid w:val="002E7EE1"/>
    <w:rsid w:val="002F199A"/>
    <w:rsid w:val="002F1AB3"/>
    <w:rsid w:val="002F2B23"/>
    <w:rsid w:val="002F2C5F"/>
    <w:rsid w:val="002F2CE0"/>
    <w:rsid w:val="002F35FE"/>
    <w:rsid w:val="002F6164"/>
    <w:rsid w:val="002F6732"/>
    <w:rsid w:val="002F6FA0"/>
    <w:rsid w:val="002F7A7E"/>
    <w:rsid w:val="00301193"/>
    <w:rsid w:val="0030129D"/>
    <w:rsid w:val="00303732"/>
    <w:rsid w:val="003041A8"/>
    <w:rsid w:val="00304436"/>
    <w:rsid w:val="00304AC4"/>
    <w:rsid w:val="00304D64"/>
    <w:rsid w:val="00304D9B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5FF2"/>
    <w:rsid w:val="00316381"/>
    <w:rsid w:val="003169A4"/>
    <w:rsid w:val="0032071C"/>
    <w:rsid w:val="00321A33"/>
    <w:rsid w:val="00321A56"/>
    <w:rsid w:val="00321B20"/>
    <w:rsid w:val="00323B33"/>
    <w:rsid w:val="00324445"/>
    <w:rsid w:val="00325497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27F50"/>
    <w:rsid w:val="00332EE7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3AF"/>
    <w:rsid w:val="00347499"/>
    <w:rsid w:val="0034769E"/>
    <w:rsid w:val="0034777A"/>
    <w:rsid w:val="00350018"/>
    <w:rsid w:val="003500D1"/>
    <w:rsid w:val="00350C85"/>
    <w:rsid w:val="00351870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0F5E"/>
    <w:rsid w:val="003716D8"/>
    <w:rsid w:val="0037177E"/>
    <w:rsid w:val="003717D2"/>
    <w:rsid w:val="00372C2B"/>
    <w:rsid w:val="00372C67"/>
    <w:rsid w:val="00372FAD"/>
    <w:rsid w:val="0037329F"/>
    <w:rsid w:val="003738F3"/>
    <w:rsid w:val="00373EC9"/>
    <w:rsid w:val="00374C95"/>
    <w:rsid w:val="003755FD"/>
    <w:rsid w:val="00375D38"/>
    <w:rsid w:val="00375FD2"/>
    <w:rsid w:val="003760B7"/>
    <w:rsid w:val="003762A7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26EE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AA9"/>
    <w:rsid w:val="003A2BE0"/>
    <w:rsid w:val="003A32A7"/>
    <w:rsid w:val="003A377C"/>
    <w:rsid w:val="003A5049"/>
    <w:rsid w:val="003A53CD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27A4"/>
    <w:rsid w:val="003B3433"/>
    <w:rsid w:val="003B3A13"/>
    <w:rsid w:val="003B4A74"/>
    <w:rsid w:val="003B585C"/>
    <w:rsid w:val="003B5AE9"/>
    <w:rsid w:val="003B60D5"/>
    <w:rsid w:val="003B6791"/>
    <w:rsid w:val="003B681E"/>
    <w:rsid w:val="003B7086"/>
    <w:rsid w:val="003B796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4ED1"/>
    <w:rsid w:val="003C53D4"/>
    <w:rsid w:val="003C5E16"/>
    <w:rsid w:val="003C66CF"/>
    <w:rsid w:val="003C6A92"/>
    <w:rsid w:val="003C7160"/>
    <w:rsid w:val="003D0075"/>
    <w:rsid w:val="003D0940"/>
    <w:rsid w:val="003D14E9"/>
    <w:rsid w:val="003D1BB0"/>
    <w:rsid w:val="003D1CF4"/>
    <w:rsid w:val="003D1FE3"/>
    <w:rsid w:val="003D2813"/>
    <w:rsid w:val="003D39F7"/>
    <w:rsid w:val="003D4374"/>
    <w:rsid w:val="003D541D"/>
    <w:rsid w:val="003D56A5"/>
    <w:rsid w:val="003D72A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B31"/>
    <w:rsid w:val="003E587E"/>
    <w:rsid w:val="003E63FE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529"/>
    <w:rsid w:val="003F4C5E"/>
    <w:rsid w:val="003F5F69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6CC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6B"/>
    <w:rsid w:val="00411D9D"/>
    <w:rsid w:val="004134BB"/>
    <w:rsid w:val="00413A8A"/>
    <w:rsid w:val="0041606A"/>
    <w:rsid w:val="00416F1E"/>
    <w:rsid w:val="00417553"/>
    <w:rsid w:val="004175B6"/>
    <w:rsid w:val="00417B73"/>
    <w:rsid w:val="0042084B"/>
    <w:rsid w:val="00422E0B"/>
    <w:rsid w:val="0042309B"/>
    <w:rsid w:val="00425DCE"/>
    <w:rsid w:val="00427EAA"/>
    <w:rsid w:val="004306D6"/>
    <w:rsid w:val="00430A95"/>
    <w:rsid w:val="00431998"/>
    <w:rsid w:val="00431DDC"/>
    <w:rsid w:val="004320F2"/>
    <w:rsid w:val="00433F39"/>
    <w:rsid w:val="004348F9"/>
    <w:rsid w:val="00434D1C"/>
    <w:rsid w:val="0043558D"/>
    <w:rsid w:val="004361D6"/>
    <w:rsid w:val="0043641B"/>
    <w:rsid w:val="00436C41"/>
    <w:rsid w:val="00436DF8"/>
    <w:rsid w:val="00437CDB"/>
    <w:rsid w:val="00440390"/>
    <w:rsid w:val="00441C20"/>
    <w:rsid w:val="00441CC1"/>
    <w:rsid w:val="00441D04"/>
    <w:rsid w:val="00443208"/>
    <w:rsid w:val="004432CC"/>
    <w:rsid w:val="00443B7A"/>
    <w:rsid w:val="00444069"/>
    <w:rsid w:val="004454D8"/>
    <w:rsid w:val="0044556F"/>
    <w:rsid w:val="004460B1"/>
    <w:rsid w:val="0044660E"/>
    <w:rsid w:val="00447808"/>
    <w:rsid w:val="00447F3C"/>
    <w:rsid w:val="00447FFD"/>
    <w:rsid w:val="004504F0"/>
    <w:rsid w:val="00452896"/>
    <w:rsid w:val="004533F0"/>
    <w:rsid w:val="0045465E"/>
    <w:rsid w:val="00454D73"/>
    <w:rsid w:val="0045525D"/>
    <w:rsid w:val="004553DE"/>
    <w:rsid w:val="00455936"/>
    <w:rsid w:val="00455EC9"/>
    <w:rsid w:val="004563D3"/>
    <w:rsid w:val="00457610"/>
    <w:rsid w:val="00457745"/>
    <w:rsid w:val="00460CA5"/>
    <w:rsid w:val="0046188C"/>
    <w:rsid w:val="00463606"/>
    <w:rsid w:val="004636DA"/>
    <w:rsid w:val="00463808"/>
    <w:rsid w:val="00463B0B"/>
    <w:rsid w:val="00463FF9"/>
    <w:rsid w:val="0046481A"/>
    <w:rsid w:val="004648BD"/>
    <w:rsid w:val="004649F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0ADB"/>
    <w:rsid w:val="0047117B"/>
    <w:rsid w:val="0047182D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F82"/>
    <w:rsid w:val="00480162"/>
    <w:rsid w:val="00480331"/>
    <w:rsid w:val="004813B3"/>
    <w:rsid w:val="00482ACF"/>
    <w:rsid w:val="00483944"/>
    <w:rsid w:val="0048419C"/>
    <w:rsid w:val="00484EE3"/>
    <w:rsid w:val="00484FED"/>
    <w:rsid w:val="004859E2"/>
    <w:rsid w:val="004863E1"/>
    <w:rsid w:val="00486B55"/>
    <w:rsid w:val="00486D01"/>
    <w:rsid w:val="00486E2D"/>
    <w:rsid w:val="004874EC"/>
    <w:rsid w:val="0049223B"/>
    <w:rsid w:val="004929E4"/>
    <w:rsid w:val="00493AF9"/>
    <w:rsid w:val="004964CB"/>
    <w:rsid w:val="00496E18"/>
    <w:rsid w:val="004974D8"/>
    <w:rsid w:val="004A08CB"/>
    <w:rsid w:val="004A1734"/>
    <w:rsid w:val="004A1C5D"/>
    <w:rsid w:val="004A3051"/>
    <w:rsid w:val="004A4152"/>
    <w:rsid w:val="004A712A"/>
    <w:rsid w:val="004A7722"/>
    <w:rsid w:val="004B17E9"/>
    <w:rsid w:val="004B1C3D"/>
    <w:rsid w:val="004B2363"/>
    <w:rsid w:val="004B28E1"/>
    <w:rsid w:val="004B2F56"/>
    <w:rsid w:val="004B383E"/>
    <w:rsid w:val="004B3E7D"/>
    <w:rsid w:val="004B4580"/>
    <w:rsid w:val="004B5522"/>
    <w:rsid w:val="004B61C2"/>
    <w:rsid w:val="004B6D52"/>
    <w:rsid w:val="004B7B69"/>
    <w:rsid w:val="004B7C9F"/>
    <w:rsid w:val="004C090C"/>
    <w:rsid w:val="004C0AA0"/>
    <w:rsid w:val="004C17D2"/>
    <w:rsid w:val="004C1D9B"/>
    <w:rsid w:val="004C1E3D"/>
    <w:rsid w:val="004C217A"/>
    <w:rsid w:val="004C3803"/>
    <w:rsid w:val="004C4DBE"/>
    <w:rsid w:val="004C5CF3"/>
    <w:rsid w:val="004C6519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319D"/>
    <w:rsid w:val="004D5333"/>
    <w:rsid w:val="004D557A"/>
    <w:rsid w:val="004D5671"/>
    <w:rsid w:val="004D5D9B"/>
    <w:rsid w:val="004D6073"/>
    <w:rsid w:val="004D7784"/>
    <w:rsid w:val="004D77AD"/>
    <w:rsid w:val="004E0603"/>
    <w:rsid w:val="004E1411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6A12"/>
    <w:rsid w:val="004E6E9A"/>
    <w:rsid w:val="004E765C"/>
    <w:rsid w:val="004F1DB0"/>
    <w:rsid w:val="004F2130"/>
    <w:rsid w:val="004F236B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4F7A25"/>
    <w:rsid w:val="00501516"/>
    <w:rsid w:val="0050161D"/>
    <w:rsid w:val="00501A05"/>
    <w:rsid w:val="00502330"/>
    <w:rsid w:val="00502397"/>
    <w:rsid w:val="005024D2"/>
    <w:rsid w:val="00502526"/>
    <w:rsid w:val="005036BD"/>
    <w:rsid w:val="00503BFB"/>
    <w:rsid w:val="00504841"/>
    <w:rsid w:val="00504862"/>
    <w:rsid w:val="005052DB"/>
    <w:rsid w:val="00505AD4"/>
    <w:rsid w:val="00505C33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4B62"/>
    <w:rsid w:val="00514BA2"/>
    <w:rsid w:val="0051520A"/>
    <w:rsid w:val="005162B1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D48"/>
    <w:rsid w:val="00524982"/>
    <w:rsid w:val="00524995"/>
    <w:rsid w:val="00524DDF"/>
    <w:rsid w:val="00524EFA"/>
    <w:rsid w:val="005250B5"/>
    <w:rsid w:val="0052546C"/>
    <w:rsid w:val="00525BD2"/>
    <w:rsid w:val="00526179"/>
    <w:rsid w:val="005307FC"/>
    <w:rsid w:val="00530C17"/>
    <w:rsid w:val="00530DA1"/>
    <w:rsid w:val="00530F97"/>
    <w:rsid w:val="0053262C"/>
    <w:rsid w:val="005332D1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2503"/>
    <w:rsid w:val="005430C9"/>
    <w:rsid w:val="00543250"/>
    <w:rsid w:val="00543262"/>
    <w:rsid w:val="0054339A"/>
    <w:rsid w:val="00544728"/>
    <w:rsid w:val="005457B4"/>
    <w:rsid w:val="00545F4E"/>
    <w:rsid w:val="0054752B"/>
    <w:rsid w:val="00551E52"/>
    <w:rsid w:val="00552573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2EB1"/>
    <w:rsid w:val="00563192"/>
    <w:rsid w:val="0056331A"/>
    <w:rsid w:val="005639B0"/>
    <w:rsid w:val="00564BCB"/>
    <w:rsid w:val="00564FB7"/>
    <w:rsid w:val="00565307"/>
    <w:rsid w:val="0056625A"/>
    <w:rsid w:val="00567040"/>
    <w:rsid w:val="005670AA"/>
    <w:rsid w:val="00567A82"/>
    <w:rsid w:val="005716B8"/>
    <w:rsid w:val="00571702"/>
    <w:rsid w:val="00571F29"/>
    <w:rsid w:val="00572C5A"/>
    <w:rsid w:val="00573110"/>
    <w:rsid w:val="005732BD"/>
    <w:rsid w:val="005739AB"/>
    <w:rsid w:val="005754F7"/>
    <w:rsid w:val="00575C75"/>
    <w:rsid w:val="0057601E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D4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26"/>
    <w:rsid w:val="00594FEE"/>
    <w:rsid w:val="005951BF"/>
    <w:rsid w:val="00595213"/>
    <w:rsid w:val="005953F4"/>
    <w:rsid w:val="005960B4"/>
    <w:rsid w:val="0059636E"/>
    <w:rsid w:val="005A1236"/>
    <w:rsid w:val="005A16C6"/>
    <w:rsid w:val="005A1B23"/>
    <w:rsid w:val="005A1D54"/>
    <w:rsid w:val="005A382E"/>
    <w:rsid w:val="005A3A35"/>
    <w:rsid w:val="005A3DC6"/>
    <w:rsid w:val="005A3EB8"/>
    <w:rsid w:val="005A3EDC"/>
    <w:rsid w:val="005A51C8"/>
    <w:rsid w:val="005A536A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98A"/>
    <w:rsid w:val="005B6B3E"/>
    <w:rsid w:val="005B7350"/>
    <w:rsid w:val="005C1C00"/>
    <w:rsid w:val="005C2ACF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617E"/>
    <w:rsid w:val="005D71EF"/>
    <w:rsid w:val="005D7469"/>
    <w:rsid w:val="005E0CFC"/>
    <w:rsid w:val="005E0E50"/>
    <w:rsid w:val="005E1F72"/>
    <w:rsid w:val="005E24FD"/>
    <w:rsid w:val="005E2581"/>
    <w:rsid w:val="005E2D7B"/>
    <w:rsid w:val="005E2F4D"/>
    <w:rsid w:val="005E2FA5"/>
    <w:rsid w:val="005E3097"/>
    <w:rsid w:val="005E3501"/>
    <w:rsid w:val="005E3FC4"/>
    <w:rsid w:val="005E417A"/>
    <w:rsid w:val="005E4C8D"/>
    <w:rsid w:val="005E573E"/>
    <w:rsid w:val="005E6606"/>
    <w:rsid w:val="005E6D42"/>
    <w:rsid w:val="005F1793"/>
    <w:rsid w:val="005F1B96"/>
    <w:rsid w:val="005F1DBB"/>
    <w:rsid w:val="005F1F95"/>
    <w:rsid w:val="005F35FC"/>
    <w:rsid w:val="005F4050"/>
    <w:rsid w:val="005F425D"/>
    <w:rsid w:val="005F53F2"/>
    <w:rsid w:val="005F7C1D"/>
    <w:rsid w:val="00600DD3"/>
    <w:rsid w:val="0060505A"/>
    <w:rsid w:val="0060526C"/>
    <w:rsid w:val="00606328"/>
    <w:rsid w:val="0060652B"/>
    <w:rsid w:val="00606B84"/>
    <w:rsid w:val="0060715C"/>
    <w:rsid w:val="00614934"/>
    <w:rsid w:val="00615570"/>
    <w:rsid w:val="006158AD"/>
    <w:rsid w:val="00616808"/>
    <w:rsid w:val="006171EC"/>
    <w:rsid w:val="00617264"/>
    <w:rsid w:val="006175DC"/>
    <w:rsid w:val="00617A6E"/>
    <w:rsid w:val="00620934"/>
    <w:rsid w:val="00620AB7"/>
    <w:rsid w:val="00621350"/>
    <w:rsid w:val="00621D3B"/>
    <w:rsid w:val="00621DA1"/>
    <w:rsid w:val="00621FDC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3DC"/>
    <w:rsid w:val="00634DC9"/>
    <w:rsid w:val="00635B5C"/>
    <w:rsid w:val="00635D52"/>
    <w:rsid w:val="00637DAB"/>
    <w:rsid w:val="00641AD5"/>
    <w:rsid w:val="00642EFE"/>
    <w:rsid w:val="006448B1"/>
    <w:rsid w:val="00644CE2"/>
    <w:rsid w:val="00647B5C"/>
    <w:rsid w:val="00650073"/>
    <w:rsid w:val="00650458"/>
    <w:rsid w:val="006505D2"/>
    <w:rsid w:val="00651408"/>
    <w:rsid w:val="00651E02"/>
    <w:rsid w:val="006521E5"/>
    <w:rsid w:val="006530E7"/>
    <w:rsid w:val="00653219"/>
    <w:rsid w:val="00654ADD"/>
    <w:rsid w:val="00654D3D"/>
    <w:rsid w:val="00655E71"/>
    <w:rsid w:val="00655EBD"/>
    <w:rsid w:val="006568C9"/>
    <w:rsid w:val="00656FAE"/>
    <w:rsid w:val="00657F32"/>
    <w:rsid w:val="006607D5"/>
    <w:rsid w:val="006608AD"/>
    <w:rsid w:val="006618DE"/>
    <w:rsid w:val="006620A3"/>
    <w:rsid w:val="00662165"/>
    <w:rsid w:val="00662623"/>
    <w:rsid w:val="0066349B"/>
    <w:rsid w:val="006637AB"/>
    <w:rsid w:val="006657A3"/>
    <w:rsid w:val="006657EE"/>
    <w:rsid w:val="00667A56"/>
    <w:rsid w:val="0067102D"/>
    <w:rsid w:val="00671A82"/>
    <w:rsid w:val="0067229B"/>
    <w:rsid w:val="00672A30"/>
    <w:rsid w:val="00673B86"/>
    <w:rsid w:val="0067579A"/>
    <w:rsid w:val="00676178"/>
    <w:rsid w:val="00677658"/>
    <w:rsid w:val="00677C72"/>
    <w:rsid w:val="00677D7E"/>
    <w:rsid w:val="006818C6"/>
    <w:rsid w:val="00682F67"/>
    <w:rsid w:val="00684FBC"/>
    <w:rsid w:val="00685962"/>
    <w:rsid w:val="00685A30"/>
    <w:rsid w:val="00685C48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B0A"/>
    <w:rsid w:val="006A475C"/>
    <w:rsid w:val="006A6237"/>
    <w:rsid w:val="006A6D19"/>
    <w:rsid w:val="006A6EF0"/>
    <w:rsid w:val="006B0116"/>
    <w:rsid w:val="006B0566"/>
    <w:rsid w:val="006B2824"/>
    <w:rsid w:val="006B29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325"/>
    <w:rsid w:val="006C07D6"/>
    <w:rsid w:val="006C08B6"/>
    <w:rsid w:val="006C1293"/>
    <w:rsid w:val="006C12EC"/>
    <w:rsid w:val="006C135E"/>
    <w:rsid w:val="006C1D25"/>
    <w:rsid w:val="006C2963"/>
    <w:rsid w:val="006C3115"/>
    <w:rsid w:val="006C3873"/>
    <w:rsid w:val="006C3909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F12"/>
    <w:rsid w:val="006D2FED"/>
    <w:rsid w:val="006D346B"/>
    <w:rsid w:val="006D3D3F"/>
    <w:rsid w:val="006D47EB"/>
    <w:rsid w:val="006D4E1D"/>
    <w:rsid w:val="006D5516"/>
    <w:rsid w:val="006D5BAB"/>
    <w:rsid w:val="006D5E0B"/>
    <w:rsid w:val="006D6150"/>
    <w:rsid w:val="006D7B14"/>
    <w:rsid w:val="006D7FB5"/>
    <w:rsid w:val="006E0F22"/>
    <w:rsid w:val="006E35A0"/>
    <w:rsid w:val="006E35C3"/>
    <w:rsid w:val="006E409D"/>
    <w:rsid w:val="006E4901"/>
    <w:rsid w:val="006E49D7"/>
    <w:rsid w:val="006E732A"/>
    <w:rsid w:val="006E73AC"/>
    <w:rsid w:val="006E75CA"/>
    <w:rsid w:val="006E7900"/>
    <w:rsid w:val="006E7947"/>
    <w:rsid w:val="006E7F44"/>
    <w:rsid w:val="006F012B"/>
    <w:rsid w:val="006F0D3F"/>
    <w:rsid w:val="006F1542"/>
    <w:rsid w:val="006F156D"/>
    <w:rsid w:val="006F1805"/>
    <w:rsid w:val="006F1A8E"/>
    <w:rsid w:val="006F246F"/>
    <w:rsid w:val="006F2817"/>
    <w:rsid w:val="006F3318"/>
    <w:rsid w:val="006F3372"/>
    <w:rsid w:val="006F3B78"/>
    <w:rsid w:val="006F49AA"/>
    <w:rsid w:val="006F5273"/>
    <w:rsid w:val="006F6413"/>
    <w:rsid w:val="006F78FD"/>
    <w:rsid w:val="00700C81"/>
    <w:rsid w:val="007010F4"/>
    <w:rsid w:val="00701157"/>
    <w:rsid w:val="007019EA"/>
    <w:rsid w:val="007032AC"/>
    <w:rsid w:val="00703303"/>
    <w:rsid w:val="007035C9"/>
    <w:rsid w:val="00703C74"/>
    <w:rsid w:val="007044E5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61DE"/>
    <w:rsid w:val="0071687B"/>
    <w:rsid w:val="0071689A"/>
    <w:rsid w:val="00716F47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27BAF"/>
    <w:rsid w:val="00731BD1"/>
    <w:rsid w:val="00731D26"/>
    <w:rsid w:val="00735365"/>
    <w:rsid w:val="00736760"/>
    <w:rsid w:val="00736A43"/>
    <w:rsid w:val="00737986"/>
    <w:rsid w:val="00737B2F"/>
    <w:rsid w:val="00737D93"/>
    <w:rsid w:val="00740919"/>
    <w:rsid w:val="0074145B"/>
    <w:rsid w:val="007431AB"/>
    <w:rsid w:val="0074334C"/>
    <w:rsid w:val="007433E9"/>
    <w:rsid w:val="00744742"/>
    <w:rsid w:val="00744D01"/>
    <w:rsid w:val="00745561"/>
    <w:rsid w:val="00747893"/>
    <w:rsid w:val="00750406"/>
    <w:rsid w:val="0075067F"/>
    <w:rsid w:val="00750AED"/>
    <w:rsid w:val="00750EB8"/>
    <w:rsid w:val="00751116"/>
    <w:rsid w:val="00751CF6"/>
    <w:rsid w:val="007525C0"/>
    <w:rsid w:val="00753C9B"/>
    <w:rsid w:val="00753E6E"/>
    <w:rsid w:val="007542A6"/>
    <w:rsid w:val="00754697"/>
    <w:rsid w:val="007547BE"/>
    <w:rsid w:val="007554B5"/>
    <w:rsid w:val="00755AA2"/>
    <w:rsid w:val="0075701E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7670"/>
    <w:rsid w:val="00767725"/>
    <w:rsid w:val="0076785A"/>
    <w:rsid w:val="00767AD3"/>
    <w:rsid w:val="00767B04"/>
    <w:rsid w:val="007706D9"/>
    <w:rsid w:val="00771A7D"/>
    <w:rsid w:val="00771A92"/>
    <w:rsid w:val="00771C0F"/>
    <w:rsid w:val="00771DCB"/>
    <w:rsid w:val="00771F92"/>
    <w:rsid w:val="00772280"/>
    <w:rsid w:val="00772F69"/>
    <w:rsid w:val="007731AC"/>
    <w:rsid w:val="00773485"/>
    <w:rsid w:val="0077364F"/>
    <w:rsid w:val="00774C67"/>
    <w:rsid w:val="0077504D"/>
    <w:rsid w:val="007760A5"/>
    <w:rsid w:val="00776E6C"/>
    <w:rsid w:val="00780C6F"/>
    <w:rsid w:val="007811AE"/>
    <w:rsid w:val="007813EB"/>
    <w:rsid w:val="00781688"/>
    <w:rsid w:val="007825AF"/>
    <w:rsid w:val="00782A76"/>
    <w:rsid w:val="00782D3C"/>
    <w:rsid w:val="0078387F"/>
    <w:rsid w:val="007839E7"/>
    <w:rsid w:val="00784B86"/>
    <w:rsid w:val="00784CB7"/>
    <w:rsid w:val="00785DC1"/>
    <w:rsid w:val="007862B1"/>
    <w:rsid w:val="0078774A"/>
    <w:rsid w:val="00790960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176"/>
    <w:rsid w:val="007A3EE6"/>
    <w:rsid w:val="007A3F75"/>
    <w:rsid w:val="007A4BB9"/>
    <w:rsid w:val="007A5810"/>
    <w:rsid w:val="007A5E2D"/>
    <w:rsid w:val="007A687B"/>
    <w:rsid w:val="007A7DEB"/>
    <w:rsid w:val="007B188A"/>
    <w:rsid w:val="007B207A"/>
    <w:rsid w:val="007B36E4"/>
    <w:rsid w:val="007B3D9D"/>
    <w:rsid w:val="007B4D08"/>
    <w:rsid w:val="007B6811"/>
    <w:rsid w:val="007B7B94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D2F"/>
    <w:rsid w:val="007C6F4D"/>
    <w:rsid w:val="007D0927"/>
    <w:rsid w:val="007D0C96"/>
    <w:rsid w:val="007D0D41"/>
    <w:rsid w:val="007D1213"/>
    <w:rsid w:val="007D12B1"/>
    <w:rsid w:val="007D13EE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4871"/>
    <w:rsid w:val="007E4A78"/>
    <w:rsid w:val="007E6804"/>
    <w:rsid w:val="007E6E01"/>
    <w:rsid w:val="007F12DE"/>
    <w:rsid w:val="007F1314"/>
    <w:rsid w:val="007F1F51"/>
    <w:rsid w:val="007F2521"/>
    <w:rsid w:val="007F281F"/>
    <w:rsid w:val="007F3495"/>
    <w:rsid w:val="007F503F"/>
    <w:rsid w:val="007F5A5F"/>
    <w:rsid w:val="007F5C9F"/>
    <w:rsid w:val="007F5FE4"/>
    <w:rsid w:val="007F6722"/>
    <w:rsid w:val="007F7C7C"/>
    <w:rsid w:val="008013DA"/>
    <w:rsid w:val="0080437A"/>
    <w:rsid w:val="00804CBA"/>
    <w:rsid w:val="008061D6"/>
    <w:rsid w:val="00806696"/>
    <w:rsid w:val="008069F0"/>
    <w:rsid w:val="00807178"/>
    <w:rsid w:val="0080763E"/>
    <w:rsid w:val="00807A3F"/>
    <w:rsid w:val="00807F1E"/>
    <w:rsid w:val="00807F3B"/>
    <w:rsid w:val="008105B4"/>
    <w:rsid w:val="00811D16"/>
    <w:rsid w:val="008128C9"/>
    <w:rsid w:val="00814170"/>
    <w:rsid w:val="00814DBD"/>
    <w:rsid w:val="00816505"/>
    <w:rsid w:val="00820257"/>
    <w:rsid w:val="0082102B"/>
    <w:rsid w:val="00821135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037"/>
    <w:rsid w:val="00831C52"/>
    <w:rsid w:val="00831DC3"/>
    <w:rsid w:val="00832317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AA5"/>
    <w:rsid w:val="008464F3"/>
    <w:rsid w:val="00847EB9"/>
    <w:rsid w:val="008504E0"/>
    <w:rsid w:val="00850570"/>
    <w:rsid w:val="00850857"/>
    <w:rsid w:val="008510F1"/>
    <w:rsid w:val="008515BA"/>
    <w:rsid w:val="0085236E"/>
    <w:rsid w:val="00852545"/>
    <w:rsid w:val="00853563"/>
    <w:rsid w:val="00853807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89D"/>
    <w:rsid w:val="00866029"/>
    <w:rsid w:val="00866453"/>
    <w:rsid w:val="00866F3B"/>
    <w:rsid w:val="00867987"/>
    <w:rsid w:val="008702CB"/>
    <w:rsid w:val="0087155D"/>
    <w:rsid w:val="00871E55"/>
    <w:rsid w:val="00872FBA"/>
    <w:rsid w:val="0087341E"/>
    <w:rsid w:val="0087360C"/>
    <w:rsid w:val="00873E83"/>
    <w:rsid w:val="00873FE9"/>
    <w:rsid w:val="00874396"/>
    <w:rsid w:val="008743F2"/>
    <w:rsid w:val="008769B4"/>
    <w:rsid w:val="008777E0"/>
    <w:rsid w:val="00877F78"/>
    <w:rsid w:val="0088001E"/>
    <w:rsid w:val="00880500"/>
    <w:rsid w:val="00881C05"/>
    <w:rsid w:val="00881C22"/>
    <w:rsid w:val="00883599"/>
    <w:rsid w:val="0088384C"/>
    <w:rsid w:val="00884204"/>
    <w:rsid w:val="00884822"/>
    <w:rsid w:val="008849CC"/>
    <w:rsid w:val="00886035"/>
    <w:rsid w:val="008863E6"/>
    <w:rsid w:val="00886AA6"/>
    <w:rsid w:val="00886EFE"/>
    <w:rsid w:val="008870AF"/>
    <w:rsid w:val="00887807"/>
    <w:rsid w:val="00890F3F"/>
    <w:rsid w:val="008916DE"/>
    <w:rsid w:val="008920F8"/>
    <w:rsid w:val="00893212"/>
    <w:rsid w:val="0089384E"/>
    <w:rsid w:val="00893BA0"/>
    <w:rsid w:val="00896212"/>
    <w:rsid w:val="0089622B"/>
    <w:rsid w:val="00896A13"/>
    <w:rsid w:val="00897000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B06"/>
    <w:rsid w:val="008A5CEA"/>
    <w:rsid w:val="008A73D0"/>
    <w:rsid w:val="008A7905"/>
    <w:rsid w:val="008B12AF"/>
    <w:rsid w:val="008B1605"/>
    <w:rsid w:val="008B1B4F"/>
    <w:rsid w:val="008B2817"/>
    <w:rsid w:val="008B344A"/>
    <w:rsid w:val="008B4DB1"/>
    <w:rsid w:val="008B4FDA"/>
    <w:rsid w:val="008B62C8"/>
    <w:rsid w:val="008B73CD"/>
    <w:rsid w:val="008C0E12"/>
    <w:rsid w:val="008C17DA"/>
    <w:rsid w:val="008C2F20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513"/>
    <w:rsid w:val="008D294A"/>
    <w:rsid w:val="008D2B99"/>
    <w:rsid w:val="008D2BFB"/>
    <w:rsid w:val="008D37E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80D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C2F"/>
    <w:rsid w:val="008F2365"/>
    <w:rsid w:val="008F2B76"/>
    <w:rsid w:val="008F4B49"/>
    <w:rsid w:val="008F527F"/>
    <w:rsid w:val="008F623B"/>
    <w:rsid w:val="008F6B74"/>
    <w:rsid w:val="009013F1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07CBF"/>
    <w:rsid w:val="0091042F"/>
    <w:rsid w:val="0091064F"/>
    <w:rsid w:val="00910F71"/>
    <w:rsid w:val="009114A5"/>
    <w:rsid w:val="009121FE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668"/>
    <w:rsid w:val="00922306"/>
    <w:rsid w:val="009229DF"/>
    <w:rsid w:val="009247B8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7EB"/>
    <w:rsid w:val="00940C2A"/>
    <w:rsid w:val="00941136"/>
    <w:rsid w:val="009414B2"/>
    <w:rsid w:val="00941728"/>
    <w:rsid w:val="00941924"/>
    <w:rsid w:val="0094684E"/>
    <w:rsid w:val="00946EB2"/>
    <w:rsid w:val="009471C4"/>
    <w:rsid w:val="00947BD8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2FAB"/>
    <w:rsid w:val="00963E00"/>
    <w:rsid w:val="009647B3"/>
    <w:rsid w:val="009648D5"/>
    <w:rsid w:val="0096533B"/>
    <w:rsid w:val="00965350"/>
    <w:rsid w:val="00965B76"/>
    <w:rsid w:val="00965E05"/>
    <w:rsid w:val="00965FCF"/>
    <w:rsid w:val="009666E0"/>
    <w:rsid w:val="00967811"/>
    <w:rsid w:val="00971CAE"/>
    <w:rsid w:val="00972668"/>
    <w:rsid w:val="009732B6"/>
    <w:rsid w:val="00973601"/>
    <w:rsid w:val="0097362A"/>
    <w:rsid w:val="00973BAB"/>
    <w:rsid w:val="00973FB1"/>
    <w:rsid w:val="009742B0"/>
    <w:rsid w:val="00974D16"/>
    <w:rsid w:val="009750D7"/>
    <w:rsid w:val="00975F7E"/>
    <w:rsid w:val="009771B9"/>
    <w:rsid w:val="009775DB"/>
    <w:rsid w:val="009813C4"/>
    <w:rsid w:val="00981540"/>
    <w:rsid w:val="0098244A"/>
    <w:rsid w:val="00983AF5"/>
    <w:rsid w:val="00984456"/>
    <w:rsid w:val="00984A01"/>
    <w:rsid w:val="00984BDB"/>
    <w:rsid w:val="00984CC9"/>
    <w:rsid w:val="00985291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38C"/>
    <w:rsid w:val="00997686"/>
    <w:rsid w:val="009978F4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54F"/>
    <w:rsid w:val="009B6D58"/>
    <w:rsid w:val="009C1A9B"/>
    <w:rsid w:val="009C1D0F"/>
    <w:rsid w:val="009C20E1"/>
    <w:rsid w:val="009C3667"/>
    <w:rsid w:val="009C370D"/>
    <w:rsid w:val="009C3A21"/>
    <w:rsid w:val="009C3B73"/>
    <w:rsid w:val="009C3EC5"/>
    <w:rsid w:val="009C6103"/>
    <w:rsid w:val="009C7DD3"/>
    <w:rsid w:val="009C7E99"/>
    <w:rsid w:val="009D03A4"/>
    <w:rsid w:val="009D0E3E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33AC"/>
    <w:rsid w:val="00A14ED9"/>
    <w:rsid w:val="00A150A9"/>
    <w:rsid w:val="00A1623D"/>
    <w:rsid w:val="00A20B69"/>
    <w:rsid w:val="00A2217B"/>
    <w:rsid w:val="00A222D7"/>
    <w:rsid w:val="00A22548"/>
    <w:rsid w:val="00A22EB5"/>
    <w:rsid w:val="00A232D9"/>
    <w:rsid w:val="00A23CB0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4587"/>
    <w:rsid w:val="00A35629"/>
    <w:rsid w:val="00A36C9B"/>
    <w:rsid w:val="00A37070"/>
    <w:rsid w:val="00A37A93"/>
    <w:rsid w:val="00A40446"/>
    <w:rsid w:val="00A408CE"/>
    <w:rsid w:val="00A42216"/>
    <w:rsid w:val="00A42D1F"/>
    <w:rsid w:val="00A42E71"/>
    <w:rsid w:val="00A42EDA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4AC"/>
    <w:rsid w:val="00A530B3"/>
    <w:rsid w:val="00A5473D"/>
    <w:rsid w:val="00A5512C"/>
    <w:rsid w:val="00A558B9"/>
    <w:rsid w:val="00A55E59"/>
    <w:rsid w:val="00A55FEE"/>
    <w:rsid w:val="00A572D8"/>
    <w:rsid w:val="00A61746"/>
    <w:rsid w:val="00A619F2"/>
    <w:rsid w:val="00A63118"/>
    <w:rsid w:val="00A63445"/>
    <w:rsid w:val="00A63EB8"/>
    <w:rsid w:val="00A64339"/>
    <w:rsid w:val="00A64B2E"/>
    <w:rsid w:val="00A65307"/>
    <w:rsid w:val="00A65C38"/>
    <w:rsid w:val="00A660E4"/>
    <w:rsid w:val="00A66431"/>
    <w:rsid w:val="00A6693F"/>
    <w:rsid w:val="00A6756D"/>
    <w:rsid w:val="00A67860"/>
    <w:rsid w:val="00A67EAC"/>
    <w:rsid w:val="00A70355"/>
    <w:rsid w:val="00A7178B"/>
    <w:rsid w:val="00A71BBC"/>
    <w:rsid w:val="00A72843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026"/>
    <w:rsid w:val="00A8328A"/>
    <w:rsid w:val="00A83A6F"/>
    <w:rsid w:val="00A85E5D"/>
    <w:rsid w:val="00A87140"/>
    <w:rsid w:val="00A87AFB"/>
    <w:rsid w:val="00A905A7"/>
    <w:rsid w:val="00A9072D"/>
    <w:rsid w:val="00A90BA6"/>
    <w:rsid w:val="00A921FF"/>
    <w:rsid w:val="00A929BA"/>
    <w:rsid w:val="00A93710"/>
    <w:rsid w:val="00A94DB1"/>
    <w:rsid w:val="00A95C09"/>
    <w:rsid w:val="00A96293"/>
    <w:rsid w:val="00A96817"/>
    <w:rsid w:val="00A9692A"/>
    <w:rsid w:val="00A977E4"/>
    <w:rsid w:val="00AA0AD8"/>
    <w:rsid w:val="00AA0F00"/>
    <w:rsid w:val="00AA13E4"/>
    <w:rsid w:val="00AA1568"/>
    <w:rsid w:val="00AA1BBF"/>
    <w:rsid w:val="00AA5166"/>
    <w:rsid w:val="00AA5305"/>
    <w:rsid w:val="00AA632C"/>
    <w:rsid w:val="00AA697C"/>
    <w:rsid w:val="00AA6BA8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5AF2"/>
    <w:rsid w:val="00AB5D5B"/>
    <w:rsid w:val="00AB5E50"/>
    <w:rsid w:val="00AB64C0"/>
    <w:rsid w:val="00AB734D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444"/>
    <w:rsid w:val="00AD0AB3"/>
    <w:rsid w:val="00AD0BEB"/>
    <w:rsid w:val="00AD1903"/>
    <w:rsid w:val="00AD1BFE"/>
    <w:rsid w:val="00AD2570"/>
    <w:rsid w:val="00AD305B"/>
    <w:rsid w:val="00AD34C9"/>
    <w:rsid w:val="00AD522C"/>
    <w:rsid w:val="00AD6AA1"/>
    <w:rsid w:val="00AD6D6A"/>
    <w:rsid w:val="00AD7B20"/>
    <w:rsid w:val="00AD7BAE"/>
    <w:rsid w:val="00AE1606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36E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217"/>
    <w:rsid w:val="00B1537B"/>
    <w:rsid w:val="00B15AD9"/>
    <w:rsid w:val="00B16786"/>
    <w:rsid w:val="00B1695D"/>
    <w:rsid w:val="00B169A3"/>
    <w:rsid w:val="00B16E83"/>
    <w:rsid w:val="00B16F4E"/>
    <w:rsid w:val="00B176AF"/>
    <w:rsid w:val="00B2066D"/>
    <w:rsid w:val="00B211F2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BDD"/>
    <w:rsid w:val="00B32C46"/>
    <w:rsid w:val="00B333DF"/>
    <w:rsid w:val="00B34459"/>
    <w:rsid w:val="00B36E56"/>
    <w:rsid w:val="00B37250"/>
    <w:rsid w:val="00B40121"/>
    <w:rsid w:val="00B40233"/>
    <w:rsid w:val="00B413A8"/>
    <w:rsid w:val="00B4237E"/>
    <w:rsid w:val="00B425F0"/>
    <w:rsid w:val="00B4364F"/>
    <w:rsid w:val="00B43677"/>
    <w:rsid w:val="00B44A67"/>
    <w:rsid w:val="00B44DC4"/>
    <w:rsid w:val="00B46279"/>
    <w:rsid w:val="00B46AA0"/>
    <w:rsid w:val="00B4794D"/>
    <w:rsid w:val="00B50F8D"/>
    <w:rsid w:val="00B514E8"/>
    <w:rsid w:val="00B51D9F"/>
    <w:rsid w:val="00B52987"/>
    <w:rsid w:val="00B52C16"/>
    <w:rsid w:val="00B53045"/>
    <w:rsid w:val="00B5319F"/>
    <w:rsid w:val="00B5353C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1F1B"/>
    <w:rsid w:val="00B62020"/>
    <w:rsid w:val="00B62122"/>
    <w:rsid w:val="00B62D06"/>
    <w:rsid w:val="00B62DDA"/>
    <w:rsid w:val="00B62F39"/>
    <w:rsid w:val="00B63078"/>
    <w:rsid w:val="00B64118"/>
    <w:rsid w:val="00B64BF8"/>
    <w:rsid w:val="00B66C0B"/>
    <w:rsid w:val="00B67879"/>
    <w:rsid w:val="00B67CCD"/>
    <w:rsid w:val="00B70802"/>
    <w:rsid w:val="00B71CBB"/>
    <w:rsid w:val="00B71D73"/>
    <w:rsid w:val="00B73AB8"/>
    <w:rsid w:val="00B73DE0"/>
    <w:rsid w:val="00B744F6"/>
    <w:rsid w:val="00B75687"/>
    <w:rsid w:val="00B7771E"/>
    <w:rsid w:val="00B81AD3"/>
    <w:rsid w:val="00B834EF"/>
    <w:rsid w:val="00B83C84"/>
    <w:rsid w:val="00B84F37"/>
    <w:rsid w:val="00B853BF"/>
    <w:rsid w:val="00B8636F"/>
    <w:rsid w:val="00B86BCB"/>
    <w:rsid w:val="00B87F4E"/>
    <w:rsid w:val="00B9100A"/>
    <w:rsid w:val="00B91B29"/>
    <w:rsid w:val="00B925B0"/>
    <w:rsid w:val="00B92DBB"/>
    <w:rsid w:val="00B941D0"/>
    <w:rsid w:val="00B95FE0"/>
    <w:rsid w:val="00B96B73"/>
    <w:rsid w:val="00B97237"/>
    <w:rsid w:val="00B975FA"/>
    <w:rsid w:val="00B9796D"/>
    <w:rsid w:val="00B97D91"/>
    <w:rsid w:val="00BA2C1A"/>
    <w:rsid w:val="00BA3554"/>
    <w:rsid w:val="00BA5F7E"/>
    <w:rsid w:val="00BA632C"/>
    <w:rsid w:val="00BB022D"/>
    <w:rsid w:val="00BB1A5D"/>
    <w:rsid w:val="00BB1C9B"/>
    <w:rsid w:val="00BB212E"/>
    <w:rsid w:val="00BB2F92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766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4992"/>
    <w:rsid w:val="00BD572E"/>
    <w:rsid w:val="00BD5F94"/>
    <w:rsid w:val="00BD6BF7"/>
    <w:rsid w:val="00BD72E6"/>
    <w:rsid w:val="00BE01AE"/>
    <w:rsid w:val="00BE037D"/>
    <w:rsid w:val="00BE2505"/>
    <w:rsid w:val="00BE3F61"/>
    <w:rsid w:val="00BE433B"/>
    <w:rsid w:val="00BE439E"/>
    <w:rsid w:val="00BE45B6"/>
    <w:rsid w:val="00BE54A9"/>
    <w:rsid w:val="00BE557F"/>
    <w:rsid w:val="00BE6363"/>
    <w:rsid w:val="00BE6F5D"/>
    <w:rsid w:val="00BE7276"/>
    <w:rsid w:val="00BE7FE1"/>
    <w:rsid w:val="00BF0913"/>
    <w:rsid w:val="00BF4538"/>
    <w:rsid w:val="00BF46D6"/>
    <w:rsid w:val="00BF4FFD"/>
    <w:rsid w:val="00BF5421"/>
    <w:rsid w:val="00BF5A20"/>
    <w:rsid w:val="00BF74AB"/>
    <w:rsid w:val="00BF762F"/>
    <w:rsid w:val="00BF7D70"/>
    <w:rsid w:val="00C008F7"/>
    <w:rsid w:val="00C009D9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6867"/>
    <w:rsid w:val="00C105F6"/>
    <w:rsid w:val="00C11929"/>
    <w:rsid w:val="00C122A6"/>
    <w:rsid w:val="00C12C60"/>
    <w:rsid w:val="00C132F1"/>
    <w:rsid w:val="00C134E3"/>
    <w:rsid w:val="00C139DB"/>
    <w:rsid w:val="00C14561"/>
    <w:rsid w:val="00C14F1A"/>
    <w:rsid w:val="00C156C3"/>
    <w:rsid w:val="00C15BC3"/>
    <w:rsid w:val="00C16602"/>
    <w:rsid w:val="00C16F3F"/>
    <w:rsid w:val="00C17414"/>
    <w:rsid w:val="00C207A1"/>
    <w:rsid w:val="00C209C6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274E3"/>
    <w:rsid w:val="00C27F56"/>
    <w:rsid w:val="00C3130B"/>
    <w:rsid w:val="00C31373"/>
    <w:rsid w:val="00C314AC"/>
    <w:rsid w:val="00C324F0"/>
    <w:rsid w:val="00C34414"/>
    <w:rsid w:val="00C3484C"/>
    <w:rsid w:val="00C349B3"/>
    <w:rsid w:val="00C35169"/>
    <w:rsid w:val="00C3589A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3689"/>
    <w:rsid w:val="00C537D5"/>
    <w:rsid w:val="00C53926"/>
    <w:rsid w:val="00C53D1C"/>
    <w:rsid w:val="00C54CEE"/>
    <w:rsid w:val="00C56BBA"/>
    <w:rsid w:val="00C57D7E"/>
    <w:rsid w:val="00C57E07"/>
    <w:rsid w:val="00C6018D"/>
    <w:rsid w:val="00C6056C"/>
    <w:rsid w:val="00C611EE"/>
    <w:rsid w:val="00C6256F"/>
    <w:rsid w:val="00C627CB"/>
    <w:rsid w:val="00C6329E"/>
    <w:rsid w:val="00C63E1C"/>
    <w:rsid w:val="00C6467B"/>
    <w:rsid w:val="00C647D8"/>
    <w:rsid w:val="00C648B6"/>
    <w:rsid w:val="00C64BF0"/>
    <w:rsid w:val="00C66254"/>
    <w:rsid w:val="00C66474"/>
    <w:rsid w:val="00C66A65"/>
    <w:rsid w:val="00C67E80"/>
    <w:rsid w:val="00C700FE"/>
    <w:rsid w:val="00C706F4"/>
    <w:rsid w:val="00C70770"/>
    <w:rsid w:val="00C71E26"/>
    <w:rsid w:val="00C72606"/>
    <w:rsid w:val="00C727E5"/>
    <w:rsid w:val="00C72804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F69"/>
    <w:rsid w:val="00C92051"/>
    <w:rsid w:val="00C93DCF"/>
    <w:rsid w:val="00C95B0F"/>
    <w:rsid w:val="00C978AF"/>
    <w:rsid w:val="00CA0015"/>
    <w:rsid w:val="00CA169D"/>
    <w:rsid w:val="00CA1747"/>
    <w:rsid w:val="00CA1AF0"/>
    <w:rsid w:val="00CA1C11"/>
    <w:rsid w:val="00CA2207"/>
    <w:rsid w:val="00CA2D70"/>
    <w:rsid w:val="00CA30F7"/>
    <w:rsid w:val="00CA4510"/>
    <w:rsid w:val="00CA4AB2"/>
    <w:rsid w:val="00CA5671"/>
    <w:rsid w:val="00CA57E9"/>
    <w:rsid w:val="00CA5B8D"/>
    <w:rsid w:val="00CA5DD1"/>
    <w:rsid w:val="00CA73C9"/>
    <w:rsid w:val="00CA770E"/>
    <w:rsid w:val="00CA7F13"/>
    <w:rsid w:val="00CB0129"/>
    <w:rsid w:val="00CB0901"/>
    <w:rsid w:val="00CB0ADE"/>
    <w:rsid w:val="00CB279A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1B50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07C2"/>
    <w:rsid w:val="00CD1E70"/>
    <w:rsid w:val="00CD3539"/>
    <w:rsid w:val="00CD3548"/>
    <w:rsid w:val="00CD4190"/>
    <w:rsid w:val="00CD435C"/>
    <w:rsid w:val="00CD43C8"/>
    <w:rsid w:val="00CD4898"/>
    <w:rsid w:val="00CD6C0A"/>
    <w:rsid w:val="00CE0D95"/>
    <w:rsid w:val="00CE0DE7"/>
    <w:rsid w:val="00CE191B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26B8"/>
    <w:rsid w:val="00CF30C0"/>
    <w:rsid w:val="00CF34D0"/>
    <w:rsid w:val="00CF3B8F"/>
    <w:rsid w:val="00D00401"/>
    <w:rsid w:val="00D0068C"/>
    <w:rsid w:val="00D008B5"/>
    <w:rsid w:val="00D00A61"/>
    <w:rsid w:val="00D00BED"/>
    <w:rsid w:val="00D00CCC"/>
    <w:rsid w:val="00D01B3C"/>
    <w:rsid w:val="00D0210C"/>
    <w:rsid w:val="00D02861"/>
    <w:rsid w:val="00D03331"/>
    <w:rsid w:val="00D03BEC"/>
    <w:rsid w:val="00D03E7C"/>
    <w:rsid w:val="00D048EE"/>
    <w:rsid w:val="00D04B17"/>
    <w:rsid w:val="00D05A4D"/>
    <w:rsid w:val="00D05C17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CDE"/>
    <w:rsid w:val="00D25AB4"/>
    <w:rsid w:val="00D26E4A"/>
    <w:rsid w:val="00D26FCF"/>
    <w:rsid w:val="00D27B1C"/>
    <w:rsid w:val="00D27C21"/>
    <w:rsid w:val="00D30487"/>
    <w:rsid w:val="00D304F9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11B6"/>
    <w:rsid w:val="00D433D6"/>
    <w:rsid w:val="00D4557B"/>
    <w:rsid w:val="00D4580A"/>
    <w:rsid w:val="00D45EF0"/>
    <w:rsid w:val="00D463EA"/>
    <w:rsid w:val="00D46D5B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33BA"/>
    <w:rsid w:val="00D5438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034"/>
    <w:rsid w:val="00D627D0"/>
    <w:rsid w:val="00D62C0F"/>
    <w:rsid w:val="00D65BF2"/>
    <w:rsid w:val="00D65E4E"/>
    <w:rsid w:val="00D65EBA"/>
    <w:rsid w:val="00D71259"/>
    <w:rsid w:val="00D729D4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4739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1525"/>
    <w:rsid w:val="00DC1B3F"/>
    <w:rsid w:val="00DC3470"/>
    <w:rsid w:val="00DC5332"/>
    <w:rsid w:val="00DC567F"/>
    <w:rsid w:val="00DC59F5"/>
    <w:rsid w:val="00DC6663"/>
    <w:rsid w:val="00DC6FEB"/>
    <w:rsid w:val="00DC769E"/>
    <w:rsid w:val="00DC7A3F"/>
    <w:rsid w:val="00DD0239"/>
    <w:rsid w:val="00DD0D22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2920"/>
    <w:rsid w:val="00DE3538"/>
    <w:rsid w:val="00DE3C28"/>
    <w:rsid w:val="00DE3D49"/>
    <w:rsid w:val="00DE4085"/>
    <w:rsid w:val="00DE48B2"/>
    <w:rsid w:val="00DE5B89"/>
    <w:rsid w:val="00DE65EA"/>
    <w:rsid w:val="00DE7B31"/>
    <w:rsid w:val="00DE7F2D"/>
    <w:rsid w:val="00DE7F8F"/>
    <w:rsid w:val="00DF0BB4"/>
    <w:rsid w:val="00DF11C4"/>
    <w:rsid w:val="00DF1625"/>
    <w:rsid w:val="00DF19A1"/>
    <w:rsid w:val="00DF36EC"/>
    <w:rsid w:val="00DF5182"/>
    <w:rsid w:val="00DF68A6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979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432"/>
    <w:rsid w:val="00E23921"/>
    <w:rsid w:val="00E23A9A"/>
    <w:rsid w:val="00E23F7F"/>
    <w:rsid w:val="00E2406F"/>
    <w:rsid w:val="00E242FF"/>
    <w:rsid w:val="00E24EBF"/>
    <w:rsid w:val="00E25225"/>
    <w:rsid w:val="00E25D59"/>
    <w:rsid w:val="00E2620A"/>
    <w:rsid w:val="00E262D2"/>
    <w:rsid w:val="00E26A48"/>
    <w:rsid w:val="00E26DCE"/>
    <w:rsid w:val="00E279B5"/>
    <w:rsid w:val="00E30D12"/>
    <w:rsid w:val="00E31A0F"/>
    <w:rsid w:val="00E326DD"/>
    <w:rsid w:val="00E327B8"/>
    <w:rsid w:val="00E34189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2B2D"/>
    <w:rsid w:val="00E5348C"/>
    <w:rsid w:val="00E54297"/>
    <w:rsid w:val="00E54B2C"/>
    <w:rsid w:val="00E5510F"/>
    <w:rsid w:val="00E55E11"/>
    <w:rsid w:val="00E6008B"/>
    <w:rsid w:val="00E601A1"/>
    <w:rsid w:val="00E6044F"/>
    <w:rsid w:val="00E60526"/>
    <w:rsid w:val="00E61E2C"/>
    <w:rsid w:val="00E62317"/>
    <w:rsid w:val="00E6367A"/>
    <w:rsid w:val="00E63C8D"/>
    <w:rsid w:val="00E64337"/>
    <w:rsid w:val="00E656BF"/>
    <w:rsid w:val="00E65F37"/>
    <w:rsid w:val="00E66866"/>
    <w:rsid w:val="00E674AE"/>
    <w:rsid w:val="00E67BA7"/>
    <w:rsid w:val="00E700E1"/>
    <w:rsid w:val="00E70644"/>
    <w:rsid w:val="00E71CEE"/>
    <w:rsid w:val="00E728AB"/>
    <w:rsid w:val="00E7291E"/>
    <w:rsid w:val="00E73B1B"/>
    <w:rsid w:val="00E74033"/>
    <w:rsid w:val="00E74264"/>
    <w:rsid w:val="00E749B7"/>
    <w:rsid w:val="00E74BF6"/>
    <w:rsid w:val="00E74DEE"/>
    <w:rsid w:val="00E7522C"/>
    <w:rsid w:val="00E7544B"/>
    <w:rsid w:val="00E765B7"/>
    <w:rsid w:val="00E76F31"/>
    <w:rsid w:val="00E7710D"/>
    <w:rsid w:val="00E77EEE"/>
    <w:rsid w:val="00E805B6"/>
    <w:rsid w:val="00E8102B"/>
    <w:rsid w:val="00E81D32"/>
    <w:rsid w:val="00E84171"/>
    <w:rsid w:val="00E844F6"/>
    <w:rsid w:val="00E85A49"/>
    <w:rsid w:val="00E86726"/>
    <w:rsid w:val="00E87567"/>
    <w:rsid w:val="00E90E72"/>
    <w:rsid w:val="00E90FD0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5D37"/>
    <w:rsid w:val="00EA625E"/>
    <w:rsid w:val="00EA68B2"/>
    <w:rsid w:val="00EA7474"/>
    <w:rsid w:val="00EA7727"/>
    <w:rsid w:val="00EA7FA5"/>
    <w:rsid w:val="00EB07BB"/>
    <w:rsid w:val="00EB0B3D"/>
    <w:rsid w:val="00EB1BDD"/>
    <w:rsid w:val="00EB24B2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6F96"/>
    <w:rsid w:val="00EC0C4F"/>
    <w:rsid w:val="00EC20BC"/>
    <w:rsid w:val="00EC22F7"/>
    <w:rsid w:val="00EC2345"/>
    <w:rsid w:val="00EC2CDE"/>
    <w:rsid w:val="00EC4271"/>
    <w:rsid w:val="00EC49B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26D"/>
    <w:rsid w:val="00ED2462"/>
    <w:rsid w:val="00ED36CA"/>
    <w:rsid w:val="00ED42AD"/>
    <w:rsid w:val="00ED4C1D"/>
    <w:rsid w:val="00ED5C1C"/>
    <w:rsid w:val="00ED6836"/>
    <w:rsid w:val="00ED7602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0974"/>
    <w:rsid w:val="00EF124E"/>
    <w:rsid w:val="00EF213C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B70"/>
    <w:rsid w:val="00F00C96"/>
    <w:rsid w:val="00F01B34"/>
    <w:rsid w:val="00F01D1E"/>
    <w:rsid w:val="00F025FC"/>
    <w:rsid w:val="00F02D70"/>
    <w:rsid w:val="00F02DBC"/>
    <w:rsid w:val="00F02ECE"/>
    <w:rsid w:val="00F03B10"/>
    <w:rsid w:val="00F04FC3"/>
    <w:rsid w:val="00F05954"/>
    <w:rsid w:val="00F05BFA"/>
    <w:rsid w:val="00F06F30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211"/>
    <w:rsid w:val="00F20B78"/>
    <w:rsid w:val="00F20CF5"/>
    <w:rsid w:val="00F20DA5"/>
    <w:rsid w:val="00F213D0"/>
    <w:rsid w:val="00F214EA"/>
    <w:rsid w:val="00F21C25"/>
    <w:rsid w:val="00F23100"/>
    <w:rsid w:val="00F234B6"/>
    <w:rsid w:val="00F2389E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0668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06C"/>
    <w:rsid w:val="00F45B4D"/>
    <w:rsid w:val="00F45B8B"/>
    <w:rsid w:val="00F51B3A"/>
    <w:rsid w:val="00F525F6"/>
    <w:rsid w:val="00F52A74"/>
    <w:rsid w:val="00F53525"/>
    <w:rsid w:val="00F546F2"/>
    <w:rsid w:val="00F5526F"/>
    <w:rsid w:val="00F555E6"/>
    <w:rsid w:val="00F55654"/>
    <w:rsid w:val="00F556B0"/>
    <w:rsid w:val="00F562EA"/>
    <w:rsid w:val="00F5653D"/>
    <w:rsid w:val="00F60051"/>
    <w:rsid w:val="00F60675"/>
    <w:rsid w:val="00F607C7"/>
    <w:rsid w:val="00F60A05"/>
    <w:rsid w:val="00F60C5F"/>
    <w:rsid w:val="00F6132B"/>
    <w:rsid w:val="00F61898"/>
    <w:rsid w:val="00F61A9D"/>
    <w:rsid w:val="00F61D7A"/>
    <w:rsid w:val="00F63223"/>
    <w:rsid w:val="00F64BF8"/>
    <w:rsid w:val="00F64DF9"/>
    <w:rsid w:val="00F658E7"/>
    <w:rsid w:val="00F66F31"/>
    <w:rsid w:val="00F676CB"/>
    <w:rsid w:val="00F67946"/>
    <w:rsid w:val="00F67CD4"/>
    <w:rsid w:val="00F7009A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C9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55E7"/>
    <w:rsid w:val="00F95870"/>
    <w:rsid w:val="00F96621"/>
    <w:rsid w:val="00F97D3E"/>
    <w:rsid w:val="00FA03AD"/>
    <w:rsid w:val="00FA0498"/>
    <w:rsid w:val="00FA0AEA"/>
    <w:rsid w:val="00FA0E41"/>
    <w:rsid w:val="00FA14C6"/>
    <w:rsid w:val="00FA2BFA"/>
    <w:rsid w:val="00FA2FB6"/>
    <w:rsid w:val="00FA31CC"/>
    <w:rsid w:val="00FA37C3"/>
    <w:rsid w:val="00FA409E"/>
    <w:rsid w:val="00FA4427"/>
    <w:rsid w:val="00FA4725"/>
    <w:rsid w:val="00FA4F9D"/>
    <w:rsid w:val="00FA59A9"/>
    <w:rsid w:val="00FA5A8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0EF"/>
    <w:rsid w:val="00FC31D8"/>
    <w:rsid w:val="00FC4412"/>
    <w:rsid w:val="00FC4B16"/>
    <w:rsid w:val="00FC5FA5"/>
    <w:rsid w:val="00FC6150"/>
    <w:rsid w:val="00FC6B2B"/>
    <w:rsid w:val="00FD06E3"/>
    <w:rsid w:val="00FD0747"/>
    <w:rsid w:val="00FD1148"/>
    <w:rsid w:val="00FD1587"/>
    <w:rsid w:val="00FD26FA"/>
    <w:rsid w:val="00FD2748"/>
    <w:rsid w:val="00FD2843"/>
    <w:rsid w:val="00FD2B51"/>
    <w:rsid w:val="00FD343F"/>
    <w:rsid w:val="00FD4DA5"/>
    <w:rsid w:val="00FD4DBF"/>
    <w:rsid w:val="00FD57B8"/>
    <w:rsid w:val="00FD5E78"/>
    <w:rsid w:val="00FD7291"/>
    <w:rsid w:val="00FD76A0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0C0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aghaqyan@mil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bazan\Desktop\2024&#1385;\&#1343;&#1351;%20&#1415;%20&#1329;&#1330;\&#1363;&#1350;&#1348;\&#1329;&#1399;&#1389;&#1377;&#1407;&#1377;&#1398;&#1412;\&#1363;&#1350;&#1348;&#1329;&#1351;&#1345;&#1330;-24-10.5\&#1350;&#1377;&#1389;&#1377;&#1400;&#1408;&#1377;&#1391;&#1377;&#1406;&#1400;&#1408;&#1400;&#1410;&#1396;\&#1350;&#1377;&#1389;&#1377;&#1400;&#1408;&#1377;&#1391;&#1377;&#1406;&#1400;&#1408;&#1400;&#1410;&#1396;-&#1350;&#1400;&#140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272B-0426-40DA-9677-36EAE9A9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Նախաորակավորում-Նոր</Template>
  <TotalTime>178</TotalTime>
  <Pages>6</Pages>
  <Words>2671</Words>
  <Characters>15226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17862</CharactersWithSpaces>
  <SharedDoc>false</SharedDoc>
  <HLinks>
    <vt:vector size="24" baseType="variant"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Srbazan</dc:creator>
  <cp:keywords>https:/mul2-minfin.gov.am/tasks/543902/oneclick/Ashxatanq_pak 5.docx?token=aa6b9f7e17adc62f35dd4f9c2789276d</cp:keywords>
  <cp:lastModifiedBy>Srbazan</cp:lastModifiedBy>
  <cp:revision>68</cp:revision>
  <cp:lastPrinted>2024-11-18T06:14:00Z</cp:lastPrinted>
  <dcterms:created xsi:type="dcterms:W3CDTF">2024-01-22T11:56:00Z</dcterms:created>
  <dcterms:modified xsi:type="dcterms:W3CDTF">2025-12-22T07:51:00Z</dcterms:modified>
</cp:coreProperties>
</file>