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B6" w:rsidRPr="00FA164B" w:rsidRDefault="00896AB6" w:rsidP="00896AB6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bookmarkStart w:id="0" w:name="_GoBack"/>
      <w:bookmarkEnd w:id="0"/>
      <w:r w:rsidRPr="00FA164B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896AB6" w:rsidRPr="00FA164B" w:rsidRDefault="00896AB6" w:rsidP="00896AB6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FA164B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896AB6" w:rsidRPr="00FA164B" w:rsidRDefault="00896AB6" w:rsidP="00896AB6">
      <w:pPr>
        <w:pStyle w:val="Heading3"/>
        <w:ind w:firstLine="0"/>
        <w:jc w:val="left"/>
        <w:rPr>
          <w:rFonts w:ascii="GHEA Grapalat" w:hAnsi="GHEA Grapalat"/>
          <w:b w:val="0"/>
          <w:sz w:val="16"/>
          <w:szCs w:val="16"/>
          <w:lang w:val="af-ZA"/>
        </w:rPr>
      </w:pPr>
    </w:p>
    <w:p w:rsidR="00896AB6" w:rsidRPr="00FA164B" w:rsidRDefault="00896AB6" w:rsidP="00896AB6">
      <w:pPr>
        <w:pStyle w:val="Heading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FA164B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Pr="00FA164B">
        <w:rPr>
          <w:rFonts w:ascii="GHEA Grapalat" w:hAnsi="GHEA Grapalat" w:cs="Sylfaen"/>
          <w:b w:val="0"/>
          <w:sz w:val="16"/>
          <w:szCs w:val="16"/>
        </w:rPr>
        <w:t>ՀԱՊԱԿ</w:t>
      </w:r>
      <w:r w:rsidRPr="00FA164B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Pr="00FA164B">
        <w:rPr>
          <w:rFonts w:ascii="GHEA Grapalat" w:hAnsi="GHEA Grapalat" w:cs="Sylfaen"/>
          <w:b w:val="0"/>
          <w:sz w:val="16"/>
          <w:szCs w:val="16"/>
        </w:rPr>
        <w:t>ԷԱՃ</w:t>
      </w:r>
      <w:r w:rsidRPr="00FA164B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Pr="00FA164B">
        <w:rPr>
          <w:rFonts w:ascii="GHEA Grapalat" w:hAnsi="GHEA Grapalat" w:cs="Sylfaen"/>
          <w:b w:val="0"/>
          <w:sz w:val="16"/>
          <w:szCs w:val="16"/>
        </w:rPr>
        <w:t>ԱՊՁԲ</w:t>
      </w:r>
      <w:r w:rsidRPr="00FA164B">
        <w:rPr>
          <w:rFonts w:ascii="GHEA Grapalat" w:hAnsi="GHEA Grapalat" w:cs="Sylfaen"/>
          <w:b w:val="0"/>
          <w:sz w:val="16"/>
          <w:szCs w:val="16"/>
          <w:lang w:val="af-ZA"/>
        </w:rPr>
        <w:t xml:space="preserve">-19/7         </w:t>
      </w:r>
    </w:p>
    <w:p w:rsidR="00896AB6" w:rsidRPr="00FA164B" w:rsidRDefault="00896AB6" w:rsidP="00896AB6">
      <w:pPr>
        <w:pStyle w:val="Heading3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FA164B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  </w:t>
      </w:r>
      <w:bookmarkStart w:id="1" w:name="OLE_LINK5"/>
      <w:bookmarkStart w:id="2" w:name="OLE_LINK6"/>
      <w:bookmarkStart w:id="3" w:name="OLE_LINK11"/>
      <w:bookmarkStart w:id="4" w:name="OLE_LINK191"/>
      <w:bookmarkStart w:id="5" w:name="OLE_LINK192"/>
      <w:r w:rsidRPr="00FA164B">
        <w:rPr>
          <w:rFonts w:ascii="GHEA Grapalat" w:hAnsi="GHEA Grapalat"/>
          <w:b w:val="0"/>
          <w:sz w:val="16"/>
          <w:szCs w:val="16"/>
          <w:lang w:val="af-ZA"/>
        </w:rPr>
        <w:t>&lt;&lt;</w:t>
      </w:r>
      <w:r w:rsidRPr="00FA164B">
        <w:rPr>
          <w:rFonts w:ascii="GHEA Grapalat" w:hAnsi="GHEA Grapalat"/>
          <w:b w:val="0"/>
          <w:sz w:val="16"/>
          <w:szCs w:val="16"/>
        </w:rPr>
        <w:t>ՀՈԳԵԿԱՆ</w:t>
      </w:r>
      <w:r w:rsidRPr="00FA164B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A164B">
        <w:rPr>
          <w:rFonts w:ascii="GHEA Grapalat" w:hAnsi="GHEA Grapalat"/>
          <w:b w:val="0"/>
          <w:sz w:val="16"/>
          <w:szCs w:val="16"/>
        </w:rPr>
        <w:t>ԱՌՈՂՋՈՒԹՅԱՆ</w:t>
      </w:r>
      <w:r w:rsidRPr="00FA164B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A164B">
        <w:rPr>
          <w:rFonts w:ascii="GHEA Grapalat" w:hAnsi="GHEA Grapalat"/>
          <w:b w:val="0"/>
          <w:sz w:val="16"/>
          <w:szCs w:val="16"/>
        </w:rPr>
        <w:t>ՊԱՀՊԱՆՄԱՆ</w:t>
      </w:r>
      <w:r w:rsidRPr="00FA164B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A164B">
        <w:rPr>
          <w:rFonts w:ascii="GHEA Grapalat" w:hAnsi="GHEA Grapalat"/>
          <w:b w:val="0"/>
          <w:sz w:val="16"/>
          <w:szCs w:val="16"/>
        </w:rPr>
        <w:t>ԱԶԳԱՅԻՆ</w:t>
      </w:r>
      <w:r w:rsidRPr="00FA164B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A164B">
        <w:rPr>
          <w:rFonts w:ascii="GHEA Grapalat" w:hAnsi="GHEA Grapalat"/>
          <w:b w:val="0"/>
          <w:sz w:val="16"/>
          <w:szCs w:val="16"/>
        </w:rPr>
        <w:t>ԿԵՆՏՐՈՆ</w:t>
      </w:r>
      <w:r w:rsidRPr="00FA164B">
        <w:rPr>
          <w:rFonts w:ascii="GHEA Grapalat" w:hAnsi="GHEA Grapalat"/>
          <w:b w:val="0"/>
          <w:sz w:val="16"/>
          <w:szCs w:val="16"/>
          <w:lang w:val="af-ZA"/>
        </w:rPr>
        <w:t>&gt;&gt; ՓԲԸ</w:t>
      </w:r>
      <w:bookmarkEnd w:id="1"/>
      <w:bookmarkEnd w:id="2"/>
      <w:bookmarkEnd w:id="3"/>
      <w:bookmarkEnd w:id="4"/>
      <w:bookmarkEnd w:id="5"/>
      <w:r w:rsidRPr="00FA164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-</w:t>
      </w:r>
      <w:r w:rsidRPr="00FA164B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FA164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A164B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FA164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A164B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FA164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A164B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FA164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A164B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FA164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A164B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FA164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A164B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FA164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FA164B">
        <w:rPr>
          <w:rFonts w:ascii="GHEA Grapalat" w:hAnsi="GHEA Grapalat" w:cs="Sylfaen"/>
          <w:b w:val="0"/>
          <w:sz w:val="16"/>
          <w:szCs w:val="16"/>
          <w:lang w:val="ru-RU"/>
        </w:rPr>
        <w:t>Դեղորայքի</w:t>
      </w:r>
      <w:r w:rsidRPr="00FA164B">
        <w:rPr>
          <w:rFonts w:ascii="GHEA Grapalat" w:hAnsi="GHEA Grapalat" w:cs="Sylfaen"/>
          <w:b w:val="0"/>
          <w:sz w:val="16"/>
          <w:szCs w:val="16"/>
          <w:lang w:val="af-ZA"/>
        </w:rPr>
        <w:t xml:space="preserve"> ձեռքբերման</w:t>
      </w:r>
      <w:r w:rsidRPr="00FA164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A164B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FA164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A164B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FA164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A164B">
        <w:rPr>
          <w:rFonts w:ascii="GHEA Grapalat" w:hAnsi="GHEA Grapalat" w:cs="Sylfaen"/>
          <w:b w:val="0"/>
          <w:sz w:val="16"/>
          <w:szCs w:val="16"/>
        </w:rPr>
        <w:t>ՀԱՊԱԿ</w:t>
      </w:r>
      <w:r w:rsidRPr="00FA164B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Pr="00FA164B">
        <w:rPr>
          <w:rFonts w:ascii="GHEA Grapalat" w:hAnsi="GHEA Grapalat" w:cs="Sylfaen"/>
          <w:b w:val="0"/>
          <w:sz w:val="16"/>
          <w:szCs w:val="16"/>
        </w:rPr>
        <w:t>ԷԱՃ</w:t>
      </w:r>
      <w:r w:rsidRPr="00FA164B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Pr="00FA164B">
        <w:rPr>
          <w:rFonts w:ascii="GHEA Grapalat" w:hAnsi="GHEA Grapalat" w:cs="Sylfaen"/>
          <w:b w:val="0"/>
          <w:sz w:val="16"/>
          <w:szCs w:val="16"/>
        </w:rPr>
        <w:t>ԱՊՁԲ</w:t>
      </w:r>
      <w:r w:rsidRPr="00FA164B">
        <w:rPr>
          <w:rFonts w:ascii="GHEA Grapalat" w:hAnsi="GHEA Grapalat" w:cs="Sylfaen"/>
          <w:b w:val="0"/>
          <w:sz w:val="16"/>
          <w:szCs w:val="16"/>
          <w:lang w:val="af-ZA"/>
        </w:rPr>
        <w:t>-19/7         ծածկագրով</w:t>
      </w:r>
      <w:r w:rsidRPr="00FA164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A164B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FA164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A164B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FA164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A164B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FA164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A164B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FA164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A164B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FA164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A164B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FA164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A164B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FA164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A164B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FA164B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753AB3" w:rsidRPr="00FA164B" w:rsidRDefault="00896AB6" w:rsidP="00FA164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FA164B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FA164B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FA164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164B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FA164B">
        <w:rPr>
          <w:rFonts w:ascii="GHEA Grapalat" w:hAnsi="GHEA Grapalat"/>
          <w:sz w:val="16"/>
          <w:szCs w:val="16"/>
          <w:lang w:val="af-ZA"/>
        </w:rPr>
        <w:t xml:space="preserve"> 2019 </w:t>
      </w:r>
      <w:r w:rsidRPr="00FA164B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FA164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164B">
        <w:rPr>
          <w:rFonts w:ascii="GHEA Grapalat" w:hAnsi="GHEA Grapalat" w:cs="Courier Unicode"/>
          <w:sz w:val="16"/>
          <w:szCs w:val="16"/>
          <w:lang w:val="ru-RU"/>
        </w:rPr>
        <w:t>փետրվարի</w:t>
      </w:r>
      <w:r w:rsidRPr="00FA164B">
        <w:rPr>
          <w:rFonts w:ascii="GHEA Grapalat" w:hAnsi="GHEA Grapalat" w:cs="Courier Unicode"/>
          <w:sz w:val="16"/>
          <w:szCs w:val="16"/>
          <w:lang w:val="af-ZA"/>
        </w:rPr>
        <w:t xml:space="preserve"> 05</w:t>
      </w:r>
      <w:r w:rsidRPr="00FA164B">
        <w:rPr>
          <w:rFonts w:ascii="GHEA Grapalat" w:hAnsi="GHEA Grapalat"/>
          <w:sz w:val="16"/>
          <w:szCs w:val="16"/>
          <w:lang w:val="af-ZA"/>
        </w:rPr>
        <w:t>-</w:t>
      </w:r>
      <w:r w:rsidRPr="00FA164B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FA164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164B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FA164B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FA164B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FA164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164B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FA164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164B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FA164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164B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FA164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164B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FA164B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FA164B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FA164B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Չափաբաժին 1</w:t>
      </w: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Ֆենազեպամ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993"/>
        <w:gridCol w:w="1668"/>
        <w:gridCol w:w="1813"/>
        <w:gridCol w:w="2301"/>
        <w:gridCol w:w="2234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A164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Կոտայք ՍՊԸ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4"/>
        <w:gridCol w:w="1842"/>
        <w:gridCol w:w="2633"/>
        <w:gridCol w:w="2660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Կոտայք ՍՊԸ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172916.66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183333.34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232291.67</w:t>
            </w: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Չափաբաժին 2</w:t>
      </w: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Հալոպրիլ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993"/>
        <w:gridCol w:w="1668"/>
        <w:gridCol w:w="1813"/>
        <w:gridCol w:w="2301"/>
        <w:gridCol w:w="2234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A164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4"/>
        <w:gridCol w:w="1842"/>
        <w:gridCol w:w="2633"/>
        <w:gridCol w:w="2660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1650000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1714166.67</w:t>
            </w: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Չափաբաժին 4</w:t>
      </w: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proofErr w:type="gramStart"/>
      <w:r w:rsidRPr="00FA164B">
        <w:rPr>
          <w:rFonts w:ascii="GHEA Grapalat" w:eastAsia="GHEA Grapalat" w:hAnsi="GHEA Grapalat" w:cs="GHEA Grapalat"/>
          <w:sz w:val="16"/>
          <w:szCs w:val="16"/>
        </w:rPr>
        <w:t>Դիմեդրոլ  N</w:t>
      </w:r>
      <w:proofErr w:type="gramEnd"/>
      <w:r w:rsidRPr="00FA164B">
        <w:rPr>
          <w:rFonts w:ascii="GHEA Grapalat" w:eastAsia="GHEA Grapalat" w:hAnsi="GHEA Grapalat" w:cs="GHEA Grapalat"/>
          <w:sz w:val="16"/>
          <w:szCs w:val="16"/>
        </w:rPr>
        <w:t>10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A164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17908.33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19033.33</w:t>
            </w: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Չափաբաժին 5</w:t>
      </w: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Անալգին 50% 2մլ N 10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A164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38387.5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40800</w:t>
            </w: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Չափաբաժին 6</w:t>
      </w: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Ասկոֆեն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A164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6250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6383.33</w:t>
            </w: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Չափաբաժին 7</w:t>
      </w: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Ասկորբինաթթու 5-2.</w:t>
      </w:r>
      <w:proofErr w:type="gramStart"/>
      <w:r w:rsidRPr="00FA164B">
        <w:rPr>
          <w:rFonts w:ascii="GHEA Grapalat" w:eastAsia="GHEA Grapalat" w:hAnsi="GHEA Grapalat" w:cs="GHEA Grapalat"/>
          <w:sz w:val="16"/>
          <w:szCs w:val="16"/>
        </w:rPr>
        <w:t>0  N</w:t>
      </w:r>
      <w:proofErr w:type="gramEnd"/>
      <w:r w:rsidRPr="00FA164B">
        <w:rPr>
          <w:rFonts w:ascii="GHEA Grapalat" w:eastAsia="GHEA Grapalat" w:hAnsi="GHEA Grapalat" w:cs="GHEA Grapalat"/>
          <w:sz w:val="16"/>
          <w:szCs w:val="16"/>
        </w:rPr>
        <w:t xml:space="preserve"> 10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A164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20475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21758.33</w:t>
            </w: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Չափաբաժին 8</w:t>
      </w: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Ասկորբինաթթու 5-5.</w:t>
      </w:r>
      <w:proofErr w:type="gramStart"/>
      <w:r w:rsidRPr="00FA164B">
        <w:rPr>
          <w:rFonts w:ascii="GHEA Grapalat" w:eastAsia="GHEA Grapalat" w:hAnsi="GHEA Grapalat" w:cs="GHEA Grapalat"/>
          <w:sz w:val="16"/>
          <w:szCs w:val="16"/>
        </w:rPr>
        <w:t>0  N</w:t>
      </w:r>
      <w:proofErr w:type="gramEnd"/>
      <w:r w:rsidRPr="00FA164B">
        <w:rPr>
          <w:rFonts w:ascii="GHEA Grapalat" w:eastAsia="GHEA Grapalat" w:hAnsi="GHEA Grapalat" w:cs="GHEA Grapalat"/>
          <w:sz w:val="16"/>
          <w:szCs w:val="16"/>
        </w:rPr>
        <w:t xml:space="preserve"> 10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A164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61450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65275</w:t>
            </w: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Չափաբաժին 9</w:t>
      </w: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Բռոմհեքսին 8</w:t>
      </w:r>
      <w:proofErr w:type="gramStart"/>
      <w:r w:rsidRPr="00FA164B">
        <w:rPr>
          <w:rFonts w:ascii="GHEA Grapalat" w:eastAsia="GHEA Grapalat" w:hAnsi="GHEA Grapalat" w:cs="GHEA Grapalat"/>
          <w:sz w:val="16"/>
          <w:szCs w:val="16"/>
        </w:rPr>
        <w:t>մգ  N</w:t>
      </w:r>
      <w:proofErr w:type="gramEnd"/>
      <w:r w:rsidRPr="00FA164B">
        <w:rPr>
          <w:rFonts w:ascii="GHEA Grapalat" w:eastAsia="GHEA Grapalat" w:hAnsi="GHEA Grapalat" w:cs="GHEA Grapalat"/>
          <w:sz w:val="16"/>
          <w:szCs w:val="16"/>
        </w:rPr>
        <w:t xml:space="preserve"> 50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A164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Ռիխտեր-Լամբրոն ՀՁ ՍՊԸ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5604.17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5770.83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5895.84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Ռիխտեր-Լամբրոն ՀՁ ՍՊԸ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26645.83</w:t>
            </w: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Չափաբաժին 10</w:t>
      </w: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Գլյուկոզա 40   N10 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A164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28125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29916.67</w:t>
            </w: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Չափաբաժին 11</w:t>
      </w: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Դիբազոլ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A164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4095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4351.67</w:t>
            </w: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Չափաբաժին 12</w:t>
      </w: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Թիամին 5- N 10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A164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30716.67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32633.33</w:t>
            </w: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Չափաբաժին 13</w:t>
      </w: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Կոֆեին նատրիումի բենզոատ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A164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46000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48950</w:t>
            </w: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Չափաբաժին 14</w:t>
      </w: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Նատրիումի քլորիդ 500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A164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Լիկվոր ՓԲԸ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110650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Լիկվոր ՓԲԸ</w:t>
            </w:r>
          </w:p>
        </w:tc>
        <w:tc>
          <w:tcPr>
            <w:tcW w:w="3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112000</w:t>
            </w: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Չափաբաժին 15</w:t>
      </w: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Իբուպրոֆեն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A164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10208.33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12500</w:t>
            </w: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Չափաբաժին 16</w:t>
      </w: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Մագնեզիումի սուլֆատ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A164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25591.67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27200</w:t>
            </w: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Չափաբաժին 17</w:t>
      </w: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Պապավերին հիդրոքլորիդ 2%-1</w:t>
      </w:r>
      <w:proofErr w:type="gramStart"/>
      <w:r w:rsidRPr="00FA164B">
        <w:rPr>
          <w:rFonts w:ascii="GHEA Grapalat" w:eastAsia="GHEA Grapalat" w:hAnsi="GHEA Grapalat" w:cs="GHEA Grapalat"/>
          <w:sz w:val="16"/>
          <w:szCs w:val="16"/>
        </w:rPr>
        <w:t>մլ  N</w:t>
      </w:r>
      <w:proofErr w:type="gramEnd"/>
      <w:r w:rsidRPr="00FA164B">
        <w:rPr>
          <w:rFonts w:ascii="GHEA Grapalat" w:eastAsia="GHEA Grapalat" w:hAnsi="GHEA Grapalat" w:cs="GHEA Grapalat"/>
          <w:sz w:val="16"/>
          <w:szCs w:val="16"/>
        </w:rPr>
        <w:t xml:space="preserve"> 10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A164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5091.67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5323.34</w:t>
            </w: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Չափաբաժին 18</w:t>
      </w: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lastRenderedPageBreak/>
        <w:t>Գնման առարկա է հանդիսանում` Պիրիդօքսին 5</w:t>
      </w:r>
      <w:proofErr w:type="gramStart"/>
      <w:r w:rsidRPr="00FA164B">
        <w:rPr>
          <w:rFonts w:ascii="GHEA Grapalat" w:eastAsia="GHEA Grapalat" w:hAnsi="GHEA Grapalat" w:cs="GHEA Grapalat"/>
          <w:sz w:val="16"/>
          <w:szCs w:val="16"/>
        </w:rPr>
        <w:t>%  N</w:t>
      </w:r>
      <w:proofErr w:type="gramEnd"/>
      <w:r w:rsidRPr="00FA164B">
        <w:rPr>
          <w:rFonts w:ascii="GHEA Grapalat" w:eastAsia="GHEA Grapalat" w:hAnsi="GHEA Grapalat" w:cs="GHEA Grapalat"/>
          <w:sz w:val="16"/>
          <w:szCs w:val="16"/>
        </w:rPr>
        <w:t xml:space="preserve"> 10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A164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27616.67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29366.67</w:t>
            </w: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Չափաբաժին 19</w:t>
      </w: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Սուպրաստին 20մգ N10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A164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Ռիխտեր-Լամբրոն ՀՁ ՍՊԸ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9791.67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Ռիխտեր-Լամբրոն ՀՁ ՍՊԸ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10000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11916.67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12440</w:t>
            </w: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Չափաբաժին 20</w:t>
      </w: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Գնման առարկա է հանդիսանում` Ֆևարին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A164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Ռիխտեր-Լամբրոն ՀՁ ՍՊԸ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281208.34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Ռիխտեր-Լամբրոն ՀՁ ՍՊԸ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308295</w:t>
            </w: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Չափաբաժին 21</w:t>
      </w: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Նիստատին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A164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2166.67</w:t>
            </w: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lastRenderedPageBreak/>
        <w:t>Չափաբաժին 22</w:t>
      </w: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Էուֆիլին N10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A164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6150</w:t>
            </w: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 w:rsidP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Չափաբաժին 24</w:t>
      </w: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Գնման առարկա է հանդիսանում` Ցիանոկոբալամին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A164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1538.33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1631.67</w:t>
            </w: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Չափաբաժին 25</w:t>
      </w: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Նովոկաին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A164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դեպքում նշել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 պահանջներին չհամապատասխանող հայտե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15366.67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16316.67</w:t>
            </w: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 w:rsidP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Չափաբաժին 27</w:t>
      </w: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Ռինգեր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A164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Լիկվոր ՓԲԸ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Լիկվոր ՓԲԸ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13320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16038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28500</w:t>
            </w: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Չափաբաժին 28</w:t>
      </w: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Յոդի 5%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A164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97083.33</w:t>
            </w: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Չափաբաժին 29</w:t>
      </w: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Լևոմեպրոմազին 25</w:t>
      </w:r>
      <w:proofErr w:type="gramStart"/>
      <w:r w:rsidRPr="00FA164B">
        <w:rPr>
          <w:rFonts w:ascii="GHEA Grapalat" w:eastAsia="GHEA Grapalat" w:hAnsi="GHEA Grapalat" w:cs="GHEA Grapalat"/>
          <w:sz w:val="16"/>
          <w:szCs w:val="16"/>
        </w:rPr>
        <w:t>մգ  N</w:t>
      </w:r>
      <w:proofErr w:type="gramEnd"/>
      <w:r w:rsidRPr="00FA164B">
        <w:rPr>
          <w:rFonts w:ascii="GHEA Grapalat" w:eastAsia="GHEA Grapalat" w:hAnsi="GHEA Grapalat" w:cs="GHEA Grapalat"/>
          <w:sz w:val="16"/>
          <w:szCs w:val="16"/>
        </w:rPr>
        <w:t>50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A164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Կոտայք ՍՊԸ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Ռիխտեր-Լամբրոն ՀՁ ՍՊԸ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Կոտայք ՍՊԸ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428333.34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432666.67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Ռիխտեր-Լամբրոն ՀՁ ՍՊԸ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695666.67</w:t>
            </w: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Չափաբաժին 30</w:t>
      </w: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Լևոմեպրոմազին 25</w:t>
      </w:r>
      <w:proofErr w:type="gramStart"/>
      <w:r w:rsidRPr="00FA164B">
        <w:rPr>
          <w:rFonts w:ascii="GHEA Grapalat" w:eastAsia="GHEA Grapalat" w:hAnsi="GHEA Grapalat" w:cs="GHEA Grapalat"/>
          <w:sz w:val="16"/>
          <w:szCs w:val="16"/>
        </w:rPr>
        <w:t>մգ  N</w:t>
      </w:r>
      <w:proofErr w:type="gramEnd"/>
      <w:r w:rsidRPr="00FA164B">
        <w:rPr>
          <w:rFonts w:ascii="GHEA Grapalat" w:eastAsia="GHEA Grapalat" w:hAnsi="GHEA Grapalat" w:cs="GHEA Grapalat"/>
          <w:sz w:val="16"/>
          <w:szCs w:val="16"/>
        </w:rPr>
        <w:t>10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A164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Ռիխտեր-Լամբրոն ՀՁ ՍՊԸ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Ռիխտեր-Լամբրոն ՀՁ ՍՊԸ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521775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537500</w:t>
            </w: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Չափաբաժին 31</w:t>
      </w: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Արտիկային էպինֆրիլով 4%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A164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Լիկվոր ՓԲԸ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Լիկվոր ՓԲԸ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1200000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1308000</w:t>
            </w: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Չափաբաժին 32</w:t>
      </w: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Սպազմատոն 50 մգ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A164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3AB3" w:rsidRPr="00FA164B" w:rsidRDefault="0075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53AB3" w:rsidRPr="00FA164B"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  <w:r w:rsidRPr="00FA164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3AB3" w:rsidRPr="00FA164B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164B">
              <w:rPr>
                <w:rFonts w:ascii="GHEA Grapalat" w:eastAsia="GHEA Grapalat" w:hAnsi="GHEA Grapalat" w:cs="GHEA Grapalat"/>
                <w:sz w:val="16"/>
                <w:szCs w:val="16"/>
              </w:rPr>
              <w:t>11083.33</w:t>
            </w:r>
          </w:p>
        </w:tc>
      </w:tr>
    </w:tbl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FA164B" w:rsidRDefault="00896AB6">
      <w:pPr>
        <w:rPr>
          <w:rFonts w:ascii="GHEA Grapalat" w:hAnsi="GHEA Grapalat"/>
          <w:sz w:val="16"/>
          <w:szCs w:val="16"/>
        </w:rPr>
      </w:pPr>
      <w:r w:rsidRPr="00FA164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53AB3" w:rsidRPr="00FA164B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896AB6" w:rsidRPr="00FA164B" w:rsidRDefault="00896AB6" w:rsidP="00896AB6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A164B">
        <w:rPr>
          <w:rFonts w:ascii="GHEA Grapalat" w:hAnsi="GHEA Grapalat"/>
          <w:sz w:val="16"/>
          <w:szCs w:val="16"/>
          <w:lang w:val="af-ZA"/>
        </w:rPr>
        <w:t xml:space="preserve"> 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ներառյալ։</w:t>
      </w:r>
    </w:p>
    <w:p w:rsidR="00896AB6" w:rsidRPr="00FA164B" w:rsidRDefault="00896AB6" w:rsidP="00896AB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A164B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896AB6" w:rsidRPr="00FA164B" w:rsidRDefault="00896AB6" w:rsidP="00896AB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FA164B">
        <w:rPr>
          <w:rFonts w:ascii="GHEA Grapalat" w:hAnsi="GHEA Grapalat" w:cs="Sylfaen"/>
          <w:sz w:val="16"/>
          <w:szCs w:val="16"/>
        </w:rPr>
        <w:t>ՀԱՊԱԿ</w:t>
      </w:r>
      <w:r w:rsidRPr="00FA164B">
        <w:rPr>
          <w:rFonts w:ascii="GHEA Grapalat" w:hAnsi="GHEA Grapalat" w:cs="Sylfaen"/>
          <w:sz w:val="16"/>
          <w:szCs w:val="16"/>
          <w:lang w:val="af-ZA"/>
        </w:rPr>
        <w:t>-</w:t>
      </w:r>
      <w:r w:rsidRPr="00FA164B">
        <w:rPr>
          <w:rFonts w:ascii="GHEA Grapalat" w:hAnsi="GHEA Grapalat" w:cs="Sylfaen"/>
          <w:sz w:val="16"/>
          <w:szCs w:val="16"/>
        </w:rPr>
        <w:t>ԷԱՃ</w:t>
      </w:r>
      <w:r w:rsidRPr="00FA164B">
        <w:rPr>
          <w:rFonts w:ascii="GHEA Grapalat" w:hAnsi="GHEA Grapalat" w:cs="Sylfaen"/>
          <w:sz w:val="16"/>
          <w:szCs w:val="16"/>
          <w:lang w:val="af-ZA"/>
        </w:rPr>
        <w:t>-</w:t>
      </w:r>
      <w:r w:rsidRPr="00FA164B">
        <w:rPr>
          <w:rFonts w:ascii="GHEA Grapalat" w:hAnsi="GHEA Grapalat" w:cs="Sylfaen"/>
          <w:sz w:val="16"/>
          <w:szCs w:val="16"/>
        </w:rPr>
        <w:t>ԱՊՁԲ</w:t>
      </w:r>
      <w:r w:rsidRPr="00FA164B">
        <w:rPr>
          <w:rFonts w:ascii="GHEA Grapalat" w:hAnsi="GHEA Grapalat" w:cs="Sylfaen"/>
          <w:sz w:val="16"/>
          <w:szCs w:val="16"/>
          <w:lang w:val="af-ZA"/>
        </w:rPr>
        <w:t xml:space="preserve">-19/7         </w:t>
      </w:r>
      <w:r w:rsidRPr="00FA164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FA164B">
        <w:rPr>
          <w:rFonts w:ascii="GHEA Grapalat" w:hAnsi="GHEA Grapalat"/>
          <w:sz w:val="16"/>
          <w:szCs w:val="16"/>
          <w:lang w:val="af-ZA"/>
        </w:rPr>
        <w:t xml:space="preserve">ծածկագրով գնահատող հանձնաժողովի քարտուղար </w:t>
      </w:r>
      <w:r w:rsidRPr="00FA164B">
        <w:rPr>
          <w:rFonts w:ascii="GHEA Grapalat" w:hAnsi="GHEA Grapalat"/>
          <w:sz w:val="16"/>
          <w:szCs w:val="16"/>
        </w:rPr>
        <w:t>Է</w:t>
      </w:r>
      <w:r w:rsidRPr="00FA164B">
        <w:rPr>
          <w:rFonts w:ascii="GHEA Grapalat" w:hAnsi="GHEA Grapalat"/>
          <w:sz w:val="16"/>
          <w:szCs w:val="16"/>
          <w:lang w:val="af-ZA"/>
        </w:rPr>
        <w:t>. Գրիգորյանին:</w:t>
      </w:r>
    </w:p>
    <w:p w:rsidR="00896AB6" w:rsidRPr="00FA164B" w:rsidRDefault="00896AB6" w:rsidP="00896AB6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FA164B">
        <w:rPr>
          <w:rFonts w:ascii="GHEA Grapalat" w:hAnsi="GHEA Grapalat"/>
          <w:sz w:val="16"/>
          <w:szCs w:val="16"/>
          <w:lang w:val="af-ZA"/>
        </w:rPr>
        <w:tab/>
      </w:r>
      <w:r w:rsidRPr="00FA164B">
        <w:rPr>
          <w:rFonts w:ascii="GHEA Grapalat" w:hAnsi="GHEA Grapalat"/>
          <w:sz w:val="16"/>
          <w:szCs w:val="16"/>
          <w:lang w:val="af-ZA"/>
        </w:rPr>
        <w:tab/>
      </w:r>
    </w:p>
    <w:p w:rsidR="00896AB6" w:rsidRPr="00FA164B" w:rsidRDefault="00896AB6" w:rsidP="00896AB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A164B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6" w:name="OLE_LINK62"/>
      <w:bookmarkStart w:id="7" w:name="OLE_LINK63"/>
      <w:bookmarkStart w:id="8" w:name="OLE_LINK64"/>
      <w:r w:rsidRPr="00FA164B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6"/>
      <w:bookmarkEnd w:id="7"/>
      <w:bookmarkEnd w:id="8"/>
      <w:r w:rsidRPr="00FA164B">
        <w:rPr>
          <w:rFonts w:ascii="GHEA Grapalat" w:hAnsi="GHEA Grapalat"/>
          <w:sz w:val="16"/>
          <w:szCs w:val="16"/>
          <w:lang w:val="af-ZA"/>
        </w:rPr>
        <w:t>։</w:t>
      </w:r>
    </w:p>
    <w:p w:rsidR="00896AB6" w:rsidRPr="00FA164B" w:rsidRDefault="00896AB6" w:rsidP="00896AB6">
      <w:pPr>
        <w:pStyle w:val="BodyTextIndent"/>
        <w:ind w:firstLine="0"/>
        <w:rPr>
          <w:i/>
          <w:sz w:val="16"/>
          <w:szCs w:val="16"/>
          <w:lang w:val="af-ZA"/>
        </w:rPr>
      </w:pPr>
      <w:r w:rsidRPr="00FA164B">
        <w:rPr>
          <w:sz w:val="16"/>
          <w:szCs w:val="16"/>
          <w:lang w:val="af-ZA"/>
        </w:rPr>
        <w:t>Էլեկոտրանային փոստ՝</w:t>
      </w:r>
      <w:bookmarkStart w:id="9" w:name="OLE_LINK65"/>
      <w:bookmarkStart w:id="10" w:name="OLE_LINK66"/>
      <w:bookmarkStart w:id="11" w:name="OLE_LINK67"/>
      <w:r w:rsidRPr="00FA164B">
        <w:rPr>
          <w:rFonts w:cs="Sylfaen"/>
          <w:sz w:val="16"/>
          <w:szCs w:val="16"/>
          <w:lang w:val="af-ZA"/>
        </w:rPr>
        <w:t xml:space="preserve"> </w:t>
      </w:r>
      <w:r w:rsidRPr="00FA164B">
        <w:rPr>
          <w:rFonts w:cs="Arial"/>
          <w:sz w:val="16"/>
          <w:szCs w:val="16"/>
          <w:shd w:val="clear" w:color="auto" w:fill="FFFFFF"/>
          <w:lang w:val="af-ZA"/>
        </w:rPr>
        <w:t>protender.itender@gmail.com</w:t>
      </w:r>
    </w:p>
    <w:p w:rsidR="00896AB6" w:rsidRPr="00FA164B" w:rsidRDefault="00896AB6" w:rsidP="00896AB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A164B">
        <w:rPr>
          <w:rFonts w:ascii="GHEA Grapalat" w:hAnsi="GHEA Grapalat"/>
          <w:sz w:val="16"/>
          <w:szCs w:val="16"/>
          <w:lang w:val="af-ZA"/>
        </w:rPr>
        <w:t xml:space="preserve"> </w:t>
      </w:r>
      <w:bookmarkEnd w:id="9"/>
      <w:bookmarkEnd w:id="10"/>
      <w:bookmarkEnd w:id="11"/>
    </w:p>
    <w:p w:rsidR="00896AB6" w:rsidRPr="00FA164B" w:rsidRDefault="00896AB6" w:rsidP="00896AB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FA164B">
        <w:rPr>
          <w:rFonts w:ascii="GHEA Grapalat" w:hAnsi="GHEA Grapalat"/>
          <w:sz w:val="16"/>
          <w:szCs w:val="16"/>
          <w:lang w:val="af-ZA"/>
        </w:rPr>
        <w:tab/>
      </w:r>
    </w:p>
    <w:p w:rsidR="00896AB6" w:rsidRPr="00FA164B" w:rsidRDefault="00896AB6" w:rsidP="00896AB6">
      <w:pPr>
        <w:pStyle w:val="BodyTextIndent2"/>
        <w:ind w:firstLine="567"/>
        <w:rPr>
          <w:sz w:val="16"/>
          <w:szCs w:val="16"/>
          <w:lang w:val="es-ES"/>
        </w:rPr>
      </w:pPr>
      <w:r w:rsidRPr="00FA164B">
        <w:rPr>
          <w:b/>
          <w:i/>
          <w:sz w:val="16"/>
          <w:szCs w:val="16"/>
          <w:lang w:val="af-ZA"/>
        </w:rPr>
        <w:t xml:space="preserve">Պատվիրատու` </w:t>
      </w:r>
      <w:r w:rsidRPr="00FA164B">
        <w:rPr>
          <w:sz w:val="16"/>
          <w:szCs w:val="16"/>
          <w:lang w:val="af-ZA"/>
        </w:rPr>
        <w:t>&lt;&lt;</w:t>
      </w:r>
      <w:r w:rsidRPr="00FA164B">
        <w:rPr>
          <w:sz w:val="16"/>
          <w:szCs w:val="16"/>
        </w:rPr>
        <w:t>ՀՈԳԵԿԱՆ</w:t>
      </w:r>
      <w:r w:rsidRPr="00FA164B">
        <w:rPr>
          <w:sz w:val="16"/>
          <w:szCs w:val="16"/>
          <w:lang w:val="af-ZA"/>
        </w:rPr>
        <w:t xml:space="preserve"> </w:t>
      </w:r>
      <w:r w:rsidRPr="00FA164B">
        <w:rPr>
          <w:sz w:val="16"/>
          <w:szCs w:val="16"/>
        </w:rPr>
        <w:t>ԱՌՈՂՋՈՒԹՅԱՆ</w:t>
      </w:r>
      <w:r w:rsidRPr="00FA164B">
        <w:rPr>
          <w:sz w:val="16"/>
          <w:szCs w:val="16"/>
          <w:lang w:val="af-ZA"/>
        </w:rPr>
        <w:t xml:space="preserve"> </w:t>
      </w:r>
      <w:r w:rsidRPr="00FA164B">
        <w:rPr>
          <w:sz w:val="16"/>
          <w:szCs w:val="16"/>
        </w:rPr>
        <w:t>ՊԱՀՊԱՆՄԱՆ</w:t>
      </w:r>
      <w:r w:rsidRPr="00FA164B">
        <w:rPr>
          <w:sz w:val="16"/>
          <w:szCs w:val="16"/>
          <w:lang w:val="af-ZA"/>
        </w:rPr>
        <w:t xml:space="preserve"> </w:t>
      </w:r>
      <w:r w:rsidRPr="00FA164B">
        <w:rPr>
          <w:sz w:val="16"/>
          <w:szCs w:val="16"/>
        </w:rPr>
        <w:t>ԱԶԳԱՅԻՆ</w:t>
      </w:r>
      <w:r w:rsidRPr="00FA164B">
        <w:rPr>
          <w:sz w:val="16"/>
          <w:szCs w:val="16"/>
          <w:lang w:val="af-ZA"/>
        </w:rPr>
        <w:t xml:space="preserve"> </w:t>
      </w:r>
      <w:r w:rsidRPr="00FA164B">
        <w:rPr>
          <w:sz w:val="16"/>
          <w:szCs w:val="16"/>
        </w:rPr>
        <w:t>ԿԵՆՏՐՈՆ</w:t>
      </w:r>
      <w:r w:rsidRPr="00FA164B">
        <w:rPr>
          <w:sz w:val="16"/>
          <w:szCs w:val="16"/>
          <w:lang w:val="af-ZA"/>
        </w:rPr>
        <w:t>&gt;&gt; ՓԲԸ</w:t>
      </w:r>
    </w:p>
    <w:p w:rsidR="00896AB6" w:rsidRPr="00FA164B" w:rsidRDefault="00896AB6" w:rsidP="00896AB6">
      <w:pPr>
        <w:rPr>
          <w:rFonts w:ascii="GHEA Grapalat" w:hAnsi="GHEA Grapalat"/>
          <w:sz w:val="16"/>
          <w:szCs w:val="16"/>
          <w:lang w:val="es-ES"/>
        </w:rPr>
      </w:pPr>
    </w:p>
    <w:p w:rsidR="00753AB3" w:rsidRPr="00FA164B" w:rsidRDefault="00753AB3" w:rsidP="00896AB6">
      <w:pPr>
        <w:rPr>
          <w:rFonts w:ascii="GHEA Grapalat" w:hAnsi="GHEA Grapalat"/>
          <w:sz w:val="16"/>
          <w:szCs w:val="16"/>
          <w:lang w:val="es-ES"/>
        </w:rPr>
      </w:pPr>
    </w:p>
    <w:sectPr w:rsidR="00753AB3" w:rsidRPr="00FA164B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B3"/>
    <w:rsid w:val="00322342"/>
    <w:rsid w:val="00753AB3"/>
    <w:rsid w:val="00896AB6"/>
    <w:rsid w:val="00FA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751BE2-D1AE-487D-82B6-069AE3D7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3">
    <w:name w:val="heading 3"/>
    <w:basedOn w:val="Normal"/>
    <w:next w:val="Normal"/>
    <w:link w:val="Heading3Char"/>
    <w:qFormat/>
    <w:rsid w:val="00896AB6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Heading3Char">
    <w:name w:val="Heading 3 Char"/>
    <w:basedOn w:val="DefaultParagraphFont"/>
    <w:link w:val="Heading3"/>
    <w:rsid w:val="00896AB6"/>
    <w:rPr>
      <w:rFonts w:ascii="Cambria" w:eastAsia="Times Armenian" w:hAnsi="Cambria" w:cs="Times Armenian"/>
      <w:b/>
      <w:sz w:val="28"/>
    </w:rPr>
  </w:style>
  <w:style w:type="paragraph" w:styleId="BodyTextIndent2">
    <w:name w:val="Body Text Indent 2"/>
    <w:basedOn w:val="Normal"/>
    <w:link w:val="BodyTextIndent2Char"/>
    <w:rsid w:val="00896AB6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896AB6"/>
    <w:rPr>
      <w:rFonts w:ascii="GHEA Grapalat" w:eastAsia="Times Armenian" w:hAnsi="GHEA Grapalat" w:cs="Times Armenian"/>
      <w:sz w:val="24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96AB6"/>
    <w:pPr>
      <w:spacing w:after="0" w:line="240" w:lineRule="auto"/>
      <w:ind w:firstLine="72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96AB6"/>
    <w:rPr>
      <w:rFonts w:ascii="GHEA Grapalat" w:eastAsia="Times Armenian" w:hAnsi="GHEA Grapalat" w:cs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3156</Words>
  <Characters>17990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Sargsyan</dc:creator>
  <cp:keywords/>
  <dc:description/>
  <cp:lastModifiedBy>Hasmik Sargsyan</cp:lastModifiedBy>
  <cp:revision>2</cp:revision>
  <dcterms:created xsi:type="dcterms:W3CDTF">2019-02-06T10:38:00Z</dcterms:created>
  <dcterms:modified xsi:type="dcterms:W3CDTF">2019-02-06T10:38:00Z</dcterms:modified>
  <cp:category/>
</cp:coreProperties>
</file>