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C968D7">
        <w:rPr>
          <w:rFonts w:ascii="GHEA Grapalat" w:hAnsi="GHEA Grapalat"/>
          <w:i w:val="0"/>
          <w:lang w:val="af-ZA"/>
        </w:rPr>
        <w:t xml:space="preserve">6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251C5">
        <w:rPr>
          <w:rFonts w:ascii="GHEA Grapalat" w:hAnsi="GHEA Grapalat"/>
          <w:i w:val="0"/>
          <w:lang w:val="en-US"/>
        </w:rPr>
        <w:t>հու</w:t>
      </w:r>
      <w:r w:rsidR="00725085">
        <w:rPr>
          <w:rFonts w:ascii="GHEA Grapalat" w:hAnsi="GHEA Grapalat"/>
          <w:i w:val="0"/>
          <w:lang w:val="en-US"/>
        </w:rPr>
        <w:t>լ</w:t>
      </w:r>
      <w:r w:rsidR="00F251C5">
        <w:rPr>
          <w:rFonts w:ascii="GHEA Grapalat" w:hAnsi="GHEA Grapalat"/>
          <w:i w:val="0"/>
          <w:lang w:val="en-US"/>
        </w:rPr>
        <w:t>իսի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725085">
        <w:rPr>
          <w:rFonts w:ascii="GHEA Grapalat" w:hAnsi="GHEA Grapalat"/>
          <w:i w:val="0"/>
          <w:lang w:val="af-ZA"/>
        </w:rPr>
        <w:t>09</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25085">
        <w:rPr>
          <w:rFonts w:ascii="GHEA Grapalat" w:hAnsi="GHEA Grapalat"/>
          <w:b/>
          <w:i w:val="0"/>
          <w:lang w:val="af-ZA"/>
        </w:rPr>
        <w:t>ԳԿԾՀԲՀ-ԳՀԱՊՁԲ-18/26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25085">
        <w:rPr>
          <w:rFonts w:ascii="GHEA Grapalat" w:hAnsi="GHEA Grapalat"/>
          <w:lang w:val="af-ZA"/>
        </w:rPr>
        <w:t>լաքաներկ-էմալ</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C968D7">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F251C5">
        <w:rPr>
          <w:rFonts w:ascii="GHEA Grapalat" w:hAnsi="GHEA Grapalat"/>
          <w:b/>
          <w:lang w:val="en-US"/>
        </w:rPr>
        <w:t>հու</w:t>
      </w:r>
      <w:r w:rsidR="00725085">
        <w:rPr>
          <w:rFonts w:ascii="GHEA Grapalat" w:hAnsi="GHEA Grapalat"/>
          <w:b/>
          <w:lang w:val="en-US"/>
        </w:rPr>
        <w:t>լ</w:t>
      </w:r>
      <w:r w:rsidR="00F251C5">
        <w:rPr>
          <w:rFonts w:ascii="GHEA Grapalat" w:hAnsi="GHEA Grapalat"/>
          <w:b/>
          <w:lang w:val="en-US"/>
        </w:rPr>
        <w:t>իսի</w:t>
      </w:r>
      <w:r w:rsidR="000A1F40" w:rsidRPr="006347C4">
        <w:rPr>
          <w:rFonts w:ascii="GHEA Grapalat" w:hAnsi="GHEA Grapalat"/>
          <w:b/>
          <w:lang w:val="af-ZA"/>
        </w:rPr>
        <w:t>» «</w:t>
      </w:r>
      <w:r w:rsidR="00725085">
        <w:rPr>
          <w:rFonts w:ascii="GHEA Grapalat" w:hAnsi="GHEA Grapalat"/>
          <w:b/>
          <w:lang w:val="af-ZA"/>
        </w:rPr>
        <w:t>16</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725085"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ԳԿԾՀԲՀ-ԳՀԱՊՁԲ-18/26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C968D7">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251C5">
        <w:rPr>
          <w:rFonts w:ascii="GHEA Grapalat" w:hAnsi="GHEA Grapalat" w:cs="Times Armenian"/>
          <w:i/>
          <w:sz w:val="20"/>
          <w:szCs w:val="20"/>
          <w:u w:val="single"/>
        </w:rPr>
        <w:t>հու</w:t>
      </w:r>
      <w:r w:rsidR="00725085">
        <w:rPr>
          <w:rFonts w:ascii="GHEA Grapalat" w:hAnsi="GHEA Grapalat" w:cs="Times Armenian"/>
          <w:i/>
          <w:sz w:val="20"/>
          <w:szCs w:val="20"/>
          <w:u w:val="single"/>
        </w:rPr>
        <w:t>լ</w:t>
      </w:r>
      <w:r w:rsidR="00F251C5">
        <w:rPr>
          <w:rFonts w:ascii="GHEA Grapalat" w:hAnsi="GHEA Grapalat" w:cs="Times Armenian"/>
          <w:i/>
          <w:sz w:val="20"/>
          <w:szCs w:val="20"/>
          <w:u w:val="single"/>
        </w:rPr>
        <w:t>իսի</w:t>
      </w:r>
      <w:r w:rsidR="00CC3865" w:rsidRPr="006347C4">
        <w:rPr>
          <w:rFonts w:ascii="GHEA Grapalat" w:hAnsi="GHEA Grapalat" w:cs="Times Armenian"/>
          <w:i/>
          <w:sz w:val="20"/>
          <w:szCs w:val="20"/>
          <w:u w:val="single"/>
          <w:lang w:val="af-ZA"/>
        </w:rPr>
        <w:t xml:space="preserve"> </w:t>
      </w:r>
      <w:r w:rsidR="00725085">
        <w:rPr>
          <w:rFonts w:ascii="GHEA Grapalat" w:hAnsi="GHEA Grapalat" w:cs="Times Armenian"/>
          <w:i/>
          <w:sz w:val="20"/>
          <w:szCs w:val="20"/>
          <w:u w:val="single"/>
          <w:lang w:val="af-ZA"/>
        </w:rPr>
        <w:t>09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725085">
        <w:rPr>
          <w:rFonts w:ascii="GHEA Grapalat" w:hAnsi="GHEA Grapalat"/>
          <w:lang w:val="af-ZA"/>
        </w:rPr>
        <w:t>ԼԱՔԱՆԵՐԿ-ԷՄԱԼ</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725085">
        <w:rPr>
          <w:rFonts w:ascii="GHEA Grapalat" w:hAnsi="GHEA Grapalat"/>
          <w:b/>
          <w:sz w:val="20"/>
          <w:lang w:val="af-ZA"/>
        </w:rPr>
        <w:t>ԼԱՔԱՆԵՐԿ-ԷՄԱԼ</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725085">
        <w:rPr>
          <w:rFonts w:ascii="GHEA Grapalat" w:hAnsi="GHEA Grapalat" w:cs="Times Armenian"/>
          <w:sz w:val="20"/>
          <w:lang w:val="af-ZA"/>
        </w:rPr>
        <w:t>ԳԿԾՀԲՀ-ԳՀԱՊՁԲ-18/26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725085">
        <w:rPr>
          <w:rFonts w:ascii="GHEA Grapalat" w:hAnsi="GHEA Grapalat" w:cs="Sylfaen"/>
          <w:i w:val="0"/>
        </w:rPr>
        <w:t>լաքաներկ-էմալ</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F251C5" w:rsidRDefault="00725085">
            <w:pPr>
              <w:jc w:val="center"/>
              <w:rPr>
                <w:rFonts w:ascii="GHEA Grapalat" w:hAnsi="GHEA Grapalat" w:cs="Calibri"/>
                <w:b/>
                <w:bCs/>
                <w:color w:val="000000"/>
                <w:sz w:val="20"/>
                <w:szCs w:val="20"/>
              </w:rPr>
            </w:pPr>
            <w:r>
              <w:rPr>
                <w:rFonts w:ascii="GHEA Grapalat" w:hAnsi="GHEA Grapalat" w:cs="Calibri"/>
                <w:b/>
                <w:bCs/>
                <w:color w:val="000000"/>
                <w:sz w:val="20"/>
                <w:szCs w:val="20"/>
              </w:rPr>
              <w:t>660000</w:t>
            </w:r>
          </w:p>
        </w:tc>
        <w:tc>
          <w:tcPr>
            <w:tcW w:w="6379" w:type="dxa"/>
            <w:vAlign w:val="center"/>
          </w:tcPr>
          <w:p w:rsidR="0008528C" w:rsidRPr="0008528C" w:rsidRDefault="00725085" w:rsidP="00B97629">
            <w:pPr>
              <w:rPr>
                <w:rFonts w:ascii="GHEA Grapalat" w:hAnsi="GHEA Grapalat" w:cs="Calibri"/>
                <w:color w:val="000000"/>
                <w:sz w:val="20"/>
                <w:szCs w:val="20"/>
              </w:rPr>
            </w:pPr>
            <w:r>
              <w:rPr>
                <w:rFonts w:ascii="GHEA Grapalat" w:hAnsi="GHEA Grapalat" w:cs="Calibri"/>
                <w:color w:val="000000"/>
                <w:sz w:val="20"/>
                <w:szCs w:val="20"/>
              </w:rPr>
              <w:t>Լաքաներկ-էմալ</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3F79B2" w:rsidRPr="00F251C5" w:rsidRDefault="003F79B2" w:rsidP="00EF3662">
      <w:pPr>
        <w:pStyle w:val="23"/>
        <w:spacing w:line="240" w:lineRule="auto"/>
        <w:ind w:firstLine="567"/>
        <w:rPr>
          <w:rFonts w:ascii="GHEA Grapalat" w:hAnsi="GHEA Grapalat"/>
          <w:lang w:val="hy-AM"/>
        </w:rPr>
      </w:pPr>
    </w:p>
    <w:p w:rsidR="00C968D7" w:rsidRPr="00F251C5" w:rsidRDefault="00C968D7"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lastRenderedPageBreak/>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w:t>
      </w:r>
      <w:r w:rsidRPr="00A243EA">
        <w:rPr>
          <w:rFonts w:ascii="GHEA Grapalat" w:hAnsi="GHEA Grapalat" w:cs="Sylfaen"/>
          <w:sz w:val="20"/>
          <w:lang w:val="hy-AM"/>
        </w:rPr>
        <w:lastRenderedPageBreak/>
        <w:t>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25085">
        <w:rPr>
          <w:rFonts w:ascii="GHEA Grapalat" w:hAnsi="GHEA Grapalat"/>
          <w:b/>
          <w:lang w:val="es-ES"/>
        </w:rPr>
        <w:t>ԳԿԾՀԲՀ-ԳՀԱՊՁԲ-18/26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725085">
        <w:rPr>
          <w:rFonts w:ascii="GHEA Grapalat" w:hAnsi="GHEA Grapalat"/>
          <w:sz w:val="20"/>
          <w:szCs w:val="20"/>
          <w:lang w:val="es-ES"/>
        </w:rPr>
        <w:t>ԳԿԾՀԲՀ-ԳՀԱՊՁԲ-18/26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25085">
        <w:rPr>
          <w:rFonts w:ascii="GHEA Grapalat" w:hAnsi="GHEA Grapalat" w:cs="Arial"/>
          <w:sz w:val="20"/>
          <w:szCs w:val="20"/>
          <w:lang w:val="es-ES"/>
        </w:rPr>
        <w:t>ԳԿԾՀԲՀ-ԳՀԱՊՁԲ-18/26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25085">
        <w:rPr>
          <w:rFonts w:ascii="GHEA Grapalat" w:hAnsi="GHEA Grapalat" w:cs="Sylfaen"/>
          <w:sz w:val="22"/>
          <w:szCs w:val="22"/>
          <w:lang w:val="hy-AM"/>
        </w:rPr>
        <w:t>ԳԿԾՀԲՀ-ԳՀԱՊՁԲ-18/26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25085">
        <w:rPr>
          <w:rFonts w:ascii="GHEA Grapalat" w:hAnsi="GHEA Grapalat"/>
          <w:b/>
          <w:lang w:val="hy-AM"/>
        </w:rPr>
        <w:t>ԳԿԾՀԲՀ-ԳՀԱՊՁԲ-18/26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25085">
        <w:rPr>
          <w:rFonts w:ascii="GHEA Grapalat" w:hAnsi="GHEA Grapalat" w:cs="Arial"/>
          <w:sz w:val="20"/>
          <w:szCs w:val="20"/>
          <w:lang w:val="es-ES"/>
        </w:rPr>
        <w:t>ԳԿԾՀԲՀ-ԳՀԱՊՁԲ-18/26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C968D7" w:rsidTr="00C968D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C968D7" w:rsidTr="00C968D7">
        <w:tc>
          <w:tcPr>
            <w:tcW w:w="0" w:type="auto"/>
            <w:vMerge/>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C968D7" w:rsidRDefault="00C968D7" w:rsidP="00C968D7">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r w:rsidR="00C968D7" w:rsidTr="00C968D7">
        <w:tc>
          <w:tcPr>
            <w:tcW w:w="1368"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46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2003"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757"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53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c>
          <w:tcPr>
            <w:tcW w:w="1800" w:type="dxa"/>
            <w:tcBorders>
              <w:top w:val="single" w:sz="4" w:space="0" w:color="auto"/>
              <w:left w:val="single" w:sz="4" w:space="0" w:color="auto"/>
              <w:bottom w:val="single" w:sz="4" w:space="0" w:color="auto"/>
              <w:right w:val="single" w:sz="4" w:space="0" w:color="auto"/>
            </w:tcBorders>
          </w:tcPr>
          <w:p w:rsidR="00C968D7" w:rsidRDefault="00C968D7" w:rsidP="00C968D7">
            <w:pPr>
              <w:pStyle w:val="3"/>
              <w:spacing w:line="240" w:lineRule="auto"/>
              <w:jc w:val="left"/>
              <w:rPr>
                <w:rFonts w:ascii="GHEA Grapalat" w:eastAsiaTheme="minorEastAsia" w:hAnsi="GHEA Grapalat" w:cstheme="minorBidi"/>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25085">
        <w:rPr>
          <w:rFonts w:ascii="GHEA Grapalat" w:hAnsi="GHEA Grapalat"/>
          <w:b/>
          <w:lang w:val="hy-AM"/>
        </w:rPr>
        <w:t>ԳԿԾՀԲՀ-ԳՀԱՊՁԲ-18/26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25085">
        <w:rPr>
          <w:rFonts w:ascii="GHEA Grapalat" w:hAnsi="GHEA Grapalat"/>
          <w:b/>
          <w:lang w:val="hy-AM"/>
        </w:rPr>
        <w:t>ԳԿԾՀԲՀ-ԳՀԱՊՁԲ-18/26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25085">
        <w:rPr>
          <w:rFonts w:ascii="GHEA Grapalat" w:hAnsi="GHEA Grapalat" w:cs="Arial"/>
          <w:sz w:val="20"/>
          <w:szCs w:val="20"/>
          <w:lang w:val="es-ES"/>
        </w:rPr>
        <w:t>ԳԿԾՀԲՀ-ԳՀԱՊՁԲ-18/26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2508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2508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2508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2508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25085">
        <w:rPr>
          <w:rFonts w:ascii="GHEA Grapalat" w:hAnsi="GHEA Grapalat"/>
          <w:b/>
          <w:lang w:val="hy-AM"/>
        </w:rPr>
        <w:t>ԳԿԾՀԲՀ-ԳՀԱՊՁԲ-18/26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725085">
        <w:rPr>
          <w:rFonts w:ascii="GHEA Grapalat" w:hAnsi="GHEA Grapalat" w:cs="GHEA Grapalat"/>
          <w:sz w:val="20"/>
          <w:szCs w:val="20"/>
          <w:u w:val="single"/>
          <w:lang w:val="pt-BR"/>
        </w:rPr>
        <w:t>ԳԿԾՀԲՀ-ԳՀԱՊՁԲ-18/26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250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250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250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2508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2508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25085">
        <w:rPr>
          <w:rFonts w:ascii="GHEA Grapalat" w:hAnsi="GHEA Grapalat" w:cs="Sylfaen"/>
          <w:b/>
          <w:lang w:val="hy-AM"/>
        </w:rPr>
        <w:t>ԳԿԾՀԲՀ-ԳՀԱՊՁԲ-18/26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725085">
        <w:rPr>
          <w:rFonts w:ascii="GHEA Grapalat" w:hAnsi="GHEA Grapalat" w:cs="GHEA Grapalat"/>
          <w:sz w:val="20"/>
          <w:szCs w:val="20"/>
          <w:u w:val="single"/>
          <w:lang w:val="pt-BR"/>
        </w:rPr>
        <w:t>ԳԿԾՀԲՀ-ԳՀԱՊՁԲ-18/26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250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250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250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2508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2508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25085">
        <w:rPr>
          <w:rFonts w:ascii="GHEA Grapalat" w:hAnsi="GHEA Grapalat" w:cs="Sylfaen"/>
          <w:b/>
          <w:lang w:val="hy-AM"/>
        </w:rPr>
        <w:t>ԳԿԾՀԲՀ-ԳՀԱՊՁԲ-18/26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725085"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51C5" w:rsidRPr="0062288A">
              <w:rPr>
                <w:rFonts w:ascii="GHEA Grapalat" w:hAnsi="GHEA Grapalat" w:cs="Times Armenian"/>
                <w:sz w:val="18"/>
                <w:szCs w:val="16"/>
                <w:lang w:val="hy-AM"/>
              </w:rPr>
              <w:t>9002120002</w:t>
            </w:r>
            <w:r w:rsidR="00F251C5">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F251C5" w:rsidRPr="00725085" w:rsidRDefault="00F251C5" w:rsidP="0083353C">
      <w:pPr>
        <w:jc w:val="center"/>
        <w:rPr>
          <w:rFonts w:ascii="GHEA Grapalat" w:hAnsi="GHEA Grapalat"/>
          <w:sz w:val="20"/>
          <w:lang w:val="hy-AM"/>
        </w:rPr>
      </w:pPr>
    </w:p>
    <w:p w:rsidR="0083353C" w:rsidRPr="00725085"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F251C5" w:rsidRPr="00725085" w:rsidRDefault="00F251C5" w:rsidP="0083353C">
      <w:pPr>
        <w:jc w:val="center"/>
        <w:rPr>
          <w:rFonts w:ascii="GHEA Grapalat" w:hAnsi="GHEA Grapalat"/>
          <w:sz w:val="20"/>
          <w:lang w:val="hy-AM"/>
        </w:rPr>
      </w:pPr>
    </w:p>
    <w:p w:rsidR="00F251C5" w:rsidRPr="00725085" w:rsidRDefault="0083353C" w:rsidP="00F251C5">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239" w:type="dxa"/>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5"/>
        <w:gridCol w:w="1070"/>
        <w:gridCol w:w="1134"/>
        <w:gridCol w:w="992"/>
        <w:gridCol w:w="3827"/>
        <w:gridCol w:w="851"/>
        <w:gridCol w:w="850"/>
        <w:gridCol w:w="1134"/>
        <w:gridCol w:w="993"/>
        <w:gridCol w:w="1134"/>
        <w:gridCol w:w="900"/>
        <w:gridCol w:w="1509"/>
      </w:tblGrid>
      <w:tr w:rsidR="00F251C5" w:rsidRPr="00A71D81" w:rsidTr="00725085">
        <w:trPr>
          <w:trHeight w:val="398"/>
          <w:jc w:val="center"/>
        </w:trPr>
        <w:tc>
          <w:tcPr>
            <w:tcW w:w="15239" w:type="dxa"/>
            <w:gridSpan w:val="12"/>
          </w:tcPr>
          <w:p w:rsidR="00F251C5" w:rsidRPr="00A71D81" w:rsidRDefault="00F251C5" w:rsidP="00F251C5">
            <w:pPr>
              <w:jc w:val="center"/>
              <w:rPr>
                <w:rFonts w:ascii="GHEA Grapalat" w:hAnsi="GHEA Grapalat"/>
                <w:sz w:val="18"/>
              </w:rPr>
            </w:pPr>
            <w:r w:rsidRPr="00A71D81">
              <w:rPr>
                <w:rFonts w:ascii="GHEA Grapalat" w:hAnsi="GHEA Grapalat"/>
                <w:sz w:val="18"/>
              </w:rPr>
              <w:t>Ապրանքի</w:t>
            </w:r>
          </w:p>
        </w:tc>
      </w:tr>
      <w:tr w:rsidR="00F251C5" w:rsidRPr="00A71D81" w:rsidTr="00725085">
        <w:trPr>
          <w:trHeight w:val="401"/>
          <w:jc w:val="center"/>
        </w:trPr>
        <w:tc>
          <w:tcPr>
            <w:tcW w:w="845"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070"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rsidR="00F251C5" w:rsidRDefault="00F251C5" w:rsidP="00F251C5">
            <w:pPr>
              <w:jc w:val="center"/>
              <w:rPr>
                <w:rFonts w:ascii="GHEA Grapalat" w:hAnsi="GHEA Grapalat"/>
                <w:sz w:val="18"/>
              </w:rPr>
            </w:pPr>
          </w:p>
          <w:p w:rsidR="00F251C5" w:rsidRPr="00A71D81" w:rsidRDefault="00F251C5" w:rsidP="00F251C5">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w:t>
            </w:r>
          </w:p>
        </w:tc>
        <w:tc>
          <w:tcPr>
            <w:tcW w:w="3827" w:type="dxa"/>
            <w:vMerge w:val="restart"/>
            <w:vAlign w:val="center"/>
          </w:tcPr>
          <w:p w:rsidR="00F251C5" w:rsidRDefault="00F251C5" w:rsidP="00F251C5">
            <w:pPr>
              <w:jc w:val="center"/>
              <w:rPr>
                <w:rFonts w:ascii="GHEA Grapalat" w:hAnsi="GHEA Grapalat"/>
                <w:sz w:val="18"/>
              </w:rPr>
            </w:pPr>
            <w:r w:rsidRPr="00A71D81">
              <w:rPr>
                <w:rFonts w:ascii="GHEA Grapalat" w:hAnsi="GHEA Grapalat"/>
                <w:sz w:val="18"/>
              </w:rPr>
              <w:t xml:space="preserve">տեխնիկական </w:t>
            </w:r>
          </w:p>
          <w:p w:rsidR="00F251C5" w:rsidRPr="00A71D81" w:rsidRDefault="00F251C5" w:rsidP="00F251C5">
            <w:pPr>
              <w:jc w:val="center"/>
              <w:rPr>
                <w:rFonts w:ascii="GHEA Grapalat" w:hAnsi="GHEA Grapalat"/>
                <w:sz w:val="18"/>
              </w:rPr>
            </w:pPr>
            <w:r w:rsidRPr="00A71D81">
              <w:rPr>
                <w:rFonts w:ascii="GHEA Grapalat" w:hAnsi="GHEA Grapalat"/>
                <w:sz w:val="18"/>
              </w:rPr>
              <w:t>բնութագիրը</w:t>
            </w:r>
          </w:p>
        </w:tc>
        <w:tc>
          <w:tcPr>
            <w:tcW w:w="851"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ընդհանուր գինը/ՀՀ դրամ</w:t>
            </w:r>
          </w:p>
        </w:tc>
        <w:tc>
          <w:tcPr>
            <w:tcW w:w="993" w:type="dxa"/>
            <w:vMerge w:val="restart"/>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ընդհանուր քանակը</w:t>
            </w:r>
          </w:p>
        </w:tc>
        <w:tc>
          <w:tcPr>
            <w:tcW w:w="3543" w:type="dxa"/>
            <w:gridSpan w:val="3"/>
            <w:vAlign w:val="center"/>
          </w:tcPr>
          <w:p w:rsidR="00F251C5" w:rsidRPr="00A71D81" w:rsidRDefault="00F251C5" w:rsidP="00F251C5">
            <w:pPr>
              <w:jc w:val="center"/>
              <w:rPr>
                <w:rFonts w:ascii="GHEA Grapalat" w:hAnsi="GHEA Grapalat"/>
                <w:sz w:val="18"/>
              </w:rPr>
            </w:pPr>
            <w:r w:rsidRPr="00A71D81">
              <w:rPr>
                <w:rFonts w:ascii="GHEA Grapalat" w:hAnsi="GHEA Grapalat"/>
                <w:sz w:val="18"/>
              </w:rPr>
              <w:t>մատակարարման</w:t>
            </w:r>
          </w:p>
        </w:tc>
      </w:tr>
      <w:tr w:rsidR="00725085" w:rsidRPr="00A71D81" w:rsidTr="00725085">
        <w:trPr>
          <w:trHeight w:val="2072"/>
          <w:jc w:val="center"/>
        </w:trPr>
        <w:tc>
          <w:tcPr>
            <w:tcW w:w="845" w:type="dxa"/>
            <w:vMerge/>
            <w:vAlign w:val="center"/>
          </w:tcPr>
          <w:p w:rsidR="00725085" w:rsidRPr="00A71D81" w:rsidRDefault="00725085" w:rsidP="00F251C5">
            <w:pPr>
              <w:jc w:val="center"/>
              <w:rPr>
                <w:rFonts w:ascii="GHEA Grapalat" w:hAnsi="GHEA Grapalat"/>
                <w:sz w:val="18"/>
              </w:rPr>
            </w:pPr>
          </w:p>
        </w:tc>
        <w:tc>
          <w:tcPr>
            <w:tcW w:w="1070" w:type="dxa"/>
            <w:vMerge/>
            <w:vAlign w:val="center"/>
          </w:tcPr>
          <w:p w:rsidR="00725085" w:rsidRPr="00A71D81" w:rsidRDefault="00725085" w:rsidP="00F251C5">
            <w:pPr>
              <w:jc w:val="center"/>
              <w:rPr>
                <w:rFonts w:ascii="GHEA Grapalat" w:hAnsi="GHEA Grapalat"/>
                <w:sz w:val="18"/>
              </w:rPr>
            </w:pPr>
          </w:p>
        </w:tc>
        <w:tc>
          <w:tcPr>
            <w:tcW w:w="1134" w:type="dxa"/>
            <w:vMerge/>
            <w:vAlign w:val="center"/>
          </w:tcPr>
          <w:p w:rsidR="00725085" w:rsidRPr="00A71D81" w:rsidRDefault="00725085" w:rsidP="00F251C5">
            <w:pPr>
              <w:jc w:val="center"/>
              <w:rPr>
                <w:rFonts w:ascii="GHEA Grapalat" w:hAnsi="GHEA Grapalat"/>
                <w:sz w:val="18"/>
              </w:rPr>
            </w:pPr>
          </w:p>
        </w:tc>
        <w:tc>
          <w:tcPr>
            <w:tcW w:w="992" w:type="dxa"/>
            <w:vMerge/>
            <w:vAlign w:val="center"/>
          </w:tcPr>
          <w:p w:rsidR="00725085" w:rsidRPr="00A71D81" w:rsidRDefault="00725085" w:rsidP="00F251C5">
            <w:pPr>
              <w:jc w:val="center"/>
              <w:rPr>
                <w:rFonts w:ascii="GHEA Grapalat" w:hAnsi="GHEA Grapalat"/>
                <w:sz w:val="18"/>
              </w:rPr>
            </w:pPr>
          </w:p>
        </w:tc>
        <w:tc>
          <w:tcPr>
            <w:tcW w:w="3827" w:type="dxa"/>
            <w:vMerge/>
            <w:vAlign w:val="center"/>
          </w:tcPr>
          <w:p w:rsidR="00725085" w:rsidRPr="00A71D81" w:rsidRDefault="00725085" w:rsidP="00F251C5">
            <w:pPr>
              <w:jc w:val="center"/>
              <w:rPr>
                <w:rFonts w:ascii="GHEA Grapalat" w:hAnsi="GHEA Grapalat"/>
                <w:sz w:val="18"/>
              </w:rPr>
            </w:pPr>
          </w:p>
        </w:tc>
        <w:tc>
          <w:tcPr>
            <w:tcW w:w="851" w:type="dxa"/>
            <w:vMerge/>
            <w:vAlign w:val="center"/>
          </w:tcPr>
          <w:p w:rsidR="00725085" w:rsidRPr="00A71D81" w:rsidRDefault="00725085" w:rsidP="00F251C5">
            <w:pPr>
              <w:jc w:val="center"/>
              <w:rPr>
                <w:rFonts w:ascii="GHEA Grapalat" w:hAnsi="GHEA Grapalat"/>
                <w:sz w:val="18"/>
              </w:rPr>
            </w:pPr>
          </w:p>
        </w:tc>
        <w:tc>
          <w:tcPr>
            <w:tcW w:w="850" w:type="dxa"/>
            <w:vMerge/>
            <w:vAlign w:val="center"/>
          </w:tcPr>
          <w:p w:rsidR="00725085" w:rsidRPr="00A71D81" w:rsidRDefault="00725085" w:rsidP="00F251C5">
            <w:pPr>
              <w:jc w:val="center"/>
              <w:rPr>
                <w:rFonts w:ascii="GHEA Grapalat" w:hAnsi="GHEA Grapalat"/>
                <w:sz w:val="18"/>
              </w:rPr>
            </w:pPr>
          </w:p>
        </w:tc>
        <w:tc>
          <w:tcPr>
            <w:tcW w:w="1134" w:type="dxa"/>
            <w:vMerge/>
            <w:vAlign w:val="center"/>
          </w:tcPr>
          <w:p w:rsidR="00725085" w:rsidRPr="00A71D81" w:rsidRDefault="00725085" w:rsidP="00F251C5">
            <w:pPr>
              <w:jc w:val="center"/>
              <w:rPr>
                <w:rFonts w:ascii="GHEA Grapalat" w:hAnsi="GHEA Grapalat"/>
                <w:sz w:val="18"/>
              </w:rPr>
            </w:pPr>
          </w:p>
        </w:tc>
        <w:tc>
          <w:tcPr>
            <w:tcW w:w="993" w:type="dxa"/>
            <w:vMerge/>
            <w:vAlign w:val="center"/>
          </w:tcPr>
          <w:p w:rsidR="00725085" w:rsidRPr="00A71D81" w:rsidRDefault="00725085" w:rsidP="00F251C5">
            <w:pPr>
              <w:jc w:val="center"/>
              <w:rPr>
                <w:rFonts w:ascii="GHEA Grapalat" w:hAnsi="GHEA Grapalat"/>
                <w:sz w:val="18"/>
              </w:rPr>
            </w:pPr>
          </w:p>
        </w:tc>
        <w:tc>
          <w:tcPr>
            <w:tcW w:w="1134" w:type="dxa"/>
            <w:vAlign w:val="center"/>
          </w:tcPr>
          <w:p w:rsidR="00725085" w:rsidRPr="00A71D81" w:rsidRDefault="00725085" w:rsidP="00F251C5">
            <w:pPr>
              <w:jc w:val="center"/>
              <w:rPr>
                <w:rFonts w:ascii="GHEA Grapalat" w:hAnsi="GHEA Grapalat"/>
                <w:sz w:val="18"/>
              </w:rPr>
            </w:pPr>
            <w:r w:rsidRPr="00A71D81">
              <w:rPr>
                <w:rFonts w:ascii="GHEA Grapalat" w:hAnsi="GHEA Grapalat"/>
                <w:sz w:val="18"/>
              </w:rPr>
              <w:t>հասցեն</w:t>
            </w:r>
          </w:p>
        </w:tc>
        <w:tc>
          <w:tcPr>
            <w:tcW w:w="900" w:type="dxa"/>
            <w:vAlign w:val="center"/>
          </w:tcPr>
          <w:p w:rsidR="00725085" w:rsidRPr="00A71D81" w:rsidRDefault="00725085" w:rsidP="00F251C5">
            <w:pPr>
              <w:jc w:val="center"/>
              <w:rPr>
                <w:rFonts w:ascii="GHEA Grapalat" w:hAnsi="GHEA Grapalat"/>
                <w:sz w:val="18"/>
              </w:rPr>
            </w:pPr>
            <w:r w:rsidRPr="00A71D81">
              <w:rPr>
                <w:rFonts w:ascii="GHEA Grapalat" w:hAnsi="GHEA Grapalat"/>
                <w:sz w:val="18"/>
              </w:rPr>
              <w:t>ենթակա քանակը</w:t>
            </w:r>
          </w:p>
        </w:tc>
        <w:tc>
          <w:tcPr>
            <w:tcW w:w="1509" w:type="dxa"/>
            <w:vAlign w:val="center"/>
          </w:tcPr>
          <w:p w:rsidR="00725085" w:rsidRPr="00A71D81" w:rsidRDefault="00725085" w:rsidP="00F251C5">
            <w:pPr>
              <w:jc w:val="center"/>
              <w:rPr>
                <w:rFonts w:ascii="GHEA Grapalat" w:hAnsi="GHEA Grapalat"/>
                <w:sz w:val="18"/>
              </w:rPr>
            </w:pPr>
            <w:r w:rsidRPr="00A71D81">
              <w:rPr>
                <w:rFonts w:ascii="GHEA Grapalat" w:hAnsi="GHEA Grapalat"/>
                <w:sz w:val="18"/>
              </w:rPr>
              <w:t>Ժամկետը***</w:t>
            </w:r>
          </w:p>
          <w:p w:rsidR="00725085" w:rsidRPr="00A71D81" w:rsidRDefault="00725085" w:rsidP="00F251C5">
            <w:pPr>
              <w:jc w:val="center"/>
              <w:rPr>
                <w:rFonts w:ascii="GHEA Grapalat" w:hAnsi="GHEA Grapalat"/>
                <w:sz w:val="18"/>
              </w:rPr>
            </w:pPr>
          </w:p>
        </w:tc>
      </w:tr>
      <w:tr w:rsidR="00725085" w:rsidRPr="00524C2B" w:rsidTr="00725085">
        <w:trPr>
          <w:trHeight w:val="1409"/>
          <w:jc w:val="center"/>
        </w:trPr>
        <w:tc>
          <w:tcPr>
            <w:tcW w:w="845" w:type="dxa"/>
            <w:vAlign w:val="center"/>
          </w:tcPr>
          <w:p w:rsidR="00725085" w:rsidRPr="00E8726B" w:rsidRDefault="00725085" w:rsidP="00F251C5">
            <w:pPr>
              <w:jc w:val="center"/>
              <w:rPr>
                <w:rFonts w:ascii="GHEA Grapalat" w:hAnsi="GHEA Grapalat"/>
                <w:sz w:val="20"/>
              </w:rPr>
            </w:pPr>
            <w:r>
              <w:rPr>
                <w:rFonts w:ascii="GHEA Grapalat" w:hAnsi="GHEA Grapalat"/>
                <w:sz w:val="20"/>
              </w:rPr>
              <w:t>1</w:t>
            </w:r>
          </w:p>
        </w:tc>
        <w:tc>
          <w:tcPr>
            <w:tcW w:w="1070" w:type="dxa"/>
            <w:vAlign w:val="center"/>
          </w:tcPr>
          <w:p w:rsidR="00725085" w:rsidRPr="00F26C8A" w:rsidRDefault="00725085" w:rsidP="00F251C5">
            <w:pPr>
              <w:jc w:val="center"/>
              <w:rPr>
                <w:rFonts w:ascii="GHEA Grapalat" w:hAnsi="GHEA Grapalat"/>
                <w:sz w:val="18"/>
                <w:szCs w:val="20"/>
              </w:rPr>
            </w:pPr>
            <w:r>
              <w:rPr>
                <w:rFonts w:ascii="GHEA Grapalat" w:hAnsi="GHEA Grapalat"/>
                <w:sz w:val="18"/>
                <w:szCs w:val="20"/>
              </w:rPr>
              <w:t>44111442</w:t>
            </w:r>
          </w:p>
        </w:tc>
        <w:tc>
          <w:tcPr>
            <w:tcW w:w="1134" w:type="dxa"/>
            <w:vAlign w:val="center"/>
          </w:tcPr>
          <w:p w:rsidR="00725085" w:rsidRPr="006A2B46" w:rsidRDefault="00725085" w:rsidP="00F251C5">
            <w:pPr>
              <w:tabs>
                <w:tab w:val="left" w:pos="5954"/>
              </w:tabs>
              <w:rPr>
                <w:rFonts w:ascii="GHEA Grapalat" w:hAnsi="GHEA Grapalat" w:cs="Calibri"/>
                <w:sz w:val="18"/>
                <w:szCs w:val="18"/>
              </w:rPr>
            </w:pPr>
            <w:r>
              <w:rPr>
                <w:rFonts w:ascii="GHEA Grapalat" w:hAnsi="GHEA Grapalat" w:cs="Calibri"/>
                <w:sz w:val="18"/>
                <w:szCs w:val="18"/>
              </w:rPr>
              <w:t>Լաքաներկ-էմալ</w:t>
            </w:r>
            <w:r w:rsidRPr="006A2B46">
              <w:rPr>
                <w:rFonts w:ascii="GHEA Grapalat" w:hAnsi="GHEA Grapalat" w:cs="Calibri"/>
                <w:sz w:val="18"/>
                <w:szCs w:val="18"/>
              </w:rPr>
              <w:t xml:space="preserve"> </w:t>
            </w:r>
          </w:p>
        </w:tc>
        <w:tc>
          <w:tcPr>
            <w:tcW w:w="992" w:type="dxa"/>
            <w:vAlign w:val="center"/>
          </w:tcPr>
          <w:p w:rsidR="00725085" w:rsidRPr="004A50FA" w:rsidRDefault="00725085" w:rsidP="00F251C5">
            <w:pPr>
              <w:tabs>
                <w:tab w:val="left" w:pos="5954"/>
              </w:tabs>
              <w:jc w:val="center"/>
              <w:rPr>
                <w:rFonts w:ascii="GHEA Grapalat" w:hAnsi="GHEA Grapalat"/>
                <w:sz w:val="18"/>
                <w:szCs w:val="16"/>
              </w:rPr>
            </w:pPr>
          </w:p>
        </w:tc>
        <w:tc>
          <w:tcPr>
            <w:tcW w:w="3827" w:type="dxa"/>
            <w:vAlign w:val="center"/>
          </w:tcPr>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xml:space="preserve">Գունավոր լաքաներկ </w:t>
            </w:r>
            <w:r>
              <w:rPr>
                <w:rFonts w:ascii="GHEA Grapalat" w:hAnsi="GHEA Grapalat"/>
                <w:sz w:val="18"/>
                <w:szCs w:val="16"/>
                <w:lang w:val="pt-BR"/>
              </w:rPr>
              <w:t xml:space="preserve">- </w:t>
            </w:r>
            <w:r w:rsidRPr="009C1B46">
              <w:rPr>
                <w:rFonts w:ascii="GHEA Grapalat" w:hAnsi="GHEA Grapalat"/>
                <w:sz w:val="18"/>
                <w:szCs w:val="16"/>
                <w:lang w:val="pt-BR"/>
              </w:rPr>
              <w:t>էմալ</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1. Նշանակությունը</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Նախատեսված է մետաղական, փայտե, բետոնե և նախապես գրունտապատված մակերեսների պաշտպանիչ և դեկորատիվ ներկման համար՝ ներքին և արտաքին աշխատանքներում։</w:t>
            </w:r>
          </w:p>
          <w:p w:rsidR="00725085" w:rsidRPr="009C1B46" w:rsidRDefault="00725085" w:rsidP="00725085">
            <w:pPr>
              <w:rPr>
                <w:rFonts w:ascii="GHEA Grapalat" w:hAnsi="GHEA Grapalat"/>
                <w:sz w:val="18"/>
                <w:szCs w:val="16"/>
                <w:lang w:val="pt-BR"/>
              </w:rPr>
            </w:pP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2. Տեխնիկական պահանջներ</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Լաքաներկը պետք է լինի գործարանային արտադրության։</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Պետք է համապատասխանի գործող ԳՕՍՏ 6465-76-էմալ ПФ-115 (փայլուն ալկիդային էմալ), ՏՍ կամ արտադրողի տեխնիկական պայմանների (ՏՊ) պահանջներին։</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Պետք է լինի միատարր, առանց մեխանիկական խառնուրդների, նստվածքների և շերտազատման։</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xml:space="preserve">- Գույնը՝ ըստ պատվիրատուի պահանջի </w:t>
            </w:r>
            <w:r w:rsidRPr="009C1B46">
              <w:rPr>
                <w:rFonts w:ascii="GHEA Grapalat" w:hAnsi="GHEA Grapalat"/>
                <w:sz w:val="18"/>
                <w:szCs w:val="16"/>
                <w:lang w:val="pt-BR"/>
              </w:rPr>
              <w:lastRenderedPageBreak/>
              <w:t>(Կապույտ-250կգ, մուգ մոխրագույն-200կգ, կարմիր-50կգ, կանաչ-50կգ)։</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Փայլը՝ փայլուն կամ կիսափայլ։</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Ծածկունակությունը՝ ոչ պակաս, քան 8–12 մ²/կգ մեկ շերտի համար։</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Չորացման ժամանակը՝ ոչ ավելի, քան 24 ժամ (+20±2°C պայմաններում)։</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Պետք է ապահովի բարձր կպչունություն, մաշակայունություն և խոնավակայունություն։</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Պետք է լինի դիմացկուն մթնոլորտային ազդեցությունների և ուլտրամանուշակագույն ճառագայթների նկատմամբ։</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Չպետք է պարունակի մարդու առողջության համար արգելված կամ վտանգավոր նյութեր՝ թույլատրելի նորմաները գերազանցող քանակությամբ։</w:t>
            </w:r>
          </w:p>
          <w:p w:rsidR="00725085" w:rsidRPr="009C1B46" w:rsidRDefault="00725085" w:rsidP="00725085">
            <w:pPr>
              <w:rPr>
                <w:rFonts w:ascii="GHEA Grapalat" w:hAnsi="GHEA Grapalat"/>
                <w:sz w:val="18"/>
                <w:szCs w:val="16"/>
                <w:lang w:val="pt-BR"/>
              </w:rPr>
            </w:pP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3. Փաթեթավորում</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Մետաղական կամ պլաստիկ հերմետիկ տարաներով։</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Յուրաքանչյուր տարայի վրա պետք է նշված լինեն արտադրողի անվանումը, արտադրանքի անվանումը, գույնը, խմբաքանակը, արտադրության ամսաթիվը, զուտ քաշը, պահպանման ժամկետը և օգտագործման հրահանգը։</w:t>
            </w:r>
          </w:p>
          <w:p w:rsidR="00725085" w:rsidRPr="009C1B46" w:rsidRDefault="00725085" w:rsidP="00725085">
            <w:pPr>
              <w:rPr>
                <w:rFonts w:ascii="GHEA Grapalat" w:hAnsi="GHEA Grapalat"/>
                <w:sz w:val="18"/>
                <w:szCs w:val="16"/>
                <w:lang w:val="pt-BR"/>
              </w:rPr>
            </w:pP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4. Որակի հավաստում</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Մատակարարման պահին պետք է ներկայացվեն արտադրողի համապատասխանության փաստաթղթերը (անհրաժեշտության դեպքում՝ համապատասխանության սերտիֆիկատ և/կամ որակի անձնագիր)։</w:t>
            </w:r>
          </w:p>
          <w:p w:rsidR="00725085" w:rsidRPr="009C1B46" w:rsidRDefault="00725085" w:rsidP="00725085">
            <w:pPr>
              <w:rPr>
                <w:rFonts w:ascii="GHEA Grapalat" w:hAnsi="GHEA Grapalat"/>
                <w:sz w:val="18"/>
                <w:szCs w:val="16"/>
                <w:lang w:val="pt-BR"/>
              </w:rPr>
            </w:pP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5. Երաշխիքային պահպանման ժամկետ</w:t>
            </w:r>
          </w:p>
          <w:p w:rsidR="00725085" w:rsidRPr="009C1B46" w:rsidRDefault="00725085" w:rsidP="00725085">
            <w:pPr>
              <w:rPr>
                <w:rFonts w:ascii="GHEA Grapalat" w:hAnsi="GHEA Grapalat"/>
                <w:sz w:val="18"/>
                <w:szCs w:val="16"/>
                <w:lang w:val="pt-BR"/>
              </w:rPr>
            </w:pPr>
            <w:r w:rsidRPr="009C1B46">
              <w:rPr>
                <w:rFonts w:ascii="GHEA Grapalat" w:hAnsi="GHEA Grapalat"/>
                <w:sz w:val="18"/>
                <w:szCs w:val="16"/>
                <w:lang w:val="pt-BR"/>
              </w:rPr>
              <w:t xml:space="preserve">Ոչ պակաս, քան 12 ամիս՝ արտադրության օրվանից, արտադրողի սահմանած պահպանման պայմանների պահպանման դեպքում։ Պիտանելիության ժամկետը </w:t>
            </w:r>
            <w:r w:rsidRPr="009C1B46">
              <w:rPr>
                <w:rFonts w:ascii="GHEA Grapalat" w:hAnsi="GHEA Grapalat"/>
                <w:sz w:val="18"/>
                <w:szCs w:val="16"/>
                <w:lang w:val="pt-BR"/>
              </w:rPr>
              <w:lastRenderedPageBreak/>
              <w:t>արտադրման պահից մինչև մատակարարման պահը՝ ոչ պակաս 90%-ից:</w:t>
            </w:r>
          </w:p>
        </w:tc>
        <w:tc>
          <w:tcPr>
            <w:tcW w:w="851" w:type="dxa"/>
            <w:vAlign w:val="center"/>
          </w:tcPr>
          <w:p w:rsidR="00725085" w:rsidRPr="00726FE2" w:rsidRDefault="00725085" w:rsidP="00F251C5">
            <w:pPr>
              <w:jc w:val="center"/>
              <w:rPr>
                <w:rFonts w:ascii="GHEA Grapalat" w:hAnsi="GHEA Grapalat"/>
                <w:sz w:val="18"/>
                <w:szCs w:val="16"/>
              </w:rPr>
            </w:pPr>
            <w:r>
              <w:rPr>
                <w:rFonts w:ascii="GHEA Grapalat" w:hAnsi="GHEA Grapalat"/>
                <w:sz w:val="18"/>
                <w:szCs w:val="16"/>
              </w:rPr>
              <w:lastRenderedPageBreak/>
              <w:t>կգ</w:t>
            </w:r>
          </w:p>
        </w:tc>
        <w:tc>
          <w:tcPr>
            <w:tcW w:w="850" w:type="dxa"/>
            <w:vAlign w:val="center"/>
          </w:tcPr>
          <w:p w:rsidR="00725085" w:rsidRPr="008A6853" w:rsidRDefault="00725085" w:rsidP="00F251C5">
            <w:pPr>
              <w:jc w:val="center"/>
              <w:rPr>
                <w:rFonts w:ascii="GHEA Grapalat" w:hAnsi="GHEA Grapalat" w:cs="Arial"/>
                <w:sz w:val="20"/>
                <w:szCs w:val="16"/>
              </w:rPr>
            </w:pPr>
          </w:p>
        </w:tc>
        <w:tc>
          <w:tcPr>
            <w:tcW w:w="1134" w:type="dxa"/>
            <w:vAlign w:val="center"/>
          </w:tcPr>
          <w:p w:rsidR="00725085" w:rsidRPr="008A6853" w:rsidRDefault="00725085" w:rsidP="00F251C5">
            <w:pPr>
              <w:jc w:val="center"/>
              <w:rPr>
                <w:rFonts w:ascii="GHEA Grapalat" w:hAnsi="GHEA Grapalat" w:cs="Arial"/>
                <w:sz w:val="20"/>
                <w:szCs w:val="16"/>
              </w:rPr>
            </w:pPr>
          </w:p>
        </w:tc>
        <w:tc>
          <w:tcPr>
            <w:tcW w:w="993" w:type="dxa"/>
            <w:vAlign w:val="center"/>
          </w:tcPr>
          <w:p w:rsidR="00725085" w:rsidRPr="00897785" w:rsidRDefault="00725085" w:rsidP="00F251C5">
            <w:pPr>
              <w:jc w:val="center"/>
              <w:rPr>
                <w:rFonts w:ascii="GHEA Grapalat" w:hAnsi="GHEA Grapalat"/>
                <w:sz w:val="20"/>
              </w:rPr>
            </w:pPr>
            <w:r>
              <w:rPr>
                <w:rFonts w:ascii="GHEA Grapalat" w:hAnsi="GHEA Grapalat"/>
                <w:sz w:val="18"/>
              </w:rPr>
              <w:t>550</w:t>
            </w:r>
          </w:p>
        </w:tc>
        <w:tc>
          <w:tcPr>
            <w:tcW w:w="1134" w:type="dxa"/>
            <w:vAlign w:val="center"/>
          </w:tcPr>
          <w:p w:rsidR="00725085" w:rsidRPr="00724414" w:rsidRDefault="00725085" w:rsidP="00F251C5">
            <w:pPr>
              <w:tabs>
                <w:tab w:val="left" w:pos="5954"/>
              </w:tabs>
              <w:jc w:val="center"/>
              <w:rPr>
                <w:rFonts w:ascii="GHEA Grapalat" w:hAnsi="GHEA Grapalat"/>
                <w:sz w:val="18"/>
                <w:szCs w:val="16"/>
              </w:rPr>
            </w:pPr>
            <w:r w:rsidRPr="00005CDA">
              <w:rPr>
                <w:rFonts w:ascii="GHEA Grapalat" w:hAnsi="GHEA Grapalat"/>
                <w:sz w:val="18"/>
                <w:szCs w:val="16"/>
              </w:rPr>
              <w:t>ք. Գյումրի, Վարդանանց հր. 1</w:t>
            </w:r>
          </w:p>
        </w:tc>
        <w:tc>
          <w:tcPr>
            <w:tcW w:w="900" w:type="dxa"/>
            <w:vAlign w:val="center"/>
          </w:tcPr>
          <w:p w:rsidR="00725085" w:rsidRPr="00725085" w:rsidRDefault="00725085" w:rsidP="00F251C5">
            <w:pPr>
              <w:jc w:val="center"/>
              <w:rPr>
                <w:rFonts w:ascii="GHEA Grapalat" w:hAnsi="GHEA Grapalat"/>
                <w:sz w:val="18"/>
                <w:lang w:val="ru-RU"/>
              </w:rPr>
            </w:pPr>
            <w:r>
              <w:rPr>
                <w:rFonts w:ascii="GHEA Grapalat" w:hAnsi="GHEA Grapalat"/>
                <w:sz w:val="18"/>
                <w:lang w:val="ru-RU"/>
              </w:rPr>
              <w:t>550</w:t>
            </w:r>
          </w:p>
        </w:tc>
        <w:tc>
          <w:tcPr>
            <w:tcW w:w="1509" w:type="dxa"/>
            <w:vAlign w:val="center"/>
          </w:tcPr>
          <w:p w:rsidR="00725085" w:rsidRPr="00931DA3" w:rsidRDefault="00725085" w:rsidP="00F251C5">
            <w:pPr>
              <w:jc w:val="center"/>
              <w:rPr>
                <w:rFonts w:ascii="GHEA Grapalat" w:hAnsi="GHEA Grapalat"/>
                <w:sz w:val="18"/>
              </w:rPr>
            </w:pPr>
            <w:r w:rsidRPr="00931DA3">
              <w:rPr>
                <w:rFonts w:ascii="GHEA Grapalat" w:hAnsi="GHEA Grapalat" w:cs="Sylfaen"/>
                <w:sz w:val="18"/>
                <w:szCs w:val="18"/>
              </w:rPr>
              <w:t xml:space="preserve">Պայմանագրի </w:t>
            </w:r>
            <w:r w:rsidRPr="00931DA3">
              <w:rPr>
                <w:rFonts w:ascii="GHEA Grapalat" w:hAnsi="GHEA Grapalat" w:cs="Sylfaen"/>
                <w:sz w:val="18"/>
                <w:szCs w:val="18"/>
                <w:lang w:val="pt-BR"/>
              </w:rPr>
              <w:t xml:space="preserve">ստորագրման պահից </w:t>
            </w:r>
            <w:r w:rsidRPr="00931DA3">
              <w:rPr>
                <w:rFonts w:ascii="GHEA Grapalat" w:hAnsi="GHEA Grapalat" w:cs="Sylfaen"/>
                <w:sz w:val="18"/>
                <w:szCs w:val="18"/>
              </w:rPr>
              <w:t>2</w:t>
            </w:r>
            <w:r w:rsidRPr="00931DA3">
              <w:rPr>
                <w:rFonts w:ascii="GHEA Grapalat" w:hAnsi="GHEA Grapalat" w:cs="Sylfaen"/>
                <w:sz w:val="18"/>
                <w:szCs w:val="18"/>
                <w:lang w:val="pt-BR"/>
              </w:rPr>
              <w:t>0 օրյա ժամկետում</w:t>
            </w:r>
          </w:p>
        </w:tc>
      </w:tr>
    </w:tbl>
    <w:p w:rsidR="005C4FFE" w:rsidRDefault="005C4FFE" w:rsidP="007E3466">
      <w:pPr>
        <w:rPr>
          <w:rFonts w:ascii="GHEA Grapalat" w:hAnsi="GHEA Grapalat"/>
          <w:b/>
          <w:sz w:val="16"/>
          <w:szCs w:val="16"/>
        </w:rPr>
      </w:pPr>
    </w:p>
    <w:p w:rsidR="003A3AF8" w:rsidRDefault="009C1CE5" w:rsidP="009C1CE5">
      <w:pPr>
        <w:tabs>
          <w:tab w:val="left" w:pos="9795"/>
        </w:tabs>
        <w:jc w:val="both"/>
        <w:rPr>
          <w:rFonts w:ascii="GHEA Grapalat" w:hAnsi="GHEA Grapalat" w:cs="Sylfaen"/>
          <w:i/>
          <w:sz w:val="18"/>
          <w:szCs w:val="18"/>
        </w:rPr>
      </w:pPr>
      <w:r>
        <w:rPr>
          <w:rFonts w:ascii="GHEA Grapalat" w:hAnsi="GHEA Grapalat" w:cs="Sylfaen"/>
          <w:i/>
          <w:sz w:val="18"/>
          <w:szCs w:val="18"/>
        </w:rPr>
        <w:tab/>
      </w:r>
    </w:p>
    <w:p w:rsidR="009C1CE5" w:rsidRDefault="009C1CE5" w:rsidP="009C1CE5">
      <w:pPr>
        <w:tabs>
          <w:tab w:val="left" w:pos="9795"/>
        </w:tabs>
        <w:jc w:val="both"/>
        <w:rPr>
          <w:rFonts w:ascii="GHEA Grapalat" w:hAnsi="GHEA Grapalat" w:cs="Sylfaen"/>
          <w:i/>
          <w:sz w:val="18"/>
          <w:szCs w:val="18"/>
        </w:rPr>
      </w:pPr>
    </w:p>
    <w:p w:rsidR="009C1CE5" w:rsidRDefault="009C1CE5" w:rsidP="009C1CE5">
      <w:pPr>
        <w:tabs>
          <w:tab w:val="left" w:pos="9795"/>
        </w:tabs>
        <w:jc w:val="both"/>
        <w:rPr>
          <w:rFonts w:ascii="GHEA Grapalat" w:hAnsi="GHEA Grapalat" w:cs="Sylfaen"/>
          <w:i/>
          <w:sz w:val="18"/>
          <w:szCs w:val="18"/>
        </w:rPr>
      </w:pPr>
    </w:p>
    <w:p w:rsidR="009C1CE5" w:rsidRDefault="009C1CE5" w:rsidP="009C1CE5">
      <w:pPr>
        <w:tabs>
          <w:tab w:val="left" w:pos="9795"/>
        </w:tabs>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9C1CE5" w:rsidRDefault="009C1CE5"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725085" w:rsidRDefault="00725085"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FD73E3" w:rsidRDefault="00FD73E3"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lang w:val="hy-AM"/>
        </w:rPr>
      </w:pPr>
      <w:r w:rsidRPr="00A71D81">
        <w:rPr>
          <w:rFonts w:ascii="GHEA Grapalat" w:hAnsi="GHEA Grapalat" w:cs="Sylfaen"/>
          <w:sz w:val="18"/>
        </w:rPr>
        <w:t>ՀՀդրամ</w:t>
      </w:r>
    </w:p>
    <w:p w:rsidR="009D781C" w:rsidRDefault="009D781C" w:rsidP="006F3047">
      <w:pPr>
        <w:jc w:val="right"/>
        <w:rPr>
          <w:rFonts w:ascii="GHEA Grapalat" w:hAnsi="GHEA Grapalat" w:cs="Sylfaen"/>
          <w:sz w:val="18"/>
          <w:lang w:val="hy-AM"/>
        </w:rPr>
      </w:pPr>
    </w:p>
    <w:tbl>
      <w:tblPr>
        <w:tblW w:w="0" w:type="auto"/>
        <w:jc w:val="center"/>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2428"/>
        <w:gridCol w:w="2300"/>
        <w:gridCol w:w="1425"/>
        <w:gridCol w:w="1425"/>
        <w:gridCol w:w="1425"/>
        <w:gridCol w:w="1464"/>
        <w:gridCol w:w="1746"/>
      </w:tblGrid>
      <w:tr w:rsidR="009D781C" w:rsidRPr="00A71D81" w:rsidTr="00F251C5">
        <w:trPr>
          <w:jc w:val="center"/>
        </w:trPr>
        <w:tc>
          <w:tcPr>
            <w:tcW w:w="13910" w:type="dxa"/>
            <w:gridSpan w:val="8"/>
          </w:tcPr>
          <w:p w:rsidR="009D781C" w:rsidRPr="00A71D81" w:rsidRDefault="009D781C" w:rsidP="00F251C5">
            <w:pPr>
              <w:jc w:val="center"/>
              <w:rPr>
                <w:rFonts w:ascii="GHEA Grapalat" w:hAnsi="GHEA Grapalat"/>
                <w:sz w:val="18"/>
                <w:lang w:val="es-ES"/>
              </w:rPr>
            </w:pPr>
            <w:r w:rsidRPr="00A71D81">
              <w:rPr>
                <w:rFonts w:ascii="GHEA Grapalat" w:hAnsi="GHEA Grapalat"/>
                <w:sz w:val="18"/>
                <w:lang w:val="es-ES"/>
              </w:rPr>
              <w:t>Ապրանքի</w:t>
            </w:r>
          </w:p>
        </w:tc>
      </w:tr>
      <w:tr w:rsidR="009D781C" w:rsidRPr="00725085" w:rsidTr="00F251C5">
        <w:trPr>
          <w:trHeight w:val="1083"/>
          <w:jc w:val="center"/>
        </w:trPr>
        <w:tc>
          <w:tcPr>
            <w:tcW w:w="1697" w:type="dxa"/>
            <w:vAlign w:val="center"/>
          </w:tcPr>
          <w:p w:rsidR="009D781C" w:rsidRPr="00A71D81" w:rsidRDefault="009D781C" w:rsidP="00F251C5">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28" w:type="dxa"/>
            <w:vAlign w:val="center"/>
          </w:tcPr>
          <w:p w:rsidR="009D781C" w:rsidRPr="00A71D81" w:rsidRDefault="009D781C" w:rsidP="00F251C5">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00" w:type="dxa"/>
            <w:vAlign w:val="center"/>
          </w:tcPr>
          <w:p w:rsidR="009D781C" w:rsidRPr="00A71D81" w:rsidRDefault="009D781C" w:rsidP="00F251C5">
            <w:pPr>
              <w:jc w:val="center"/>
              <w:rPr>
                <w:rFonts w:ascii="GHEA Grapalat" w:hAnsi="GHEA Grapalat"/>
                <w:sz w:val="18"/>
                <w:lang w:val="es-ES"/>
              </w:rPr>
            </w:pPr>
            <w:r w:rsidRPr="00A71D81">
              <w:rPr>
                <w:rFonts w:ascii="GHEA Grapalat" w:hAnsi="GHEA Grapalat"/>
                <w:sz w:val="18"/>
              </w:rPr>
              <w:t>անվանումը</w:t>
            </w:r>
          </w:p>
        </w:tc>
        <w:tc>
          <w:tcPr>
            <w:tcW w:w="7485" w:type="dxa"/>
            <w:gridSpan w:val="5"/>
            <w:vAlign w:val="center"/>
          </w:tcPr>
          <w:p w:rsidR="009D781C" w:rsidRPr="0006414D" w:rsidRDefault="009D781C" w:rsidP="00F251C5">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9D781C" w:rsidRPr="00A71D81" w:rsidTr="00F251C5">
        <w:trPr>
          <w:trHeight w:val="843"/>
          <w:jc w:val="center"/>
        </w:trPr>
        <w:tc>
          <w:tcPr>
            <w:tcW w:w="1697" w:type="dxa"/>
          </w:tcPr>
          <w:p w:rsidR="009D781C" w:rsidRPr="00A71D81" w:rsidRDefault="009D781C" w:rsidP="00F251C5">
            <w:pPr>
              <w:jc w:val="center"/>
              <w:rPr>
                <w:rFonts w:ascii="GHEA Grapalat" w:hAnsi="GHEA Grapalat"/>
                <w:sz w:val="20"/>
                <w:lang w:val="es-ES"/>
              </w:rPr>
            </w:pPr>
          </w:p>
        </w:tc>
        <w:tc>
          <w:tcPr>
            <w:tcW w:w="2428" w:type="dxa"/>
          </w:tcPr>
          <w:p w:rsidR="009D781C" w:rsidRPr="00A71D81" w:rsidRDefault="009D781C" w:rsidP="00F251C5">
            <w:pPr>
              <w:jc w:val="center"/>
              <w:rPr>
                <w:rFonts w:ascii="GHEA Grapalat" w:hAnsi="GHEA Grapalat"/>
                <w:sz w:val="20"/>
                <w:lang w:val="es-ES"/>
              </w:rPr>
            </w:pPr>
          </w:p>
        </w:tc>
        <w:tc>
          <w:tcPr>
            <w:tcW w:w="2300" w:type="dxa"/>
          </w:tcPr>
          <w:p w:rsidR="009D781C" w:rsidRPr="00A71D81" w:rsidRDefault="009D781C" w:rsidP="00F251C5">
            <w:pPr>
              <w:jc w:val="center"/>
              <w:rPr>
                <w:rFonts w:ascii="GHEA Grapalat" w:hAnsi="GHEA Grapalat"/>
                <w:sz w:val="20"/>
                <w:lang w:val="es-ES"/>
              </w:rPr>
            </w:pPr>
          </w:p>
        </w:tc>
        <w:tc>
          <w:tcPr>
            <w:tcW w:w="1425" w:type="dxa"/>
            <w:vAlign w:val="center"/>
          </w:tcPr>
          <w:p w:rsidR="009D781C" w:rsidRDefault="009D781C" w:rsidP="00F251C5">
            <w:pPr>
              <w:ind w:right="-7"/>
              <w:jc w:val="center"/>
              <w:rPr>
                <w:rFonts w:ascii="GHEA Grapalat" w:hAnsi="GHEA Grapalat"/>
                <w:sz w:val="18"/>
                <w:lang w:val="pt-BR"/>
              </w:rPr>
            </w:pPr>
            <w:r>
              <w:rPr>
                <w:rFonts w:ascii="GHEA Grapalat" w:hAnsi="GHEA Grapalat"/>
                <w:sz w:val="18"/>
                <w:lang w:val="pt-BR"/>
              </w:rPr>
              <w:t>I</w:t>
            </w:r>
          </w:p>
          <w:p w:rsidR="009D781C" w:rsidRPr="00A71D81" w:rsidRDefault="009D781C" w:rsidP="00F251C5">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9D781C" w:rsidRDefault="009D781C" w:rsidP="00F251C5">
            <w:pPr>
              <w:ind w:right="-7"/>
              <w:jc w:val="center"/>
              <w:rPr>
                <w:rFonts w:ascii="GHEA Grapalat" w:hAnsi="GHEA Grapalat"/>
                <w:sz w:val="18"/>
                <w:lang w:val="pt-BR"/>
              </w:rPr>
            </w:pPr>
            <w:r>
              <w:rPr>
                <w:rFonts w:ascii="GHEA Grapalat" w:hAnsi="GHEA Grapalat"/>
                <w:sz w:val="18"/>
                <w:lang w:val="pt-BR"/>
              </w:rPr>
              <w:t>II</w:t>
            </w:r>
          </w:p>
          <w:p w:rsidR="009D781C" w:rsidRPr="00A71D81" w:rsidRDefault="009D781C" w:rsidP="00F251C5">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9D781C" w:rsidRDefault="009D781C" w:rsidP="00F251C5">
            <w:pPr>
              <w:ind w:right="-7"/>
              <w:jc w:val="center"/>
              <w:rPr>
                <w:rFonts w:ascii="GHEA Grapalat" w:hAnsi="GHEA Grapalat"/>
                <w:sz w:val="18"/>
                <w:lang w:val="pt-BR"/>
              </w:rPr>
            </w:pPr>
            <w:r>
              <w:rPr>
                <w:rFonts w:ascii="GHEA Grapalat" w:hAnsi="GHEA Grapalat"/>
                <w:sz w:val="18"/>
                <w:lang w:val="pt-BR"/>
              </w:rPr>
              <w:t>III</w:t>
            </w:r>
          </w:p>
          <w:p w:rsidR="009D781C" w:rsidRPr="00A71D81" w:rsidRDefault="009D781C" w:rsidP="00F251C5">
            <w:pPr>
              <w:ind w:right="-7"/>
              <w:jc w:val="center"/>
              <w:rPr>
                <w:rFonts w:ascii="GHEA Grapalat" w:hAnsi="GHEA Grapalat"/>
                <w:sz w:val="18"/>
                <w:lang w:val="pt-BR"/>
              </w:rPr>
            </w:pPr>
            <w:r>
              <w:rPr>
                <w:rFonts w:ascii="GHEA Grapalat" w:hAnsi="GHEA Grapalat"/>
                <w:sz w:val="18"/>
                <w:lang w:val="pt-BR"/>
              </w:rPr>
              <w:t>եռամսյակ</w:t>
            </w:r>
          </w:p>
        </w:tc>
        <w:tc>
          <w:tcPr>
            <w:tcW w:w="1464" w:type="dxa"/>
            <w:vAlign w:val="center"/>
          </w:tcPr>
          <w:p w:rsidR="009D781C" w:rsidRDefault="009D781C" w:rsidP="00F251C5">
            <w:pPr>
              <w:ind w:right="-7"/>
              <w:jc w:val="center"/>
              <w:rPr>
                <w:rFonts w:ascii="GHEA Grapalat" w:hAnsi="GHEA Grapalat"/>
                <w:sz w:val="18"/>
                <w:lang w:val="pt-BR"/>
              </w:rPr>
            </w:pPr>
            <w:r>
              <w:rPr>
                <w:rFonts w:ascii="GHEA Grapalat" w:hAnsi="GHEA Grapalat"/>
                <w:sz w:val="18"/>
                <w:lang w:val="pt-BR"/>
              </w:rPr>
              <w:t>IV</w:t>
            </w:r>
          </w:p>
          <w:p w:rsidR="009D781C" w:rsidRPr="00A71D81" w:rsidRDefault="009D781C" w:rsidP="00F251C5">
            <w:pPr>
              <w:ind w:right="-7"/>
              <w:jc w:val="center"/>
              <w:rPr>
                <w:rFonts w:ascii="GHEA Grapalat" w:hAnsi="GHEA Grapalat"/>
                <w:sz w:val="18"/>
                <w:lang w:val="pt-BR"/>
              </w:rPr>
            </w:pPr>
            <w:r>
              <w:rPr>
                <w:rFonts w:ascii="GHEA Grapalat" w:hAnsi="GHEA Grapalat"/>
                <w:sz w:val="18"/>
                <w:lang w:val="pt-BR"/>
              </w:rPr>
              <w:t>եռամսյակ</w:t>
            </w:r>
          </w:p>
        </w:tc>
        <w:tc>
          <w:tcPr>
            <w:tcW w:w="1746" w:type="dxa"/>
            <w:vAlign w:val="center"/>
          </w:tcPr>
          <w:p w:rsidR="009D781C" w:rsidRPr="00A71D81" w:rsidRDefault="009D781C" w:rsidP="00F251C5">
            <w:pPr>
              <w:ind w:right="-1"/>
              <w:jc w:val="center"/>
              <w:rPr>
                <w:rFonts w:ascii="GHEA Grapalat" w:hAnsi="GHEA Grapalat"/>
                <w:sz w:val="18"/>
                <w:lang w:val="pt-BR"/>
              </w:rPr>
            </w:pPr>
            <w:r w:rsidRPr="00A71D81">
              <w:rPr>
                <w:rFonts w:ascii="GHEA Grapalat" w:hAnsi="GHEA Grapalat" w:cs="Sylfaen"/>
                <w:sz w:val="18"/>
                <w:lang w:val="pt-BR"/>
              </w:rPr>
              <w:t>Ընդամենը</w:t>
            </w:r>
          </w:p>
          <w:p w:rsidR="009D781C" w:rsidRPr="00A71D81" w:rsidRDefault="009D781C" w:rsidP="00F251C5">
            <w:pPr>
              <w:jc w:val="center"/>
              <w:rPr>
                <w:rFonts w:ascii="GHEA Grapalat" w:hAnsi="GHEA Grapalat"/>
                <w:sz w:val="18"/>
                <w:lang w:val="es-ES"/>
              </w:rPr>
            </w:pPr>
          </w:p>
        </w:tc>
      </w:tr>
      <w:tr w:rsidR="00F251C5" w:rsidRPr="00A71D81" w:rsidTr="003F68CB">
        <w:trPr>
          <w:trHeight w:val="743"/>
          <w:jc w:val="center"/>
        </w:trPr>
        <w:tc>
          <w:tcPr>
            <w:tcW w:w="1697" w:type="dxa"/>
            <w:vAlign w:val="center"/>
          </w:tcPr>
          <w:p w:rsidR="00F251C5" w:rsidRPr="005B1A5B" w:rsidRDefault="00F251C5" w:rsidP="00F251C5">
            <w:pPr>
              <w:jc w:val="center"/>
              <w:rPr>
                <w:rFonts w:ascii="GHEA Grapalat" w:hAnsi="GHEA Grapalat"/>
                <w:sz w:val="20"/>
                <w:lang w:val="hy-AM"/>
              </w:rPr>
            </w:pPr>
            <w:r w:rsidRPr="005B1A5B">
              <w:rPr>
                <w:rFonts w:ascii="GHEA Grapalat" w:hAnsi="GHEA Grapalat"/>
                <w:sz w:val="20"/>
                <w:lang w:val="hy-AM"/>
              </w:rPr>
              <w:t>1</w:t>
            </w:r>
          </w:p>
        </w:tc>
        <w:tc>
          <w:tcPr>
            <w:tcW w:w="2428" w:type="dxa"/>
            <w:vAlign w:val="center"/>
          </w:tcPr>
          <w:p w:rsidR="00F251C5" w:rsidRPr="00F251C5" w:rsidRDefault="00725085" w:rsidP="00F251C5">
            <w:pPr>
              <w:jc w:val="center"/>
              <w:rPr>
                <w:rFonts w:ascii="GHEA Grapalat" w:hAnsi="GHEA Grapalat"/>
                <w:sz w:val="20"/>
                <w:szCs w:val="20"/>
              </w:rPr>
            </w:pPr>
            <w:r w:rsidRPr="00725085">
              <w:rPr>
                <w:rFonts w:ascii="GHEA Grapalat" w:hAnsi="GHEA Grapalat"/>
                <w:sz w:val="20"/>
                <w:szCs w:val="20"/>
              </w:rPr>
              <w:t>44111442</w:t>
            </w:r>
          </w:p>
        </w:tc>
        <w:tc>
          <w:tcPr>
            <w:tcW w:w="2300" w:type="dxa"/>
            <w:vAlign w:val="center"/>
          </w:tcPr>
          <w:p w:rsidR="00F251C5" w:rsidRPr="00DA02C6" w:rsidRDefault="00725085" w:rsidP="00F251C5">
            <w:pPr>
              <w:rPr>
                <w:rFonts w:ascii="GHEA Grapalat" w:hAnsi="GHEA Grapalat" w:cs="Calibri"/>
                <w:color w:val="000000"/>
                <w:sz w:val="20"/>
                <w:szCs w:val="18"/>
                <w:lang w:val="es-ES"/>
              </w:rPr>
            </w:pPr>
            <w:r>
              <w:rPr>
                <w:rFonts w:ascii="GHEA Grapalat" w:hAnsi="GHEA Grapalat" w:cs="Calibri"/>
                <w:color w:val="000000"/>
                <w:sz w:val="20"/>
                <w:szCs w:val="18"/>
                <w:lang w:val="es-ES"/>
              </w:rPr>
              <w:t>Լաքաներկ-էմալ</w:t>
            </w:r>
          </w:p>
        </w:tc>
        <w:tc>
          <w:tcPr>
            <w:tcW w:w="1425" w:type="dxa"/>
            <w:vAlign w:val="center"/>
          </w:tcPr>
          <w:p w:rsidR="00F251C5" w:rsidRPr="00A13F2E" w:rsidRDefault="00F251C5" w:rsidP="00F251C5">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F251C5" w:rsidRPr="009D781C" w:rsidRDefault="00FD73E3" w:rsidP="00F251C5">
            <w:pPr>
              <w:jc w:val="center"/>
              <w:rPr>
                <w:rFonts w:ascii="GHEA Grapalat" w:hAnsi="GHEA Grapalat" w:cs="Arial"/>
                <w:sz w:val="20"/>
                <w:szCs w:val="16"/>
                <w:lang w:val="hy-AM"/>
              </w:rPr>
            </w:pPr>
            <w:r>
              <w:rPr>
                <w:rFonts w:ascii="GHEA Grapalat" w:hAnsi="GHEA Grapalat" w:cs="Sylfaen"/>
                <w:sz w:val="20"/>
                <w:szCs w:val="18"/>
                <w:lang w:val="ru-RU"/>
              </w:rPr>
              <w:t>X</w:t>
            </w:r>
          </w:p>
        </w:tc>
        <w:tc>
          <w:tcPr>
            <w:tcW w:w="1425" w:type="dxa"/>
            <w:vAlign w:val="center"/>
          </w:tcPr>
          <w:p w:rsidR="00F251C5" w:rsidRDefault="00725085" w:rsidP="009D781C">
            <w:pPr>
              <w:jc w:val="center"/>
            </w:pPr>
            <w:r>
              <w:rPr>
                <w:rFonts w:ascii="GHEA Grapalat" w:hAnsi="GHEA Grapalat" w:cs="Arial"/>
                <w:sz w:val="20"/>
                <w:szCs w:val="16"/>
              </w:rPr>
              <w:t>50</w:t>
            </w:r>
            <w:r w:rsidR="00FD73E3">
              <w:rPr>
                <w:rFonts w:ascii="GHEA Grapalat" w:hAnsi="GHEA Grapalat" w:cs="Arial"/>
                <w:sz w:val="20"/>
                <w:szCs w:val="16"/>
                <w:lang w:val="hy-AM"/>
              </w:rPr>
              <w:t xml:space="preserve"> %</w:t>
            </w:r>
          </w:p>
        </w:tc>
        <w:tc>
          <w:tcPr>
            <w:tcW w:w="1464" w:type="dxa"/>
            <w:vAlign w:val="center"/>
          </w:tcPr>
          <w:p w:rsidR="00F251C5" w:rsidRPr="00725085" w:rsidRDefault="00725085" w:rsidP="009D781C">
            <w:pPr>
              <w:jc w:val="center"/>
              <w:rPr>
                <w:lang w:val="ru-RU"/>
              </w:rPr>
            </w:pPr>
            <w:r>
              <w:rPr>
                <w:rFonts w:ascii="GHEA Grapalat" w:hAnsi="GHEA Grapalat" w:cs="Sylfaen"/>
                <w:sz w:val="20"/>
                <w:szCs w:val="18"/>
              </w:rPr>
              <w:t xml:space="preserve">100 </w:t>
            </w:r>
            <w:r>
              <w:rPr>
                <w:rFonts w:ascii="GHEA Grapalat" w:hAnsi="GHEA Grapalat" w:cs="Sylfaen"/>
                <w:sz w:val="20"/>
                <w:szCs w:val="18"/>
                <w:lang w:val="ru-RU"/>
              </w:rPr>
              <w:t>%</w:t>
            </w:r>
          </w:p>
        </w:tc>
        <w:tc>
          <w:tcPr>
            <w:tcW w:w="1746" w:type="dxa"/>
            <w:vAlign w:val="center"/>
          </w:tcPr>
          <w:p w:rsidR="00F251C5" w:rsidRPr="009D781C" w:rsidRDefault="00F251C5" w:rsidP="00F251C5">
            <w:pPr>
              <w:jc w:val="center"/>
              <w:rPr>
                <w:rFonts w:ascii="GHEA Grapalat" w:hAnsi="GHEA Grapalat" w:cs="Arial"/>
                <w:b/>
                <w:sz w:val="20"/>
                <w:szCs w:val="16"/>
                <w:lang w:val="hy-AM"/>
              </w:rPr>
            </w:pPr>
            <w:r w:rsidRPr="009D781C">
              <w:rPr>
                <w:rFonts w:ascii="GHEA Grapalat" w:hAnsi="GHEA Grapalat" w:cs="Arial"/>
                <w:b/>
                <w:sz w:val="20"/>
                <w:szCs w:val="16"/>
                <w:lang w:val="hy-AM"/>
              </w:rPr>
              <w:t>100 %</w:t>
            </w:r>
          </w:p>
        </w:tc>
      </w:tr>
    </w:tbl>
    <w:p w:rsidR="009D781C" w:rsidRDefault="009D781C" w:rsidP="006F3047">
      <w:pPr>
        <w:jc w:val="right"/>
        <w:rPr>
          <w:rFonts w:ascii="GHEA Grapalat" w:hAnsi="GHEA Grapalat" w:cs="Sylfaen"/>
          <w:sz w:val="18"/>
          <w:lang w:val="hy-AM"/>
        </w:rPr>
      </w:pPr>
    </w:p>
    <w:p w:rsidR="009D781C" w:rsidRDefault="003F68CB" w:rsidP="003F68CB">
      <w:pPr>
        <w:rPr>
          <w:rFonts w:ascii="GHEA Grapalat" w:hAnsi="GHEA Grapalat" w:cs="Sylfaen"/>
          <w:i/>
          <w:sz w:val="18"/>
          <w:szCs w:val="18"/>
          <w:lang w:val="ru-RU"/>
        </w:rPr>
      </w:pPr>
      <w:r>
        <w:rPr>
          <w:rFonts w:ascii="GHEA Grapalat" w:hAnsi="GHEA Grapalat" w:cs="Sylfaen"/>
          <w:i/>
          <w:sz w:val="18"/>
          <w:szCs w:val="18"/>
          <w:lang w:val="hy-AM"/>
        </w:rPr>
        <w:t xml:space="preserve">      </w:t>
      </w:r>
      <w:r w:rsidRPr="00A71D81">
        <w:rPr>
          <w:rFonts w:ascii="GHEA Grapalat" w:hAnsi="GHEA Grapalat" w:cs="Sylfaen"/>
          <w:i/>
          <w:sz w:val="18"/>
          <w:szCs w:val="18"/>
          <w:lang w:val="pt-BR"/>
        </w:rPr>
        <w:t xml:space="preserve">* </w:t>
      </w:r>
      <w:r>
        <w:rPr>
          <w:rFonts w:ascii="GHEA Grapalat" w:hAnsi="GHEA Grapalat" w:cs="Sylfaen"/>
          <w:i/>
          <w:sz w:val="18"/>
          <w:szCs w:val="18"/>
          <w:lang w:val="hy-AM"/>
        </w:rPr>
        <w:t>Հ</w:t>
      </w:r>
      <w:r w:rsidRPr="00A71D81">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w:t>
      </w:r>
    </w:p>
    <w:p w:rsidR="00725085" w:rsidRPr="00725085" w:rsidRDefault="00725085" w:rsidP="003F68CB">
      <w:pPr>
        <w:rPr>
          <w:rFonts w:ascii="GHEA Grapalat" w:hAnsi="GHEA Grapalat"/>
          <w:sz w:val="20"/>
          <w:lang w:val="ru-RU"/>
        </w:rPr>
      </w:pPr>
      <w:r>
        <w:rPr>
          <w:rFonts w:ascii="GHEA Grapalat" w:hAnsi="GHEA Grapalat" w:cs="Sylfaen"/>
          <w:i/>
          <w:sz w:val="18"/>
          <w:szCs w:val="18"/>
          <w:lang w:val="ru-RU"/>
        </w:rPr>
        <w:t xml:space="preserve">        </w:t>
      </w:r>
      <w:r w:rsidRPr="00A71D81">
        <w:rPr>
          <w:rFonts w:ascii="GHEA Grapalat" w:hAnsi="GHEA Grapalat" w:cs="Sylfaen"/>
          <w:i/>
          <w:sz w:val="18"/>
          <w:szCs w:val="18"/>
          <w:lang w:val="pt-BR"/>
        </w:rPr>
        <w:t>Վճարման</w:t>
      </w:r>
      <w:r>
        <w:rPr>
          <w:rFonts w:ascii="GHEA Grapalat" w:hAnsi="GHEA Grapalat" w:cs="Sylfaen"/>
          <w:i/>
          <w:sz w:val="18"/>
          <w:szCs w:val="18"/>
          <w:lang w:val="hy-AM"/>
        </w:rPr>
        <w:t xml:space="preserve"> </w:t>
      </w:r>
      <w:r w:rsidRPr="00A71D81">
        <w:rPr>
          <w:rFonts w:ascii="GHEA Grapalat" w:hAnsi="GHEA Grapalat" w:cs="Sylfaen"/>
          <w:i/>
          <w:sz w:val="18"/>
          <w:szCs w:val="18"/>
          <w:lang w:val="pt-BR"/>
        </w:rPr>
        <w:t>ենթակա</w:t>
      </w:r>
      <w:r>
        <w:rPr>
          <w:rFonts w:ascii="GHEA Grapalat" w:hAnsi="GHEA Grapalat" w:cs="Sylfaen"/>
          <w:i/>
          <w:sz w:val="18"/>
          <w:szCs w:val="18"/>
          <w:lang w:val="hy-AM"/>
        </w:rPr>
        <w:t xml:space="preserve"> </w:t>
      </w:r>
      <w:r w:rsidRPr="00A71D81">
        <w:rPr>
          <w:rFonts w:ascii="GHEA Grapalat" w:hAnsi="GHEA Grapalat" w:cs="Sylfaen"/>
          <w:i/>
          <w:sz w:val="18"/>
          <w:szCs w:val="18"/>
          <w:lang w:val="pt-BR"/>
        </w:rPr>
        <w:t>գումարները</w:t>
      </w:r>
      <w:r>
        <w:rPr>
          <w:rFonts w:ascii="GHEA Grapalat" w:hAnsi="GHEA Grapalat" w:cs="Sylfaen"/>
          <w:i/>
          <w:sz w:val="18"/>
          <w:szCs w:val="18"/>
          <w:lang w:val="hy-AM"/>
        </w:rPr>
        <w:t xml:space="preserve"> </w:t>
      </w:r>
      <w:r w:rsidRPr="00A71D81">
        <w:rPr>
          <w:rFonts w:ascii="GHEA Grapalat" w:hAnsi="GHEA Grapalat" w:cs="Sylfaen"/>
          <w:i/>
          <w:sz w:val="18"/>
          <w:szCs w:val="18"/>
          <w:lang w:val="pt-BR"/>
        </w:rPr>
        <w:t>ներկայացվում են աճողական</w:t>
      </w:r>
      <w:r>
        <w:rPr>
          <w:rFonts w:ascii="GHEA Grapalat" w:hAnsi="GHEA Grapalat" w:cs="Sylfaen"/>
          <w:i/>
          <w:sz w:val="18"/>
          <w:szCs w:val="18"/>
          <w:lang w:val="hy-AM"/>
        </w:rPr>
        <w:t xml:space="preserve"> </w:t>
      </w:r>
      <w:r w:rsidRPr="00A71D81">
        <w:rPr>
          <w:rFonts w:ascii="GHEA Grapalat" w:hAnsi="GHEA Grapalat" w:cs="Sylfaen"/>
          <w:i/>
          <w:sz w:val="18"/>
          <w:szCs w:val="18"/>
          <w:lang w:val="pt-BR"/>
        </w:rPr>
        <w:t>կարգով:</w:t>
      </w:r>
    </w:p>
    <w:p w:rsidR="0083353C" w:rsidRPr="003F68CB" w:rsidRDefault="0083353C" w:rsidP="0083353C">
      <w:pPr>
        <w:rPr>
          <w:rFonts w:ascii="GHEA Grapalat" w:hAnsi="GHEA Grapalat"/>
          <w:i/>
          <w:sz w:val="18"/>
          <w:szCs w:val="18"/>
          <w:lang w:val="hy-AM"/>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085940" w:rsidP="00663AE5">
            <w:pPr>
              <w:jc w:val="center"/>
              <w:rPr>
                <w:rFonts w:ascii="GHEA Grapalat" w:hAnsi="GHEA Grapalat"/>
                <w:iCs/>
                <w:color w:val="000000"/>
                <w:sz w:val="21"/>
                <w:szCs w:val="21"/>
                <w:lang w:val="pt-BR"/>
              </w:rPr>
            </w:pPr>
            <w:r w:rsidRPr="00085940">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6B0" w:rsidRDefault="007B26B0">
      <w:r>
        <w:separator/>
      </w:r>
    </w:p>
  </w:endnote>
  <w:endnote w:type="continuationSeparator" w:id="1">
    <w:p w:rsidR="007B26B0" w:rsidRDefault="007B26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6B0" w:rsidRDefault="007B26B0">
      <w:r>
        <w:separator/>
      </w:r>
    </w:p>
  </w:footnote>
  <w:footnote w:type="continuationSeparator" w:id="1">
    <w:p w:rsidR="007B26B0" w:rsidRDefault="007B26B0">
      <w:r>
        <w:continuationSeparator/>
      </w:r>
    </w:p>
  </w:footnote>
  <w:footnote w:id="2">
    <w:p w:rsidR="00725085" w:rsidRPr="00AE74A0" w:rsidRDefault="00725085"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25085" w:rsidRPr="006265F4" w:rsidRDefault="00725085"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25085" w:rsidRPr="006265F4" w:rsidRDefault="00725085"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25085" w:rsidRPr="006265F4" w:rsidRDefault="00725085"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725085" w:rsidRPr="00D45BA2" w:rsidRDefault="00725085" w:rsidP="0008528C">
      <w:pPr>
        <w:pStyle w:val="af2"/>
      </w:pPr>
    </w:p>
  </w:footnote>
  <w:footnote w:id="3">
    <w:p w:rsidR="00725085" w:rsidRPr="006F2A6C" w:rsidRDefault="0072508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25085" w:rsidRPr="004B72E3" w:rsidRDefault="00725085"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25085" w:rsidRPr="004B72E3" w:rsidRDefault="0072508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25085" w:rsidRPr="00084034" w:rsidRDefault="0072508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725085" w:rsidRPr="000B7538" w:rsidRDefault="00725085"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25085" w:rsidRPr="000B7538" w:rsidRDefault="0072508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25085" w:rsidRPr="000B7538" w:rsidRDefault="0072508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25085" w:rsidRPr="006F2A6C" w:rsidRDefault="0072508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725085" w:rsidRPr="000B7538" w:rsidRDefault="00725085"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725085" w:rsidRPr="00F913EC" w:rsidRDefault="0072508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25085" w:rsidRPr="006F2A6C" w:rsidRDefault="0072508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725085" w:rsidRPr="00084034" w:rsidRDefault="0072508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25085" w:rsidRPr="00084034" w:rsidRDefault="00725085">
      <w:pPr>
        <w:pStyle w:val="af2"/>
        <w:rPr>
          <w:rFonts w:asciiTheme="minorHAnsi" w:hAnsiTheme="minorHAnsi"/>
          <w:lang w:val="hy-AM"/>
        </w:rPr>
      </w:pPr>
    </w:p>
  </w:footnote>
  <w:footnote w:id="8">
    <w:p w:rsidR="00725085" w:rsidRPr="00A41822" w:rsidRDefault="00725085"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725085" w:rsidRPr="00FD4E69" w:rsidRDefault="00725085"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25085" w:rsidRPr="000B7538" w:rsidRDefault="0072508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25085" w:rsidRPr="00A41822" w:rsidRDefault="00725085"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25085" w:rsidRPr="00A41822" w:rsidRDefault="00725085">
      <w:pPr>
        <w:pStyle w:val="af2"/>
        <w:rPr>
          <w:rFonts w:asciiTheme="minorHAnsi" w:hAnsiTheme="minorHAnsi"/>
          <w:lang w:val="hy-AM"/>
        </w:rPr>
      </w:pPr>
    </w:p>
  </w:footnote>
  <w:footnote w:id="11">
    <w:p w:rsidR="00725085" w:rsidRPr="00002A8F" w:rsidRDefault="00725085"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725085" w:rsidRPr="00527709" w:rsidRDefault="0072508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725085" w:rsidRPr="004E599D" w:rsidRDefault="00725085"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725085" w:rsidRPr="00527709" w:rsidRDefault="0072508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725085" w:rsidRPr="006265F4" w:rsidRDefault="00725085"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25085" w:rsidRPr="00416526" w:rsidRDefault="00725085"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725085" w:rsidRPr="00527709" w:rsidRDefault="00725085"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725085" w:rsidRPr="00151EB5" w:rsidRDefault="00725085"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725085" w:rsidRPr="00527709" w:rsidRDefault="00725085"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725085" w:rsidRPr="00E34F95" w:rsidRDefault="00725085"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5940"/>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421"/>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8CB"/>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026"/>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085"/>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F8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6B0"/>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5EF6"/>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CE5"/>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1C"/>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49DB"/>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68D7"/>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53B"/>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5A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1C5"/>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3E3"/>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71</Pages>
  <Words>20833</Words>
  <Characters>118754</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69</cp:revision>
  <cp:lastPrinted>2018-02-16T07:12:00Z</cp:lastPrinted>
  <dcterms:created xsi:type="dcterms:W3CDTF">2025-04-03T12:56:00Z</dcterms:created>
  <dcterms:modified xsi:type="dcterms:W3CDTF">2026-07-09T13:57:00Z</dcterms:modified>
</cp:coreProperties>
</file>