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51787" w14:textId="77777777" w:rsidR="00FA60E6" w:rsidRDefault="00687565" w:rsidP="00733CA6">
      <w:pPr>
        <w:pStyle w:val="NormalWeb"/>
        <w:tabs>
          <w:tab w:val="left" w:pos="540"/>
        </w:tabs>
        <w:ind w:right="162" w:firstLine="162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B722AC">
        <w:rPr>
          <w:rFonts w:ascii="GHEA Grapalat" w:hAnsi="GHEA Grapalat"/>
          <w:color w:val="FF0000"/>
          <w:sz w:val="20"/>
          <w:szCs w:val="20"/>
          <w:lang w:val="hy-AM"/>
        </w:rPr>
        <w:t xml:space="preserve">     </w:t>
      </w:r>
    </w:p>
    <w:p w14:paraId="3E444D1E" w14:textId="77777777" w:rsidR="00FA535E" w:rsidRPr="00B6291A" w:rsidRDefault="00FA535E" w:rsidP="00B6291A">
      <w:pPr>
        <w:pStyle w:val="NormalWeb"/>
        <w:tabs>
          <w:tab w:val="left" w:pos="540"/>
        </w:tabs>
        <w:ind w:right="162" w:firstLine="162"/>
        <w:jc w:val="center"/>
        <w:rPr>
          <w:rFonts w:ascii="GHEA Grapalat" w:hAnsi="GHEA Grapalat"/>
          <w:b/>
          <w:color w:val="FF0000"/>
          <w:sz w:val="28"/>
          <w:szCs w:val="20"/>
          <w:lang w:val="hy-AM"/>
        </w:rPr>
      </w:pPr>
      <w:r w:rsidRPr="00B6291A">
        <w:rPr>
          <w:rFonts w:ascii="GHEA Grapalat" w:hAnsi="GHEA Grapalat"/>
          <w:b/>
          <w:color w:val="FF0000"/>
          <w:sz w:val="28"/>
          <w:szCs w:val="20"/>
          <w:lang w:val="hy-AM"/>
        </w:rPr>
        <w:t>Մասնակցի նախաորակավորման հայտ</w:t>
      </w:r>
    </w:p>
    <w:p w14:paraId="5D4F3EC7" w14:textId="77777777" w:rsidR="00FA535E" w:rsidRPr="00B6291A" w:rsidRDefault="00FA535E" w:rsidP="00B6291A">
      <w:pPr>
        <w:pStyle w:val="NormalWeb"/>
        <w:tabs>
          <w:tab w:val="left" w:pos="540"/>
        </w:tabs>
        <w:ind w:right="162" w:firstLine="162"/>
        <w:jc w:val="center"/>
        <w:rPr>
          <w:rFonts w:ascii="GHEA Grapalat" w:hAnsi="GHEA Grapalat"/>
          <w:color w:val="FF0000"/>
          <w:sz w:val="20"/>
          <w:szCs w:val="20"/>
          <w:lang w:val="hy-AM"/>
        </w:rPr>
      </w:pPr>
    </w:p>
    <w:p w14:paraId="4428520D" w14:textId="563225C6" w:rsidR="00687565" w:rsidRPr="00B6291A" w:rsidRDefault="00687565" w:rsidP="00B6291A">
      <w:pPr>
        <w:pStyle w:val="NormalWeb"/>
        <w:tabs>
          <w:tab w:val="left" w:pos="540"/>
        </w:tabs>
        <w:ind w:right="162" w:firstLine="162"/>
        <w:jc w:val="center"/>
        <w:rPr>
          <w:rFonts w:ascii="GHEA Grapalat" w:eastAsia="Cambria" w:hAnsi="GHEA Grapalat"/>
          <w:sz w:val="20"/>
          <w:szCs w:val="20"/>
          <w:lang w:val="hy-AM"/>
        </w:rPr>
      </w:pPr>
      <w:r w:rsidRPr="00B6291A">
        <w:rPr>
          <w:rFonts w:ascii="GHEA Grapalat" w:hAnsi="GHEA Grapalat"/>
          <w:b/>
          <w:u w:val="single"/>
          <w:lang w:val="hy-AM"/>
        </w:rPr>
        <w:t>Մասնակցի նմանատիպ փորձառություն</w:t>
      </w:r>
    </w:p>
    <w:p w14:paraId="59E09CEE" w14:textId="77777777" w:rsidR="00687565" w:rsidRPr="00B722AC" w:rsidRDefault="00687565" w:rsidP="008B3757">
      <w:pPr>
        <w:pStyle w:val="NormalWeb"/>
        <w:tabs>
          <w:tab w:val="left" w:pos="5562"/>
        </w:tabs>
        <w:ind w:left="-180" w:right="-40"/>
        <w:jc w:val="both"/>
        <w:rPr>
          <w:rFonts w:ascii="GHEA Grapalat" w:eastAsia="Cambria" w:hAnsi="GHEA Grapalat"/>
          <w:sz w:val="22"/>
          <w:szCs w:val="22"/>
          <w:lang w:val="hy-AM"/>
        </w:rPr>
      </w:pPr>
      <w:r w:rsidRPr="00B722AC">
        <w:rPr>
          <w:rFonts w:ascii="GHEA Grapalat" w:eastAsia="Cambria" w:hAnsi="GHEA Grapalat"/>
          <w:sz w:val="20"/>
          <w:szCs w:val="20"/>
          <w:lang w:val="hy-AM"/>
        </w:rPr>
        <w:t xml:space="preserve">     </w:t>
      </w:r>
    </w:p>
    <w:p w14:paraId="18F138FF" w14:textId="77777777" w:rsidR="00F80D46" w:rsidRPr="00B722AC" w:rsidRDefault="00F80D46" w:rsidP="008B3757">
      <w:pPr>
        <w:pStyle w:val="NormalWeb"/>
        <w:tabs>
          <w:tab w:val="left" w:pos="5562"/>
        </w:tabs>
        <w:ind w:left="-180" w:right="-40"/>
        <w:jc w:val="both"/>
        <w:rPr>
          <w:rFonts w:ascii="GHEA Grapalat" w:eastAsia="Cambria" w:hAnsi="GHEA Grapalat"/>
          <w:sz w:val="22"/>
          <w:szCs w:val="22"/>
          <w:lang w:val="hy-AM"/>
        </w:rPr>
      </w:pPr>
      <w:r w:rsidRPr="00B722AC">
        <w:rPr>
          <w:rFonts w:ascii="GHEA Grapalat" w:eastAsia="Cambria" w:hAnsi="GHEA Grapalat"/>
          <w:sz w:val="22"/>
          <w:szCs w:val="22"/>
          <w:lang w:val="hy-AM"/>
        </w:rPr>
        <w:t xml:space="preserve">    Որպես նմանատիպ փորձառությունը հիմնավորող փաստաթուղթ, մասնակիցը ներկայացնում է  նախկինում կատարած պայմանագրի (համաձայնագրերի, պայմանագրերի) պատճենները, իսկ դրանց պատշաճ կատարումը գնահատելու համար` տվյալ պայմանագրի կողմերի հաստատած, պայմանագրի (համաձայնագրի)՝ սահմանված ժամկետում կատարումը հավաստող ակտի (հանձնման-ընդունման արձանագրություն կամ պայմանագրով նախատեսված փաստաթուղթ) պատճենը կամ նախագծի փորձաքննության դրական եզրակացությունը, կամ տվյալ պայմանագրի կատարումն ընդունած կողմի գրավոր հավաստումը՝ պայմանով, որ հայտը ներկայացնելու տարվա և դրան նախորդող </w:t>
      </w:r>
      <w:r w:rsidRPr="00B722AC">
        <w:rPr>
          <w:rFonts w:ascii="GHEA Grapalat" w:eastAsia="Cambria" w:hAnsi="GHEA Grapalat"/>
          <w:color w:val="FF0000"/>
          <w:sz w:val="22"/>
          <w:szCs w:val="22"/>
          <w:lang w:val="hy-AM"/>
        </w:rPr>
        <w:t xml:space="preserve">3 տարիների </w:t>
      </w:r>
      <w:r w:rsidRPr="00B722AC">
        <w:rPr>
          <w:rFonts w:ascii="GHEA Grapalat" w:eastAsia="Cambria" w:hAnsi="GHEA Grapalat"/>
          <w:sz w:val="22"/>
          <w:szCs w:val="22"/>
          <w:lang w:val="hy-AM"/>
        </w:rPr>
        <w:t xml:space="preserve">ընթացքում պատշաճ ձևով իրականացրել է նմանատիպ  առնվազն 3 պայմանագիր, </w:t>
      </w:r>
      <w:r w:rsidR="00FA535E" w:rsidRPr="00B722AC">
        <w:rPr>
          <w:rFonts w:ascii="GHEA Grapalat" w:eastAsia="Cambria" w:hAnsi="GHEA Grapalat"/>
          <w:sz w:val="22"/>
          <w:szCs w:val="22"/>
          <w:lang w:val="hy-AM"/>
        </w:rPr>
        <w:t>որոնցից յուրաքանչյուր չափաբաժնի գումարը չպետք է պակաս լինի 700 000 ՀՀ դրամից</w:t>
      </w:r>
      <w:r w:rsidRPr="00B722AC">
        <w:rPr>
          <w:rFonts w:ascii="GHEA Grapalat" w:eastAsia="Cambria" w:hAnsi="GHEA Grapalat"/>
          <w:sz w:val="22"/>
          <w:szCs w:val="22"/>
          <w:lang w:val="hy-AM"/>
        </w:rPr>
        <w:t>:</w:t>
      </w:r>
    </w:p>
    <w:p w14:paraId="79243CA4" w14:textId="77777777" w:rsidR="00F759C3" w:rsidRPr="00B722AC" w:rsidRDefault="00F759C3" w:rsidP="00F759C3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GHEA Grapalat" w:eastAsia="Cambria" w:hAnsi="GHEA Grapalat" w:cs="Times New Roman"/>
        </w:rPr>
      </w:pPr>
      <w:r w:rsidRPr="00B722AC">
        <w:rPr>
          <w:rFonts w:ascii="GHEA Grapalat" w:eastAsia="Cambria" w:hAnsi="GHEA Grapalat" w:cs="Times New Roman"/>
        </w:rPr>
        <w:t xml:space="preserve">Նմանատիպ նախագծերի իրականացման փորձ (պորտֆոլիո՝ ոչ ավելի քան 20 ՄԲ): Ներկայացնել ընկերության կայքը, սոցիալական ցանցերի ակտիվությունը, հիշատակումներ լրատվամիջոցներից: Ներկայացնել գեղագիտական </w:t>
      </w:r>
      <w:r w:rsidRPr="00B722AC">
        <w:rPr>
          <w:rFonts w:ascii="Cambria Math" w:eastAsia="Cambria" w:hAnsi="Cambria Math" w:cs="Cambria Math"/>
        </w:rPr>
        <w:t>​​</w:t>
      </w:r>
      <w:r w:rsidRPr="00B722AC">
        <w:rPr>
          <w:rFonts w:ascii="GHEA Grapalat" w:eastAsia="Cambria" w:hAnsi="GHEA Grapalat" w:cs="Times New Roman"/>
        </w:rPr>
        <w:t>որակներին և ժամանակակից չափանիշներին համապատասխանող աշխատանքների պորտֆոլիո: Ներկայացումը պետք է պարունակի նախագծերի նկարագրությունը, դրանց նպատակները, մասշտաբները, օգտագործվող տեխնոլոգիաների և իրականացման արդյունքների մասին տեղեկատվությունը:</w:t>
      </w:r>
    </w:p>
    <w:p w14:paraId="7E374DA5" w14:textId="77777777" w:rsidR="00F80D46" w:rsidRPr="00B722AC" w:rsidRDefault="00F80D46" w:rsidP="00F759C3">
      <w:pPr>
        <w:pStyle w:val="NormalWeb"/>
        <w:numPr>
          <w:ilvl w:val="0"/>
          <w:numId w:val="17"/>
        </w:numPr>
        <w:tabs>
          <w:tab w:val="left" w:pos="5562"/>
        </w:tabs>
        <w:ind w:right="-40"/>
        <w:jc w:val="both"/>
        <w:rPr>
          <w:rFonts w:ascii="GHEA Grapalat" w:eastAsia="Cambria" w:hAnsi="GHEA Grapalat"/>
          <w:sz w:val="22"/>
          <w:szCs w:val="22"/>
          <w:lang w:val="hy-AM"/>
        </w:rPr>
      </w:pPr>
      <w:r w:rsidRPr="00B722AC">
        <w:rPr>
          <w:rFonts w:ascii="GHEA Grapalat" w:eastAsia="Cambria" w:hAnsi="GHEA Grapalat"/>
          <w:sz w:val="22"/>
          <w:szCs w:val="22"/>
          <w:lang w:val="hy-AM"/>
        </w:rPr>
        <w:t>Մասնակիցը չպետք է ունենա ժամկետանց հարկային պարտավորություններ</w:t>
      </w:r>
    </w:p>
    <w:p w14:paraId="2AAAACB4" w14:textId="77777777" w:rsidR="00687565" w:rsidRPr="00B722AC" w:rsidRDefault="00687565" w:rsidP="00EC5D6E">
      <w:pPr>
        <w:pStyle w:val="NormalWeb"/>
        <w:jc w:val="both"/>
        <w:rPr>
          <w:rFonts w:ascii="GHEA Grapalat" w:eastAsiaTheme="minorHAnsi" w:hAnsi="GHEA Grapalat" w:cs="Segoe UI"/>
          <w:b/>
          <w:sz w:val="18"/>
          <w:szCs w:val="18"/>
          <w:u w:val="single"/>
          <w:lang w:val="hy-AM"/>
        </w:rPr>
      </w:pPr>
      <w:r w:rsidRPr="00B722AC">
        <w:rPr>
          <w:rFonts w:ascii="GHEA Grapalat" w:eastAsia="Cambria" w:hAnsi="GHEA Grapalat"/>
          <w:b/>
          <w:sz w:val="20"/>
          <w:szCs w:val="20"/>
          <w:lang w:val="hy-AM"/>
        </w:rPr>
        <w:t xml:space="preserve">     </w:t>
      </w:r>
      <w:r w:rsidRPr="00B722AC">
        <w:rPr>
          <w:rFonts w:ascii="GHEA Grapalat" w:eastAsia="Cambria" w:hAnsi="GHEA Grapalat"/>
          <w:b/>
          <w:color w:val="FF0000"/>
          <w:sz w:val="20"/>
          <w:szCs w:val="20"/>
          <w:lang w:val="hy-AM"/>
        </w:rPr>
        <w:t xml:space="preserve">* </w:t>
      </w:r>
      <w:r w:rsidR="00EC5D6E" w:rsidRPr="00B722AC">
        <w:rPr>
          <w:rFonts w:ascii="GHEA Grapalat" w:eastAsia="Cambria" w:hAnsi="GHEA Grapalat"/>
          <w:b/>
          <w:sz w:val="20"/>
          <w:szCs w:val="20"/>
          <w:lang w:val="hy-AM"/>
        </w:rPr>
        <w:t>նմանատիպ է համարվում լիցենզիայի շրջանակներում նախագծանախահաշվային փաստաթղթերի կազմումը՝ հրավերով պահանջվող լիցենզիայի և ներդիրների շրջանակներում 3 տարիների ընթացքում / ավելացված /, որը պետք է ստացած լինի համապատասխան քաղաքաշինական դրական փորձաքննության եզրակացությունը</w:t>
      </w:r>
      <w:r w:rsidRPr="00B722AC">
        <w:rPr>
          <w:rFonts w:ascii="GHEA Grapalat" w:eastAsia="Cambria" w:hAnsi="GHEA Grapalat"/>
          <w:b/>
          <w:sz w:val="20"/>
          <w:szCs w:val="20"/>
          <w:lang w:val="hy-AM"/>
        </w:rPr>
        <w:t>:</w:t>
      </w:r>
    </w:p>
    <w:p w14:paraId="70B02F4F" w14:textId="77777777" w:rsidR="00687565" w:rsidRPr="00B722AC" w:rsidRDefault="00687565" w:rsidP="00687565">
      <w:pPr>
        <w:pStyle w:val="NormalWeb"/>
        <w:spacing w:line="256" w:lineRule="auto"/>
        <w:ind w:left="283" w:firstLine="540"/>
        <w:rPr>
          <w:rFonts w:ascii="GHEA Grapalat" w:hAnsi="GHEA Grapalat" w:cstheme="minorBidi"/>
          <w:b/>
          <w:i/>
          <w:sz w:val="18"/>
          <w:szCs w:val="18"/>
          <w:u w:val="single"/>
          <w:lang w:val="hy-AM"/>
        </w:rPr>
      </w:pPr>
      <w:r w:rsidRPr="00B722AC">
        <w:rPr>
          <w:rFonts w:ascii="GHEA Grapalat" w:hAnsi="GHEA Grapalat" w:cstheme="minorBidi"/>
          <w:b/>
          <w:i/>
          <w:u w:val="single"/>
          <w:lang w:val="hy-AM"/>
        </w:rPr>
        <w:t>Լիցենզիա և լիցենզիայի ներդիր</w:t>
      </w:r>
    </w:p>
    <w:p w14:paraId="3213D333" w14:textId="77777777" w:rsidR="00687565" w:rsidRPr="00B722AC" w:rsidRDefault="00687565" w:rsidP="0068756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es-ES"/>
        </w:rPr>
      </w:pPr>
      <w:proofErr w:type="spellStart"/>
      <w:r w:rsidRPr="00B722AC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B722AC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722AC">
        <w:rPr>
          <w:rFonts w:ascii="GHEA Grapalat" w:hAnsi="GHEA Grapalat" w:cs="Sylfaen"/>
          <w:sz w:val="20"/>
          <w:lang w:val="es-ES"/>
        </w:rPr>
        <w:t>հայտով</w:t>
      </w:r>
      <w:proofErr w:type="spellEnd"/>
      <w:r w:rsidRPr="00B722AC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722AC">
        <w:rPr>
          <w:rFonts w:ascii="GHEA Grapalat" w:hAnsi="GHEA Grapalat" w:cs="Sylfaen"/>
          <w:sz w:val="20"/>
          <w:lang w:val="es-ES"/>
        </w:rPr>
        <w:t>ներկայացնում</w:t>
      </w:r>
      <w:proofErr w:type="spellEnd"/>
      <w:r w:rsidRPr="00B722AC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B722AC">
        <w:rPr>
          <w:rFonts w:ascii="GHEA Grapalat" w:hAnsi="GHEA Grapalat" w:cs="Sylfaen"/>
          <w:sz w:val="20"/>
          <w:lang w:val="es-ES"/>
        </w:rPr>
        <w:t>հետևյալ</w:t>
      </w:r>
      <w:proofErr w:type="spellEnd"/>
      <w:r w:rsidRPr="00B722AC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722AC">
        <w:rPr>
          <w:rFonts w:ascii="GHEA Grapalat" w:hAnsi="GHEA Grapalat" w:cs="Sylfaen"/>
          <w:sz w:val="20"/>
          <w:lang w:val="es-ES"/>
        </w:rPr>
        <w:t>լիցենզիան</w:t>
      </w:r>
      <w:proofErr w:type="spellEnd"/>
      <w:r w:rsidRPr="00B722AC">
        <w:rPr>
          <w:rFonts w:ascii="GHEA Grapalat" w:hAnsi="GHEA Grapalat" w:cs="Sylfaen"/>
          <w:sz w:val="20"/>
          <w:lang w:val="es-ES"/>
        </w:rPr>
        <w:t xml:space="preserve"> և </w:t>
      </w:r>
      <w:proofErr w:type="spellStart"/>
      <w:r w:rsidRPr="00B722AC">
        <w:rPr>
          <w:rFonts w:ascii="GHEA Grapalat" w:hAnsi="GHEA Grapalat" w:cs="Sylfaen"/>
          <w:sz w:val="20"/>
          <w:lang w:val="es-ES"/>
        </w:rPr>
        <w:t>ներդիրները</w:t>
      </w:r>
      <w:proofErr w:type="spellEnd"/>
    </w:p>
    <w:p w14:paraId="3D9A1BC7" w14:textId="77777777" w:rsidR="00687565" w:rsidRPr="00B722AC" w:rsidRDefault="00687565" w:rsidP="00687565">
      <w:pPr>
        <w:pStyle w:val="norm"/>
        <w:spacing w:line="240" w:lineRule="auto"/>
        <w:ind w:firstLine="540"/>
        <w:rPr>
          <w:rFonts w:ascii="GHEA Grapalat" w:hAnsi="GHEA Grapalat" w:cs="Sylfaen"/>
          <w:szCs w:val="22"/>
          <w:lang w:val="es-ES"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8275"/>
      </w:tblGrid>
      <w:tr w:rsidR="00687565" w:rsidRPr="00B722AC" w14:paraId="155F57AD" w14:textId="77777777" w:rsidTr="008B3757">
        <w:trPr>
          <w:trHeight w:val="287"/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695F" w14:textId="77777777" w:rsidR="00687565" w:rsidRPr="00B722AC" w:rsidRDefault="00687565">
            <w:pPr>
              <w:spacing w:after="0"/>
              <w:rPr>
                <w:rFonts w:ascii="GHEA Grapalat" w:hAnsi="GHEA Grapalat" w:cs="Sylfaen"/>
                <w:lang w:val="fr-FR"/>
              </w:rPr>
            </w:pPr>
            <w:r w:rsidRPr="00B722AC">
              <w:rPr>
                <w:rFonts w:ascii="GHEA Grapalat" w:hAnsi="GHEA Grapalat" w:cs="Sylfaen"/>
                <w:b/>
                <w:lang w:val="fr-FR"/>
              </w:rPr>
              <w:t>ԼԻՑԵՆԶԻԱ</w:t>
            </w:r>
          </w:p>
        </w:tc>
      </w:tr>
      <w:tr w:rsidR="00687565" w:rsidRPr="00B722AC" w14:paraId="4A89F335" w14:textId="77777777" w:rsidTr="008B3757">
        <w:trPr>
          <w:trHeight w:val="773"/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4C7C" w14:textId="77777777" w:rsidR="00687565" w:rsidRPr="00B722AC" w:rsidRDefault="00882B03" w:rsidP="008B3757">
            <w:pPr>
              <w:spacing w:after="0"/>
              <w:jc w:val="both"/>
              <w:rPr>
                <w:rFonts w:ascii="Cambria Math" w:hAnsi="Cambria Math"/>
                <w:b/>
                <w:color w:val="000000"/>
                <w:shd w:val="clear" w:color="auto" w:fill="FFFFFF"/>
              </w:rPr>
            </w:pPr>
            <w:r w:rsidRPr="00B722AC">
              <w:rPr>
                <w:rFonts w:ascii="GHEA Grapalat" w:hAnsi="GHEA Grapalat" w:cs="Sylfaen"/>
                <w:b/>
              </w:rPr>
              <w:t xml:space="preserve">ՀՀ կառավարության 30 նոյեմբերի 2023 թվականի N 2106-Ն որոշման հիման վրա տրվող </w:t>
            </w:r>
            <w:r w:rsidR="0059313F" w:rsidRPr="00B722AC">
              <w:rPr>
                <w:rFonts w:ascii="GHEA Grapalat" w:hAnsi="GHEA Grapalat" w:cs="Sylfaen"/>
                <w:b/>
              </w:rPr>
              <w:t xml:space="preserve">«Քաղաքաշինական փաստաթղթերի կազմում՝ բացառությամբ կոնստրուկտորական և ճարտարապետական մասերի» </w:t>
            </w:r>
            <w:r w:rsidRPr="00B722AC">
              <w:rPr>
                <w:rFonts w:ascii="GHEA Grapalat" w:hAnsi="GHEA Grapalat" w:cs="Sylfaen"/>
                <w:b/>
              </w:rPr>
              <w:t xml:space="preserve">1-ին դասի լիցինզիա  </w:t>
            </w:r>
          </w:p>
        </w:tc>
      </w:tr>
      <w:tr w:rsidR="004240E1" w:rsidRPr="00B722AC" w14:paraId="35B2FAA8" w14:textId="77777777" w:rsidTr="008B3757">
        <w:trPr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101" w14:textId="77777777" w:rsidR="004240E1" w:rsidRPr="00B722AC" w:rsidRDefault="004240E1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722AC">
              <w:rPr>
                <w:rFonts w:ascii="GHEA Grapalat" w:hAnsi="GHEA Grapalat"/>
                <w:b/>
                <w:color w:val="000000"/>
                <w:shd w:val="clear" w:color="auto" w:fill="FFFFFF"/>
              </w:rPr>
              <w:t>ԼԻՑԵՆԶԻԱՅԻ</w:t>
            </w:r>
            <w:r w:rsidRPr="00B722AC">
              <w:rPr>
                <w:rFonts w:ascii="GHEA Grapalat" w:hAnsi="GHEA Grapalat"/>
                <w:b/>
                <w:color w:val="000000"/>
                <w:shd w:val="clear" w:color="auto" w:fill="FFFFFF"/>
                <w:lang w:val="fr-FR"/>
              </w:rPr>
              <w:t xml:space="preserve">  </w:t>
            </w:r>
            <w:r w:rsidRPr="00B722AC">
              <w:rPr>
                <w:rFonts w:ascii="GHEA Grapalat" w:hAnsi="GHEA Grapalat"/>
                <w:b/>
                <w:color w:val="000000"/>
                <w:shd w:val="clear" w:color="auto" w:fill="FFFFFF"/>
              </w:rPr>
              <w:t>ՆԵՐԴԻՐՆԵՐ</w:t>
            </w:r>
          </w:p>
        </w:tc>
      </w:tr>
      <w:tr w:rsidR="00687565" w:rsidRPr="00B722AC" w14:paraId="3A7857C1" w14:textId="77777777" w:rsidTr="008B3757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9F6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B722AC">
              <w:rPr>
                <w:rFonts w:ascii="GHEA Grapalat" w:hAnsi="GHEA Grapalat" w:cs="Sylfaen"/>
                <w:sz w:val="20"/>
                <w:szCs w:val="20"/>
                <w:lang w:val="fr-FR"/>
              </w:rPr>
              <w:t>05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AE6B" w14:textId="77777777" w:rsidR="00687565" w:rsidRPr="00B722AC" w:rsidRDefault="00687565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</w:pP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էլեկտրամատակարարում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(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էլեկտրամատակարարման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,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էլեկտրալուսավորման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ներքին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արտաքին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ցանցեր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,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էլեկտրամատակարարման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համակարգեր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,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ֆոտովոլտային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հողմաէներգետիկ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կայաններ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>)</w:t>
            </w:r>
          </w:p>
          <w:p w14:paraId="6A3626B8" w14:textId="77777777" w:rsidR="00AE5FFF" w:rsidRPr="00B722AC" w:rsidRDefault="00AE5FF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  <w:tr w:rsidR="00687565" w:rsidRPr="00B722AC" w14:paraId="5D3F0BBD" w14:textId="77777777" w:rsidTr="008B3757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6B12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B722AC">
              <w:rPr>
                <w:rFonts w:ascii="GHEA Grapalat" w:hAnsi="GHEA Grapalat" w:cs="Sylfaen"/>
                <w:sz w:val="20"/>
                <w:szCs w:val="20"/>
                <w:lang w:val="fr-FR"/>
              </w:rPr>
              <w:t>06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50DA" w14:textId="77777777" w:rsidR="00687565" w:rsidRPr="00B722AC" w:rsidRDefault="00687565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</w:pP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ջերմագազամատակարարում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օդափոխություն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(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օդափոխության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,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ջեռուցման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օդի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լավորակման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համակարգեր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,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ջերմամատակարարման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գազամատակարարման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 xml:space="preserve"> 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համակարգեր</w:t>
            </w: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fr-FR"/>
              </w:rPr>
              <w:t>)</w:t>
            </w:r>
          </w:p>
          <w:p w14:paraId="7A45A7B0" w14:textId="77777777" w:rsidR="00AE5FFF" w:rsidRPr="00B722AC" w:rsidRDefault="00AE5FF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  <w:tr w:rsidR="00687565" w:rsidRPr="00B722AC" w14:paraId="2D1AEE3F" w14:textId="77777777" w:rsidTr="008B3757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34CA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22AC">
              <w:rPr>
                <w:rFonts w:ascii="GHEA Grapalat" w:hAnsi="GHEA Grapalat" w:cs="Sylfaen"/>
                <w:sz w:val="20"/>
                <w:szCs w:val="20"/>
              </w:rPr>
              <w:lastRenderedPageBreak/>
              <w:t>08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0F24" w14:textId="77777777" w:rsidR="00687565" w:rsidRPr="00B722AC" w:rsidRDefault="00687565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ջրամատակարարում և ջրահեռացում (ջրամատակարարման և ջրահեռացման ներքին և արտաքին ցանցեր, հիդրոմելորացիա)</w:t>
            </w:r>
          </w:p>
          <w:p w14:paraId="50717ED1" w14:textId="77777777" w:rsidR="00AE5FFF" w:rsidRPr="00B722AC" w:rsidRDefault="00AE5FFF">
            <w:pPr>
              <w:spacing w:after="0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  <w:tr w:rsidR="00687565" w:rsidRPr="00B722AC" w14:paraId="11D842A4" w14:textId="77777777" w:rsidTr="008B3757">
        <w:trPr>
          <w:trHeight w:val="525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A3F3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722AC">
              <w:rPr>
                <w:rFonts w:ascii="GHEA Grapalat" w:hAnsi="GHEA Grapalat" w:cs="Sylfaen"/>
                <w:sz w:val="20"/>
                <w:szCs w:val="20"/>
              </w:rPr>
              <w:t>10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A2E8" w14:textId="77777777" w:rsidR="00687565" w:rsidRPr="00B722AC" w:rsidRDefault="006875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կապի համակարգեր (հեռահաղորդակցության և ազդանշանային համակարգեր,</w:t>
            </w:r>
          </w:p>
          <w:p w14:paraId="1E1E5B0D" w14:textId="77777777" w:rsidR="00687565" w:rsidRPr="00B722AC" w:rsidRDefault="006875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722A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հաղորդակներ, ընդունիչներ, անտենաներ, ուժեղարարներ)</w:t>
            </w:r>
          </w:p>
          <w:p w14:paraId="0D97C11E" w14:textId="77777777" w:rsidR="00AE5FFF" w:rsidRPr="00B722AC" w:rsidRDefault="00AE5FFF">
            <w:pPr>
              <w:spacing w:after="0" w:line="240" w:lineRule="auto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</w:tbl>
    <w:p w14:paraId="30813D89" w14:textId="77777777" w:rsidR="00687565" w:rsidRPr="00B722AC" w:rsidRDefault="00687565" w:rsidP="00687565">
      <w:pPr>
        <w:pStyle w:val="NormalWeb"/>
        <w:spacing w:line="276" w:lineRule="auto"/>
        <w:ind w:left="360" w:right="-220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B722AC">
        <w:rPr>
          <w:rFonts w:ascii="GHEA Grapalat" w:hAnsi="GHEA Grapalat"/>
          <w:b/>
          <w:sz w:val="20"/>
          <w:szCs w:val="20"/>
          <w:lang w:val="hy-AM"/>
        </w:rPr>
        <w:t>!!!</w:t>
      </w:r>
      <w:r w:rsidRPr="00B722AC">
        <w:rPr>
          <w:rFonts w:ascii="GHEA Grapalat" w:hAnsi="GHEA Grapalat"/>
          <w:b/>
          <w:i/>
          <w:sz w:val="20"/>
          <w:szCs w:val="20"/>
          <w:lang w:val="hy-AM"/>
        </w:rPr>
        <w:t xml:space="preserve"> Արտոնագրերի, լիցենզիա</w:t>
      </w:r>
      <w:r w:rsidR="00FA535E">
        <w:rPr>
          <w:rFonts w:ascii="GHEA Grapalat" w:hAnsi="GHEA Grapalat"/>
          <w:b/>
          <w:i/>
          <w:sz w:val="20"/>
          <w:szCs w:val="20"/>
          <w:lang w:val="hy-AM"/>
        </w:rPr>
        <w:t>յ</w:t>
      </w:r>
      <w:r w:rsidRPr="00B722AC">
        <w:rPr>
          <w:rFonts w:ascii="GHEA Grapalat" w:hAnsi="GHEA Grapalat"/>
          <w:b/>
          <w:i/>
          <w:sz w:val="20"/>
          <w:szCs w:val="20"/>
          <w:lang w:val="hy-AM"/>
        </w:rPr>
        <w:t>ի կամ դրա ներդիրներից որևէ մեկի բացակայության դեպքում մասնակցի հայտը գնահատվում է անբավարար և մերժվում է:</w:t>
      </w:r>
    </w:p>
    <w:p w14:paraId="69226DD5" w14:textId="77777777" w:rsidR="009A1304" w:rsidRPr="00B722AC" w:rsidRDefault="009A1304" w:rsidP="00687565">
      <w:pPr>
        <w:spacing w:after="0"/>
        <w:rPr>
          <w:rFonts w:ascii="GHEA Grapalat" w:hAnsi="GHEA Grapalat"/>
          <w:b/>
          <w:u w:val="single"/>
        </w:rPr>
      </w:pPr>
    </w:p>
    <w:p w14:paraId="68DC8601" w14:textId="77777777" w:rsidR="00687565" w:rsidRPr="00B722AC" w:rsidRDefault="00687565" w:rsidP="00687565">
      <w:pPr>
        <w:spacing w:after="0"/>
        <w:rPr>
          <w:rFonts w:ascii="GHEA Grapalat" w:hAnsi="GHEA Grapalat"/>
          <w:b/>
          <w:u w:val="single"/>
        </w:rPr>
      </w:pPr>
      <w:r w:rsidRPr="00B722AC">
        <w:rPr>
          <w:rFonts w:ascii="GHEA Grapalat" w:hAnsi="GHEA Grapalat"/>
          <w:b/>
          <w:u w:val="single"/>
        </w:rPr>
        <w:t>Աշխատակազմ (ՏԱ)</w:t>
      </w:r>
    </w:p>
    <w:p w14:paraId="6F0DB757" w14:textId="77777777" w:rsidR="00687565" w:rsidRPr="00B722AC" w:rsidRDefault="00687565" w:rsidP="00687565">
      <w:pPr>
        <w:spacing w:after="0"/>
        <w:ind w:right="-316"/>
        <w:rPr>
          <w:rFonts w:ascii="GHEA Grapalat" w:hAnsi="GHEA Grapalat"/>
          <w:b/>
          <w:sz w:val="18"/>
          <w:szCs w:val="18"/>
          <w:u w:val="single"/>
        </w:rPr>
      </w:pPr>
      <w:r w:rsidRPr="00B722AC">
        <w:rPr>
          <w:rFonts w:ascii="GHEA Grapalat" w:hAnsi="GHEA Grapalat"/>
          <w:b/>
          <w:u w:val="single"/>
        </w:rPr>
        <w:t xml:space="preserve">Պայմանագրի կատարման համար պահանջվում են հետևյալ աշխատանքային ռեսուրսները </w:t>
      </w:r>
    </w:p>
    <w:p w14:paraId="7C3F82C8" w14:textId="77777777" w:rsidR="00687565" w:rsidRPr="00B722AC" w:rsidRDefault="00687565" w:rsidP="00687565">
      <w:pPr>
        <w:spacing w:after="0"/>
        <w:ind w:right="414"/>
        <w:jc w:val="right"/>
        <w:rPr>
          <w:rFonts w:ascii="GHEA Grapalat" w:hAnsi="GHEA Grapalat" w:cs="Sylfaen"/>
          <w:b/>
          <w:sz w:val="20"/>
        </w:rPr>
      </w:pPr>
      <w:r w:rsidRPr="00B722AC">
        <w:rPr>
          <w:rFonts w:ascii="GHEA Grapalat" w:hAnsi="GHEA Grapalat" w:cs="Sylfaen"/>
          <w:b/>
          <w:sz w:val="20"/>
        </w:rPr>
        <w:t xml:space="preserve">    </w:t>
      </w:r>
    </w:p>
    <w:p w14:paraId="2B892E5D" w14:textId="77777777" w:rsidR="00687565" w:rsidRPr="00B722AC" w:rsidRDefault="00687565" w:rsidP="00687565">
      <w:pPr>
        <w:spacing w:after="0"/>
        <w:ind w:right="414"/>
        <w:jc w:val="right"/>
        <w:rPr>
          <w:rFonts w:ascii="GHEA Grapalat" w:hAnsi="GHEA Grapalat" w:cs="Sylfaen"/>
          <w:b/>
          <w:sz w:val="20"/>
        </w:rPr>
      </w:pPr>
      <w:r w:rsidRPr="00B722AC">
        <w:rPr>
          <w:rFonts w:ascii="GHEA Grapalat" w:hAnsi="GHEA Grapalat" w:cs="Sylfaen"/>
          <w:b/>
          <w:sz w:val="20"/>
        </w:rPr>
        <w:t xml:space="preserve">      Աղյուսակ N 1</w:t>
      </w:r>
    </w:p>
    <w:tbl>
      <w:tblPr>
        <w:tblW w:w="10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250"/>
        <w:gridCol w:w="1350"/>
        <w:gridCol w:w="3240"/>
        <w:gridCol w:w="2970"/>
      </w:tblGrid>
      <w:tr w:rsidR="00687565" w:rsidRPr="00B722AC" w14:paraId="504B7638" w14:textId="77777777" w:rsidTr="00C23ACC">
        <w:trPr>
          <w:trHeight w:val="22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8C47B6E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4BFF60A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Մասնագիտական որակավորում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34EB79F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Հիմնական աշխատա կազմի նվազագույն  թվաքանակ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DE72E5F" w14:textId="77777777" w:rsidR="00687565" w:rsidRPr="00B722AC" w:rsidRDefault="004240E1" w:rsidP="004240E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«</w:t>
            </w:r>
            <w:r w:rsidR="00687565" w:rsidRPr="00B722AC">
              <w:rPr>
                <w:rFonts w:ascii="GHEA Grapalat" w:hAnsi="GHEA Grapalat"/>
                <w:sz w:val="18"/>
                <w:szCs w:val="18"/>
              </w:rPr>
              <w:t>Ճարտարապետական գործունեության մասին</w:t>
            </w:r>
            <w:r w:rsidRPr="00B722AC">
              <w:rPr>
                <w:rFonts w:ascii="GHEA Grapalat" w:hAnsi="GHEA Grapalat"/>
                <w:sz w:val="18"/>
                <w:szCs w:val="18"/>
              </w:rPr>
              <w:t>»</w:t>
            </w:r>
            <w:r w:rsidR="00687565" w:rsidRPr="00B722AC">
              <w:rPr>
                <w:rFonts w:ascii="GHEA Grapalat" w:hAnsi="GHEA Grapalat"/>
                <w:sz w:val="18"/>
                <w:szCs w:val="18"/>
              </w:rPr>
              <w:t xml:space="preserve"> ՀՀ օրենքի շրջանակներում տրվող արտոնագրեր, որպես մասնագիտական որակավորումը հավաստող և մասնակցի կողմից պարտադիր ներկայացման ենթակա այլ փաստաթղթեր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8EAC3A8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160F95F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Գործունեության ոլորտը և կատարած աշխատանքը</w:t>
            </w:r>
          </w:p>
        </w:tc>
      </w:tr>
      <w:tr w:rsidR="00687565" w:rsidRPr="00B722AC" w14:paraId="679BC35E" w14:textId="77777777" w:rsidTr="00687565">
        <w:trPr>
          <w:trHeight w:val="836"/>
        </w:trPr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0331D5" w14:textId="77777777" w:rsidR="00687565" w:rsidRPr="00B722AC" w:rsidRDefault="00687565">
            <w:pPr>
              <w:spacing w:after="0"/>
              <w:rPr>
                <w:rFonts w:ascii="GHEA Grapalat" w:hAnsi="GHEA Grapalat"/>
              </w:rPr>
            </w:pPr>
            <w:r w:rsidRPr="00B722AC">
              <w:rPr>
                <w:rFonts w:ascii="GHEA Grapalat" w:hAnsi="GHEA Grapalat"/>
              </w:rPr>
              <w:t>Քաղաքաշինական փաստաթղթերի ճարտարապետական և կոնստրուկտորական  բաժինների մշակման համար պահանջվող մասնագետներ</w:t>
            </w:r>
          </w:p>
        </w:tc>
      </w:tr>
      <w:tr w:rsidR="00687565" w:rsidRPr="00B722AC" w14:paraId="43153195" w14:textId="77777777" w:rsidTr="00687565">
        <w:trPr>
          <w:trHeight w:val="14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EB40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722A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EAFD" w14:textId="77777777" w:rsidR="00687565" w:rsidRPr="00B722AC" w:rsidRDefault="006875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b/>
                <w:sz w:val="18"/>
                <w:szCs w:val="18"/>
              </w:rPr>
              <w:t>Ճարտարապետի</w:t>
            </w:r>
            <w:r w:rsidRPr="00B722AC">
              <w:rPr>
                <w:rFonts w:ascii="GHEA Grapalat" w:hAnsi="GHEA Grapalat"/>
                <w:sz w:val="18"/>
                <w:szCs w:val="18"/>
              </w:rPr>
              <w:t xml:space="preserve"> որակավորմամբ բարձրագույն կրթություն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C599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68AE" w14:textId="77777777" w:rsidR="00687565" w:rsidRPr="00B722AC" w:rsidRDefault="006875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Ճարտարապետական ինքնուրույն մասնագիտական գործունեություն իրականացնելու</w:t>
            </w:r>
            <w:r w:rsidRPr="00B722AC">
              <w:rPr>
                <w:rFonts w:ascii="GHEA Grapalat" w:hAnsi="GHEA Grapalat"/>
                <w:b/>
                <w:sz w:val="18"/>
                <w:szCs w:val="18"/>
              </w:rPr>
              <w:t xml:space="preserve"> բարձրագույն դասի &lt;Ա&gt; ենթադասի</w:t>
            </w:r>
            <w:r w:rsidRPr="00B722A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722AC">
              <w:rPr>
                <w:rFonts w:ascii="GHEA Grapalat" w:hAnsi="GHEA Grapalat"/>
                <w:b/>
                <w:sz w:val="18"/>
                <w:szCs w:val="18"/>
              </w:rPr>
              <w:t>արտոնագրի առկայություն</w:t>
            </w:r>
          </w:p>
          <w:p w14:paraId="2E7FBCD8" w14:textId="77777777" w:rsidR="00687565" w:rsidRPr="00B722AC" w:rsidRDefault="00687565">
            <w:pPr>
              <w:spacing w:after="0"/>
              <w:ind w:left="339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7804" w14:textId="77777777" w:rsidR="00687565" w:rsidRPr="00B722AC" w:rsidRDefault="006875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 xml:space="preserve">նմանատիպ քաղաքաշինական փաստաթղթերի ճարտարապետական մասի մշակման աշխատանքների առնվազն </w:t>
            </w:r>
            <w:r w:rsidRPr="00B722AC">
              <w:rPr>
                <w:rFonts w:ascii="GHEA Grapalat" w:hAnsi="GHEA Grapalat"/>
                <w:b/>
                <w:sz w:val="18"/>
                <w:szCs w:val="18"/>
              </w:rPr>
              <w:t>60 ամսվա</w:t>
            </w:r>
            <w:r w:rsidRPr="00B722AC">
              <w:rPr>
                <w:rFonts w:ascii="GHEA Grapalat" w:hAnsi="GHEA Grapalat"/>
                <w:sz w:val="18"/>
                <w:szCs w:val="18"/>
              </w:rPr>
              <w:t xml:space="preserve"> աշխատանքային փորձ</w:t>
            </w:r>
          </w:p>
        </w:tc>
      </w:tr>
      <w:tr w:rsidR="00687565" w:rsidRPr="00B722AC" w14:paraId="4C19EB93" w14:textId="77777777" w:rsidTr="00687565">
        <w:trPr>
          <w:trHeight w:val="1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EBFC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722A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  <w:p w14:paraId="0D38E7A2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F775" w14:textId="77777777" w:rsidR="00687565" w:rsidRPr="00B722AC" w:rsidRDefault="006875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b/>
                <w:sz w:val="18"/>
                <w:szCs w:val="18"/>
              </w:rPr>
              <w:t>Ճարտարագետ-կոնստրուկտորի</w:t>
            </w:r>
            <w:r w:rsidRPr="00B722AC">
              <w:rPr>
                <w:rFonts w:ascii="GHEA Grapalat" w:hAnsi="GHEA Grapalat"/>
                <w:sz w:val="18"/>
                <w:szCs w:val="18"/>
              </w:rPr>
              <w:t xml:space="preserve"> (ԱՔՇ) որակավորմամբ բարձրագույն կրթություն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39E4" w14:textId="77777777" w:rsidR="00687565" w:rsidRPr="00B722AC" w:rsidRDefault="0068756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B95E" w14:textId="77777777" w:rsidR="00687565" w:rsidRPr="00B722AC" w:rsidRDefault="006875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 xml:space="preserve">Ճարտարագետ-կոնստրուկտորի ինքնուրույն մասնագիտական գործունեություն իրականացնելու </w:t>
            </w:r>
            <w:r w:rsidRPr="00B722AC">
              <w:rPr>
                <w:rFonts w:ascii="GHEA Grapalat" w:hAnsi="GHEA Grapalat"/>
                <w:b/>
                <w:sz w:val="18"/>
                <w:szCs w:val="18"/>
              </w:rPr>
              <w:t>բարձրագույն դասի</w:t>
            </w:r>
            <w:r w:rsidRPr="00B722A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722AC">
              <w:rPr>
                <w:rFonts w:ascii="GHEA Grapalat" w:hAnsi="GHEA Grapalat"/>
                <w:b/>
                <w:sz w:val="18"/>
                <w:szCs w:val="18"/>
              </w:rPr>
              <w:t>&lt;Ա1&gt; ենթադասի կամ ավելի բարձր դասի արտոնագրի առկայություն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2750" w14:textId="77777777" w:rsidR="00687565" w:rsidRPr="00B722AC" w:rsidRDefault="0068756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722AC">
              <w:rPr>
                <w:rFonts w:ascii="GHEA Grapalat" w:hAnsi="GHEA Grapalat"/>
                <w:sz w:val="18"/>
                <w:szCs w:val="18"/>
              </w:rPr>
              <w:t xml:space="preserve">քաղաքաշինական փաստաթղթերի կոնստրուկտորական մասի մշակման առնվազն </w:t>
            </w:r>
            <w:r w:rsidRPr="00B722AC">
              <w:rPr>
                <w:rFonts w:ascii="GHEA Grapalat" w:hAnsi="GHEA Grapalat"/>
                <w:b/>
                <w:sz w:val="18"/>
                <w:szCs w:val="18"/>
              </w:rPr>
              <w:t xml:space="preserve">36 ամսվա </w:t>
            </w:r>
            <w:r w:rsidRPr="00B722AC">
              <w:rPr>
                <w:rFonts w:ascii="GHEA Grapalat" w:hAnsi="GHEA Grapalat"/>
                <w:sz w:val="18"/>
                <w:szCs w:val="18"/>
              </w:rPr>
              <w:t>աշխատանքային փորձ</w:t>
            </w:r>
          </w:p>
        </w:tc>
      </w:tr>
      <w:tr w:rsidR="00302DD3" w:rsidRPr="00B722AC" w14:paraId="06C439C8" w14:textId="77777777" w:rsidTr="00687565">
        <w:trPr>
          <w:trHeight w:val="1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322" w14:textId="77777777" w:rsidR="00302DD3" w:rsidRPr="00B722AC" w:rsidRDefault="00302DD3" w:rsidP="00302DD3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52D3" w14:textId="77777777" w:rsidR="00302DD3" w:rsidRPr="00B722AC" w:rsidRDefault="00302DD3" w:rsidP="00302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2AC">
              <w:rPr>
                <w:rFonts w:ascii="Arial" w:hAnsi="Arial" w:cs="Arial"/>
                <w:sz w:val="20"/>
                <w:szCs w:val="20"/>
              </w:rPr>
              <w:t>Շինարարական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մասնագիտությունների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մասով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բարձրագույն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կրթություն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60B0" w14:textId="77777777" w:rsidR="00302DD3" w:rsidRPr="00B722AC" w:rsidRDefault="00302DD3" w:rsidP="00302DD3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B722AC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953" w14:textId="77777777" w:rsidR="00302DD3" w:rsidRPr="00B722AC" w:rsidRDefault="00302DD3" w:rsidP="00302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2AC">
              <w:rPr>
                <w:rFonts w:ascii="Arial" w:hAnsi="Arial" w:cs="Arial"/>
                <w:sz w:val="20"/>
                <w:szCs w:val="20"/>
              </w:rPr>
              <w:t>Գեոդեզիական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աշխատանքների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իրականացման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համար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ստացված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վկայական՝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քարտեզագրողի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B722AC">
              <w:rPr>
                <w:rFonts w:ascii="Arial" w:hAnsi="Arial" w:cs="Arial"/>
                <w:sz w:val="20"/>
                <w:szCs w:val="20"/>
              </w:rPr>
              <w:t>գեոդեզիստի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B722AC">
              <w:rPr>
                <w:rFonts w:ascii="Arial" w:hAnsi="Arial" w:cs="Arial"/>
                <w:sz w:val="20"/>
                <w:szCs w:val="20"/>
              </w:rPr>
              <w:t>չափագրողի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B722AC">
              <w:rPr>
                <w:rFonts w:ascii="Arial" w:hAnsi="Arial" w:cs="Arial"/>
                <w:sz w:val="20"/>
                <w:szCs w:val="20"/>
              </w:rPr>
              <w:t>հաշվառողի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), </w:t>
            </w:r>
            <w:r w:rsidRPr="00B722AC">
              <w:rPr>
                <w:rFonts w:ascii="Arial" w:hAnsi="Arial" w:cs="Arial"/>
                <w:sz w:val="20"/>
                <w:szCs w:val="20"/>
              </w:rPr>
              <w:t>հողաշինարարի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որակավորում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B722AC">
              <w:rPr>
                <w:rFonts w:ascii="Arial" w:hAnsi="Arial" w:cs="Arial"/>
                <w:sz w:val="20"/>
                <w:szCs w:val="20"/>
              </w:rPr>
              <w:t>տրված՝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ՀՀ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անշարժ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գույքի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կադաստրի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կոմիտեի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B722AC">
              <w:rPr>
                <w:rFonts w:ascii="Arial Armenian" w:hAnsi="Arial Armenian"/>
                <w:sz w:val="20"/>
                <w:szCs w:val="20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79BE" w14:textId="77777777" w:rsidR="00302DD3" w:rsidRPr="00B722AC" w:rsidRDefault="00302DD3" w:rsidP="00302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2AC">
              <w:rPr>
                <w:rFonts w:ascii="Arial" w:hAnsi="Arial" w:cs="Arial"/>
                <w:sz w:val="20"/>
                <w:szCs w:val="20"/>
              </w:rPr>
              <w:t>գեոդեզիական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աշխատանքների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իրականացման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առնվազն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3 </w:t>
            </w:r>
            <w:r w:rsidRPr="00B722AC">
              <w:rPr>
                <w:rFonts w:ascii="Arial" w:hAnsi="Arial" w:cs="Arial"/>
                <w:sz w:val="20"/>
                <w:szCs w:val="20"/>
              </w:rPr>
              <w:t>տարվա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աշխատանքային</w:t>
            </w:r>
            <w:r w:rsidRPr="00B722AC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B722AC">
              <w:rPr>
                <w:rFonts w:ascii="Arial" w:hAnsi="Arial" w:cs="Arial"/>
                <w:sz w:val="20"/>
                <w:szCs w:val="20"/>
              </w:rPr>
              <w:t>փորձ</w:t>
            </w:r>
          </w:p>
        </w:tc>
      </w:tr>
    </w:tbl>
    <w:p w14:paraId="30E95346" w14:textId="77777777" w:rsidR="004240E1" w:rsidRPr="00B722AC" w:rsidRDefault="004240E1" w:rsidP="00687565">
      <w:pPr>
        <w:spacing w:after="0"/>
        <w:jc w:val="right"/>
        <w:rPr>
          <w:rFonts w:ascii="GHEA Grapalat" w:hAnsi="GHEA Grapalat" w:cs="Sylfaen"/>
          <w:b/>
          <w:color w:val="000000"/>
          <w:sz w:val="20"/>
          <w:szCs w:val="20"/>
        </w:rPr>
      </w:pPr>
    </w:p>
    <w:p w14:paraId="022C5EF4" w14:textId="77777777" w:rsidR="00687565" w:rsidRPr="00B722AC" w:rsidRDefault="00687565" w:rsidP="00687565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 xml:space="preserve">Հայտով ներկայացված </w:t>
      </w:r>
      <w:r w:rsidRPr="00B722AC">
        <w:rPr>
          <w:rFonts w:ascii="GHEA Grapalat" w:hAnsi="GHEA Grapalat"/>
          <w:b/>
          <w:sz w:val="20"/>
          <w:szCs w:val="20"/>
        </w:rPr>
        <w:t>բոլոր մասնագետների մասով պետք է կցվեն նաև</w:t>
      </w:r>
      <w:r w:rsidRPr="00B722AC">
        <w:rPr>
          <w:rFonts w:ascii="GHEA Grapalat" w:hAnsi="GHEA Grapalat"/>
          <w:sz w:val="20"/>
          <w:szCs w:val="20"/>
        </w:rPr>
        <w:t xml:space="preserve"> </w:t>
      </w:r>
    </w:p>
    <w:p w14:paraId="7B4364CB" w14:textId="77777777" w:rsidR="00687565" w:rsidRPr="00B722AC" w:rsidRDefault="00687565" w:rsidP="00687565">
      <w:pPr>
        <w:pStyle w:val="ListParagraph"/>
        <w:numPr>
          <w:ilvl w:val="0"/>
          <w:numId w:val="14"/>
        </w:numPr>
        <w:spacing w:after="200" w:line="240" w:lineRule="auto"/>
        <w:ind w:left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>վերջիններիս գրավոր համաձայնությունները գնման առարկա հանդիսացող ծառայությունները մատուցելու վերաբերյալ,</w:t>
      </w:r>
    </w:p>
    <w:p w14:paraId="637EBBC1" w14:textId="77777777" w:rsidR="00687565" w:rsidRPr="00B722AC" w:rsidRDefault="00687565" w:rsidP="00687565">
      <w:pPr>
        <w:pStyle w:val="ListParagraph"/>
        <w:numPr>
          <w:ilvl w:val="0"/>
          <w:numId w:val="14"/>
        </w:numPr>
        <w:spacing w:after="200" w:line="240" w:lineRule="auto"/>
        <w:ind w:left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>որակավորումը հավաստող փաստաթղթեր՝ ԲՈՒՀ–ի կողմից շնորհված դիպլոմ, համապատասխան լիազորված մարմինների կողմից` հավաստագրեր, լիցենզիաներ, արտոնագրերը,</w:t>
      </w:r>
    </w:p>
    <w:p w14:paraId="0FF5BD33" w14:textId="77777777" w:rsidR="00687565" w:rsidRPr="00B722AC" w:rsidRDefault="00687565" w:rsidP="00687565">
      <w:pPr>
        <w:pStyle w:val="ListParagraph"/>
        <w:numPr>
          <w:ilvl w:val="0"/>
          <w:numId w:val="15"/>
        </w:numPr>
        <w:tabs>
          <w:tab w:val="left" w:pos="720"/>
        </w:tabs>
        <w:spacing w:after="200" w:line="240" w:lineRule="auto"/>
        <w:ind w:hanging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lastRenderedPageBreak/>
        <w:t>CV</w:t>
      </w:r>
      <w:r w:rsidRPr="00B722AC">
        <w:rPr>
          <w:rFonts w:ascii="GHEA Grapalat" w:hAnsi="GHEA Grapalat"/>
          <w:sz w:val="20"/>
          <w:szCs w:val="20"/>
          <w:lang w:val="en-US"/>
        </w:rPr>
        <w:t xml:space="preserve">  - </w:t>
      </w:r>
      <w:r w:rsidRPr="00B722AC">
        <w:rPr>
          <w:rFonts w:ascii="GHEA Grapalat" w:hAnsi="GHEA Grapalat"/>
          <w:sz w:val="20"/>
          <w:szCs w:val="20"/>
        </w:rPr>
        <w:t>սյունակներով առանձնացնելով</w:t>
      </w:r>
    </w:p>
    <w:p w14:paraId="6167F816" w14:textId="77777777" w:rsidR="00687565" w:rsidRPr="00B722AC" w:rsidRDefault="00687565" w:rsidP="00687565">
      <w:pPr>
        <w:pStyle w:val="ListParagraph"/>
        <w:numPr>
          <w:ilvl w:val="0"/>
          <w:numId w:val="16"/>
        </w:numPr>
        <w:spacing w:after="200" w:line="276" w:lineRule="auto"/>
        <w:ind w:left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 xml:space="preserve">մասնագետի անուն ազգանունը, </w:t>
      </w:r>
    </w:p>
    <w:p w14:paraId="6CA5446C" w14:textId="77777777" w:rsidR="00687565" w:rsidRPr="00B722AC" w:rsidRDefault="00687565" w:rsidP="00687565">
      <w:pPr>
        <w:pStyle w:val="ListParagraph"/>
        <w:numPr>
          <w:ilvl w:val="0"/>
          <w:numId w:val="16"/>
        </w:numPr>
        <w:spacing w:after="200" w:line="276" w:lineRule="auto"/>
        <w:ind w:left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 xml:space="preserve">հրավերով պահանջվող մասնագիտական որակավորումը, </w:t>
      </w:r>
    </w:p>
    <w:p w14:paraId="1B3EDAAC" w14:textId="77777777" w:rsidR="00687565" w:rsidRPr="00B722AC" w:rsidRDefault="00687565" w:rsidP="00687565">
      <w:pPr>
        <w:pStyle w:val="ListParagraph"/>
        <w:numPr>
          <w:ilvl w:val="0"/>
          <w:numId w:val="16"/>
        </w:numPr>
        <w:spacing w:after="200" w:line="276" w:lineRule="auto"/>
        <w:ind w:left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>հրավերով պահանջվող մասնագիտական փորձառությունը (բացվածքը պետք է ներկայացվի ոչ միայն տարիներով, այլ նաև ամիսներով),</w:t>
      </w:r>
    </w:p>
    <w:p w14:paraId="5557C0A4" w14:textId="77777777" w:rsidR="00687565" w:rsidRPr="00B722AC" w:rsidRDefault="00687565" w:rsidP="00687565">
      <w:pPr>
        <w:pStyle w:val="ListParagraph"/>
        <w:numPr>
          <w:ilvl w:val="0"/>
          <w:numId w:val="16"/>
        </w:numPr>
        <w:spacing w:after="200" w:line="276" w:lineRule="auto"/>
        <w:ind w:left="720"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 xml:space="preserve">մասնագետի կողմից նախագծման բնագավառում առանձին օբյեկտների մասով մատուցված ծառայության մասին տեղեկատվությունը` </w:t>
      </w:r>
      <w:r w:rsidRPr="00B722AC">
        <w:rPr>
          <w:rFonts w:ascii="GHEA Grapalat" w:hAnsi="GHEA Grapalat"/>
          <w:b/>
          <w:sz w:val="20"/>
          <w:szCs w:val="20"/>
        </w:rPr>
        <w:t>պարտադիր նշելով տվյալ օբյեկտների համար ցուցա</w:t>
      </w:r>
      <w:r w:rsidR="00FA535E">
        <w:rPr>
          <w:rFonts w:ascii="GHEA Grapalat" w:hAnsi="GHEA Grapalat"/>
          <w:b/>
          <w:sz w:val="20"/>
          <w:szCs w:val="20"/>
        </w:rPr>
        <w:t>ն</w:t>
      </w:r>
      <w:r w:rsidRPr="00B722AC">
        <w:rPr>
          <w:rFonts w:ascii="GHEA Grapalat" w:hAnsi="GHEA Grapalat"/>
          <w:b/>
          <w:sz w:val="20"/>
          <w:szCs w:val="20"/>
        </w:rPr>
        <w:t>իշներ (հզորություններ) և նախագծված օբյեկտի թողարկման ամսաթիվը:</w:t>
      </w:r>
    </w:p>
    <w:p w14:paraId="22862A59" w14:textId="77777777" w:rsidR="00687565" w:rsidRPr="00B722AC" w:rsidRDefault="00687565" w:rsidP="00687565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>Եթե ներկայացված մասնագետներից որևէ մեկի մասով հայտը գնահատվում է սահմանված նվազագույն շեմից ցածր կամ անբավարար ապա հայտն ամբողջությամբ մերժվում է:</w:t>
      </w:r>
    </w:p>
    <w:p w14:paraId="101358D9" w14:textId="77777777" w:rsidR="00687565" w:rsidRDefault="00687565" w:rsidP="00687565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  <w:r w:rsidRPr="00B722AC">
        <w:rPr>
          <w:rFonts w:ascii="GHEA Grapalat" w:hAnsi="GHEA Grapalat"/>
          <w:sz w:val="20"/>
          <w:szCs w:val="20"/>
        </w:rPr>
        <w:t>Համապատասխան մասնագիտացումներով պահանջվող աշխատանքային ռեսուրսները չեն համարվում համափոխարինելի և դրանցից որևէ մեկի բացակայությամբ, նվազագույն պահանջները չբավարարելու դեպքում հայտը գնահատվում է անբավարար։</w:t>
      </w:r>
    </w:p>
    <w:p w14:paraId="51443F5E" w14:textId="77777777" w:rsidR="00733CA6" w:rsidRDefault="00733CA6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423FDE60" w14:textId="77777777" w:rsidR="00733CA6" w:rsidRDefault="00733CA6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511BAEB8" w14:textId="77777777" w:rsidR="00733CA6" w:rsidRPr="00F80781" w:rsidRDefault="00733CA6" w:rsidP="00733CA6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19"/>
          <w:szCs w:val="19"/>
          <w:lang w:val="hy-AM"/>
        </w:rPr>
      </w:pPr>
    </w:p>
    <w:p w14:paraId="2742F1ED" w14:textId="77777777" w:rsidR="00733CA6" w:rsidRDefault="00733CA6" w:rsidP="00733CA6">
      <w:pPr>
        <w:ind w:left="426" w:firstLine="283"/>
        <w:rPr>
          <w:rFonts w:ascii="GHEA Grapalat" w:eastAsia="Calibri" w:hAnsi="GHEA Grapalat" w:cs="Times New Roman"/>
          <w:b/>
          <w:sz w:val="24"/>
          <w:szCs w:val="24"/>
        </w:rPr>
      </w:pPr>
    </w:p>
    <w:p w14:paraId="4E47DDE6" w14:textId="29D6F863" w:rsidR="00733CA6" w:rsidRDefault="00733CA6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3703B453" w14:textId="24299D22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6B7DF80B" w14:textId="5AA19DE7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053393F1" w14:textId="26BF430B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127BC335" w14:textId="30FC834C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6245D98B" w14:textId="2CB788A8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180262BC" w14:textId="2E9287A3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466A3AAD" w14:textId="7459DD1B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368441FB" w14:textId="0AE406B0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68E152DF" w14:textId="2735130C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3A288BA0" w14:textId="408151EA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3C306137" w14:textId="270E4157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68ED6F95" w14:textId="77DEA42E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334D7EFC" w14:textId="3F0D5034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7CCABFBE" w14:textId="092AC899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495E50B3" w14:textId="424AC8EE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4A0B2D80" w14:textId="29DD5594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2B28CC95" w14:textId="573D4459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6473EA77" w14:textId="4DF6B2CB" w:rsidR="00A26E6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p w14:paraId="2A2B43F4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587D1D0A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0DF35954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38B35FCC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40168356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71FE2542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10D72867" w14:textId="77777777" w:rsidR="0003093F" w:rsidRDefault="0003093F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489AD46A" w14:textId="77777777" w:rsidR="002A725C" w:rsidRDefault="002A725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35477F57" w14:textId="77777777" w:rsidR="002A725C" w:rsidRDefault="002A725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28EC62CC" w14:textId="77777777" w:rsidR="002A725C" w:rsidRDefault="002A725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2C343656" w14:textId="77777777" w:rsidR="002A725C" w:rsidRDefault="002A725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</w:p>
    <w:p w14:paraId="6C89A0F6" w14:textId="0F96EDFA" w:rsidR="00A26E6C" w:rsidRDefault="00A26E6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  <w:r>
        <w:rPr>
          <w:rFonts w:ascii="GHEA Grapalat" w:eastAsia="Calibri" w:hAnsi="GHEA Grapalat" w:cs="Sylfaen"/>
          <w:b/>
          <w:i/>
          <w:color w:val="000000"/>
        </w:rPr>
        <w:t>ПОДТВЕРЖДАЮ</w:t>
      </w:r>
    </w:p>
    <w:p w14:paraId="76F0FFE4" w14:textId="77777777" w:rsidR="00A26E6C" w:rsidRDefault="00A26E6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  <w:lang w:val="ru-RU"/>
        </w:rPr>
      </w:pPr>
      <w:r>
        <w:rPr>
          <w:rFonts w:ascii="GHEA Grapalat" w:eastAsia="Calibri" w:hAnsi="GHEA Grapalat" w:cs="Sylfaen"/>
          <w:b/>
          <w:i/>
          <w:color w:val="000000"/>
        </w:rPr>
        <w:t>АДМИНИСТРА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 xml:space="preserve">ЦИЯ АППАРАТА </w:t>
      </w:r>
      <w:r>
        <w:rPr>
          <w:rFonts w:ascii="GHEA Grapalat" w:eastAsia="Calibri" w:hAnsi="GHEA Grapalat" w:cs="Sylfaen"/>
          <w:b/>
          <w:i/>
          <w:color w:val="000000"/>
        </w:rPr>
        <w:t>РУКОВОДИТЕЛ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>Я</w:t>
      </w:r>
      <w:r>
        <w:rPr>
          <w:rFonts w:ascii="GHEA Grapalat" w:eastAsia="Calibri" w:hAnsi="GHEA Grapalat" w:cs="Sylfaen"/>
          <w:b/>
          <w:i/>
          <w:color w:val="000000"/>
        </w:rPr>
        <w:t xml:space="preserve"> 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>ЦЕНТРАЛЬНОГО</w:t>
      </w:r>
      <w:r>
        <w:rPr>
          <w:rFonts w:ascii="GHEA Grapalat" w:eastAsia="Calibri" w:hAnsi="GHEA Grapalat" w:cs="Sylfaen"/>
          <w:b/>
          <w:i/>
          <w:color w:val="000000"/>
        </w:rPr>
        <w:t xml:space="preserve"> О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>КРУГА</w:t>
      </w:r>
    </w:p>
    <w:p w14:paraId="1695B7DB" w14:textId="77777777" w:rsidR="00A26E6C" w:rsidRDefault="00A26E6C" w:rsidP="00A26E6C">
      <w:pPr>
        <w:ind w:right="560"/>
        <w:jc w:val="right"/>
        <w:rPr>
          <w:rFonts w:ascii="GHEA Grapalat" w:eastAsia="Calibri" w:hAnsi="GHEA Grapalat" w:cs="Sylfaen"/>
          <w:b/>
          <w:i/>
          <w:color w:val="000000"/>
        </w:rPr>
      </w:pPr>
      <w:r>
        <w:rPr>
          <w:rFonts w:ascii="GHEA Grapalat" w:eastAsia="Calibri" w:hAnsi="GHEA Grapalat" w:cs="Sylfaen"/>
          <w:b/>
          <w:i/>
          <w:color w:val="000000"/>
        </w:rPr>
        <w:t xml:space="preserve">_______________    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>П</w:t>
      </w:r>
      <w:r>
        <w:rPr>
          <w:rFonts w:ascii="GHEA Grapalat" w:eastAsia="Calibri" w:hAnsi="GHEA Grapalat" w:cs="Sylfaen"/>
          <w:b/>
          <w:i/>
          <w:color w:val="000000"/>
        </w:rPr>
        <w:t>.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>ПЕТОЯН</w:t>
      </w:r>
      <w:r>
        <w:rPr>
          <w:rFonts w:ascii="GHEA Grapalat" w:eastAsia="Calibri" w:hAnsi="GHEA Grapalat" w:cs="Sylfaen"/>
          <w:b/>
          <w:i/>
          <w:color w:val="000000"/>
        </w:rPr>
        <w:t xml:space="preserve">  2025</w:t>
      </w:r>
      <w:r>
        <w:rPr>
          <w:rFonts w:ascii="GHEA Grapalat" w:eastAsia="Calibri" w:hAnsi="GHEA Grapalat" w:cs="Sylfaen"/>
          <w:b/>
          <w:i/>
          <w:color w:val="000000"/>
          <w:lang w:val="ru-RU"/>
        </w:rPr>
        <w:t>г.</w:t>
      </w:r>
    </w:p>
    <w:p w14:paraId="08BB00F0" w14:textId="77777777" w:rsidR="00A26E6C" w:rsidRDefault="00A26E6C" w:rsidP="00A26E6C">
      <w:pPr>
        <w:rPr>
          <w:rStyle w:val="ezkurwreuab5ozgtqnkl"/>
          <w:sz w:val="32"/>
          <w:szCs w:val="28"/>
          <w:lang w:val="ru-RU"/>
        </w:rPr>
      </w:pPr>
    </w:p>
    <w:p w14:paraId="091FA965" w14:textId="77777777" w:rsidR="00A26E6C" w:rsidRDefault="00A26E6C" w:rsidP="00A26E6C">
      <w:pPr>
        <w:jc w:val="center"/>
        <w:rPr>
          <w:rStyle w:val="ezkurwreuab5ozgtqnkl"/>
          <w:b/>
          <w:sz w:val="32"/>
          <w:szCs w:val="28"/>
          <w:lang w:val="ru-RU"/>
        </w:rPr>
      </w:pPr>
      <w:r>
        <w:rPr>
          <w:rStyle w:val="ezkurwreuab5ozgtqnkl"/>
          <w:b/>
          <w:sz w:val="32"/>
          <w:szCs w:val="28"/>
          <w:lang w:val="ru-RU"/>
        </w:rPr>
        <w:t>Заявка</w:t>
      </w:r>
      <w:r>
        <w:rPr>
          <w:b/>
          <w:sz w:val="32"/>
          <w:szCs w:val="28"/>
          <w:lang w:val="ru-RU"/>
        </w:rPr>
        <w:t xml:space="preserve"> </w:t>
      </w:r>
      <w:r>
        <w:rPr>
          <w:rStyle w:val="ezkurwreuab5ozgtqnkl"/>
          <w:b/>
          <w:sz w:val="32"/>
          <w:szCs w:val="28"/>
          <w:lang w:val="ru-RU"/>
        </w:rPr>
        <w:t>на предварительную квалификацию участника</w:t>
      </w:r>
    </w:p>
    <w:p w14:paraId="1EB22FA1" w14:textId="77777777" w:rsidR="00A26E6C" w:rsidRDefault="00A26E6C" w:rsidP="00A26E6C">
      <w:pPr>
        <w:rPr>
          <w:sz w:val="28"/>
        </w:rPr>
      </w:pPr>
    </w:p>
    <w:p w14:paraId="34DA0636" w14:textId="77777777" w:rsidR="00A26E6C" w:rsidRDefault="00A26E6C" w:rsidP="00A26E6C">
      <w:pPr>
        <w:rPr>
          <w:rStyle w:val="ezkurwreuab5ozgtqnkl"/>
          <w:i/>
          <w:sz w:val="32"/>
        </w:rPr>
      </w:pPr>
      <w:r>
        <w:rPr>
          <w:rStyle w:val="ezkurwreuab5ozgtqnkl"/>
          <w:b/>
          <w:i/>
          <w:sz w:val="32"/>
          <w:lang w:val="ru-RU"/>
        </w:rPr>
        <w:t>Подобный</w:t>
      </w:r>
      <w:r>
        <w:rPr>
          <w:b/>
          <w:i/>
          <w:sz w:val="32"/>
          <w:lang w:val="ru-RU"/>
        </w:rPr>
        <w:t xml:space="preserve"> </w:t>
      </w:r>
      <w:r>
        <w:rPr>
          <w:rStyle w:val="ezkurwreuab5ozgtqnkl"/>
          <w:b/>
          <w:i/>
          <w:sz w:val="32"/>
          <w:lang w:val="ru-RU"/>
        </w:rPr>
        <w:t>опыт участника</w:t>
      </w:r>
    </w:p>
    <w:p w14:paraId="2B2D0D7A" w14:textId="77777777" w:rsidR="00A26E6C" w:rsidRDefault="00A26E6C" w:rsidP="00A26E6C">
      <w:pPr>
        <w:jc w:val="both"/>
        <w:rPr>
          <w:sz w:val="24"/>
        </w:rPr>
      </w:pPr>
      <w:r>
        <w:rPr>
          <w:rStyle w:val="ezkurwreuab5ozgtqnkl"/>
          <w:sz w:val="24"/>
          <w:lang w:val="ru-RU"/>
        </w:rPr>
        <w:t>В качестве документа, подтверждающего подобный опыт, участник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представляет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копии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ранее заключенных договоров</w:t>
      </w:r>
      <w:r>
        <w:rPr>
          <w:sz w:val="24"/>
          <w:lang w:val="ru-RU"/>
        </w:rPr>
        <w:t xml:space="preserve"> (</w:t>
      </w:r>
      <w:r>
        <w:rPr>
          <w:rStyle w:val="ezkurwreuab5ozgtqnkl"/>
          <w:sz w:val="24"/>
          <w:lang w:val="ru-RU"/>
        </w:rPr>
        <w:t>соглашений, контрактов)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а для оценки их надлежащего исполнения-копию акта (протокола сдачи-приемки или документа, предусмотренного договором), подтверждающего исполнение договора (соглашения) сторонами данного договора в установленный срок,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или положительное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заключение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экспертизы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проекта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или письменное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подтверждение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стороны, принявшей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исполнение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данного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договора, при условии, что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что в течение года подачи заявки и предшествующих 3 лет надлежащим образом было заключено как минимум 3 аналогичных контракта, сумма каждой порции которых не должна быть менее 700 000 драмов РА</w:t>
      </w:r>
      <w:r>
        <w:rPr>
          <w:sz w:val="24"/>
          <w:lang w:val="ru-RU"/>
        </w:rPr>
        <w:t>:</w:t>
      </w:r>
    </w:p>
    <w:p w14:paraId="7A6ABC36" w14:textId="77777777" w:rsidR="00A26E6C" w:rsidRDefault="00A26E6C" w:rsidP="00A26E6C">
      <w:pPr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• </w:t>
      </w:r>
      <w:r>
        <w:rPr>
          <w:rStyle w:val="ezkurwreuab5ozgtqnkl"/>
          <w:sz w:val="24"/>
          <w:lang w:val="ru-RU"/>
        </w:rPr>
        <w:t>Опыт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реализации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аналогичных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проектов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(портфолио: не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более 20 МБ</w:t>
      </w:r>
      <w:r>
        <w:rPr>
          <w:sz w:val="24"/>
          <w:lang w:val="ru-RU"/>
        </w:rPr>
        <w:t>)</w:t>
      </w:r>
      <w:r>
        <w:rPr>
          <w:rStyle w:val="ezkurwreuab5ozgtqnkl"/>
          <w:sz w:val="24"/>
          <w:lang w:val="ru-RU"/>
        </w:rPr>
        <w:t>. представить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веб-сайт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компании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активность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 социальных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сетях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упоминания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 СМИ. представить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портфолио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работ, отвечающих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эстетическим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качествам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и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современным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стандартам. презентация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должна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содержать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описание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проектов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их цели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масштабы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информацию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об используемых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технологиях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и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результатах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реализации</w:t>
      </w:r>
    </w:p>
    <w:p w14:paraId="6BC35AFA" w14:textId="77777777" w:rsidR="00A26E6C" w:rsidRDefault="00A26E6C" w:rsidP="00A26E6C">
      <w:pPr>
        <w:jc w:val="both"/>
        <w:rPr>
          <w:rStyle w:val="ezkurwreuab5ozgtqnkl"/>
        </w:rPr>
      </w:pPr>
      <w:r>
        <w:rPr>
          <w:sz w:val="24"/>
          <w:lang w:val="ru-RU"/>
        </w:rPr>
        <w:t xml:space="preserve">• </w:t>
      </w:r>
      <w:r>
        <w:rPr>
          <w:rStyle w:val="ezkurwreuab5ozgtqnkl"/>
          <w:sz w:val="24"/>
          <w:lang w:val="ru-RU"/>
        </w:rPr>
        <w:t>У участника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не должно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быть просроченных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налоговых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обязательств</w:t>
      </w:r>
    </w:p>
    <w:p w14:paraId="4086104C" w14:textId="77777777" w:rsidR="00A26E6C" w:rsidRDefault="00A26E6C" w:rsidP="00A26E6C">
      <w:pPr>
        <w:jc w:val="both"/>
      </w:pPr>
      <w:r>
        <w:rPr>
          <w:rFonts w:ascii="GHEA Grapalat" w:eastAsia="Cambria" w:hAnsi="GHEA Grapalat"/>
          <w:b/>
          <w:color w:val="FF0000"/>
          <w:szCs w:val="20"/>
        </w:rPr>
        <w:t xml:space="preserve">* </w:t>
      </w:r>
      <w:r>
        <w:rPr>
          <w:rStyle w:val="ezkurwreuab5ozgtqnkl"/>
          <w:sz w:val="24"/>
          <w:lang w:val="ru-RU"/>
        </w:rPr>
        <w:t>* аналогичным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считается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составление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проектно-сметной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документации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 рамках лицензии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течение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3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лет</w:t>
      </w:r>
      <w:r>
        <w:rPr>
          <w:sz w:val="24"/>
          <w:lang w:val="ru-RU"/>
        </w:rPr>
        <w:t xml:space="preserve"> ( </w:t>
      </w:r>
      <w:r>
        <w:rPr>
          <w:rStyle w:val="ezkurwreuab5ozgtqnkl"/>
          <w:sz w:val="24"/>
          <w:lang w:val="ru-RU"/>
        </w:rPr>
        <w:t>добавлено)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 рамках лицензии и вкладышей, требуемых по приглашению</w:t>
      </w:r>
      <w:r>
        <w:rPr>
          <w:sz w:val="24"/>
          <w:lang w:val="ru-RU"/>
        </w:rPr>
        <w:t xml:space="preserve">, </w:t>
      </w:r>
      <w:r>
        <w:rPr>
          <w:rStyle w:val="ezkurwreuab5ozgtqnkl"/>
          <w:sz w:val="24"/>
          <w:lang w:val="ru-RU"/>
        </w:rPr>
        <w:t>которые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должны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быть получены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в результате положительного заключения соответствующей градостроительной</w:t>
      </w:r>
      <w:r>
        <w:rPr>
          <w:sz w:val="24"/>
          <w:lang w:val="ru-RU"/>
        </w:rPr>
        <w:t xml:space="preserve"> </w:t>
      </w:r>
      <w:r>
        <w:rPr>
          <w:rStyle w:val="ezkurwreuab5ozgtqnkl"/>
          <w:sz w:val="24"/>
          <w:lang w:val="ru-RU"/>
        </w:rPr>
        <w:t>экспертизы</w:t>
      </w:r>
      <w:r>
        <w:rPr>
          <w:sz w:val="24"/>
          <w:lang w:val="ru-RU"/>
        </w:rPr>
        <w:t>:</w:t>
      </w:r>
    </w:p>
    <w:p w14:paraId="722C079A" w14:textId="77777777" w:rsidR="00A26E6C" w:rsidRDefault="00A26E6C" w:rsidP="00A26E6C">
      <w:pPr>
        <w:rPr>
          <w:b/>
          <w:i/>
          <w:sz w:val="36"/>
          <w:szCs w:val="28"/>
          <w:lang w:val="ru-RU"/>
        </w:rPr>
      </w:pPr>
    </w:p>
    <w:p w14:paraId="1E2C908A" w14:textId="77777777" w:rsidR="00A26E6C" w:rsidRDefault="00A26E6C" w:rsidP="00A26E6C">
      <w:pPr>
        <w:rPr>
          <w:rStyle w:val="ezkurwreuab5ozgtqnkl"/>
          <w:sz w:val="32"/>
        </w:rPr>
      </w:pPr>
      <w:r>
        <w:rPr>
          <w:rStyle w:val="ezkurwreuab5ozgtqnkl"/>
          <w:b/>
          <w:sz w:val="32"/>
          <w:lang w:val="ru-RU"/>
        </w:rPr>
        <w:t>Лицензия</w:t>
      </w:r>
      <w:r>
        <w:rPr>
          <w:b/>
          <w:sz w:val="32"/>
          <w:lang w:val="ru-RU"/>
        </w:rPr>
        <w:t xml:space="preserve"> </w:t>
      </w:r>
      <w:r>
        <w:rPr>
          <w:rStyle w:val="ezkurwreuab5ozgtqnkl"/>
          <w:b/>
          <w:sz w:val="32"/>
          <w:lang w:val="ru-RU"/>
        </w:rPr>
        <w:t>и</w:t>
      </w:r>
      <w:r>
        <w:rPr>
          <w:b/>
          <w:sz w:val="32"/>
          <w:lang w:val="ru-RU"/>
        </w:rPr>
        <w:t xml:space="preserve"> </w:t>
      </w:r>
      <w:r>
        <w:rPr>
          <w:rStyle w:val="ezkurwreuab5ozgtqnkl"/>
          <w:b/>
          <w:sz w:val="32"/>
          <w:lang w:val="ru-RU"/>
        </w:rPr>
        <w:t>вкладка</w:t>
      </w:r>
      <w:r>
        <w:rPr>
          <w:b/>
          <w:sz w:val="32"/>
          <w:lang w:val="ru-RU"/>
        </w:rPr>
        <w:t xml:space="preserve"> </w:t>
      </w:r>
      <w:r>
        <w:rPr>
          <w:rStyle w:val="ezkurwreuab5ozgtqnkl"/>
          <w:b/>
          <w:sz w:val="32"/>
          <w:lang w:val="ru-RU"/>
        </w:rPr>
        <w:t>лицензии</w:t>
      </w:r>
    </w:p>
    <w:p w14:paraId="2EB1BFB2" w14:textId="77777777" w:rsidR="00A26E6C" w:rsidRDefault="00A26E6C" w:rsidP="00A26E6C">
      <w:pPr>
        <w:rPr>
          <w:rStyle w:val="ezkurwreuab5ozgtqnkl"/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Участник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представляет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следующую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лицензию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вкладки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с приложением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8275"/>
      </w:tblGrid>
      <w:tr w:rsidR="00A26E6C" w14:paraId="3A92EFCE" w14:textId="77777777" w:rsidTr="00A26E6C">
        <w:trPr>
          <w:trHeight w:val="287"/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E707" w14:textId="77777777" w:rsidR="00A26E6C" w:rsidRDefault="00A26E6C">
            <w:pPr>
              <w:spacing w:after="0"/>
              <w:rPr>
                <w:rFonts w:ascii="GHEA Grapalat" w:hAnsi="GHEA Grapalat" w:cs="Sylfaen"/>
                <w:lang w:val="fr-FR"/>
              </w:rPr>
            </w:pPr>
            <w:r>
              <w:rPr>
                <w:rStyle w:val="ezkurwreuab5ozgtqnkl"/>
                <w:sz w:val="24"/>
                <w:szCs w:val="24"/>
              </w:rPr>
              <w:t>Лицензия</w:t>
            </w:r>
          </w:p>
        </w:tc>
      </w:tr>
      <w:tr w:rsidR="00A26E6C" w14:paraId="3D7D1C4D" w14:textId="77777777" w:rsidTr="00A26E6C">
        <w:trPr>
          <w:trHeight w:val="773"/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79D8" w14:textId="77777777" w:rsidR="00A26E6C" w:rsidRDefault="00A26E6C">
            <w:pPr>
              <w:spacing w:after="0"/>
              <w:jc w:val="both"/>
              <w:rPr>
                <w:rFonts w:ascii="Cambria Math" w:hAnsi="Cambria Math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Лицинзия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1-го класса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«составление градостроительной документации, за исключением конструктивной и архитектурной частей", выдаваемой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на основании постановления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правительства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РА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от 30 ноября 2023 года №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2106-Н</w:t>
            </w:r>
          </w:p>
        </w:tc>
      </w:tr>
      <w:tr w:rsidR="00A26E6C" w14:paraId="18118DB9" w14:textId="77777777" w:rsidTr="00A26E6C">
        <w:trPr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7EBB" w14:textId="77777777" w:rsidR="00A26E6C" w:rsidRDefault="00A26E6C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</w:rPr>
              <w:t>ВКЛАДКИ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ezkurwreuab5ozgtqnkl"/>
                <w:sz w:val="24"/>
                <w:szCs w:val="24"/>
              </w:rPr>
              <w:t>ЛИЦЕНЗИИ</w:t>
            </w:r>
          </w:p>
        </w:tc>
      </w:tr>
      <w:tr w:rsidR="00A26E6C" w14:paraId="5F899761" w14:textId="77777777" w:rsidTr="00A26E6C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B81D" w14:textId="77777777" w:rsidR="00A26E6C" w:rsidRDefault="00A26E6C">
            <w:pPr>
              <w:spacing w:after="0"/>
              <w:jc w:val="center"/>
              <w:rPr>
                <w:rFonts w:ascii="GHEA Grapalat" w:hAnsi="GHEA Grapalat" w:cs="Sylfaen"/>
                <w:sz w:val="24"/>
                <w:szCs w:val="24"/>
                <w:lang w:val="fr-FR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fr-FR"/>
              </w:rPr>
              <w:t>05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1C6F" w14:textId="77777777" w:rsidR="00A26E6C" w:rsidRDefault="00A26E6C">
            <w:pPr>
              <w:spacing w:after="0"/>
              <w:rPr>
                <w:rFonts w:ascii="GHEA Grapalat" w:hAnsi="GHEA Grapalat"/>
                <w:color w:val="FF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электроснабжение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внутренние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 внешние сети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электроснабжения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электроосвещения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системы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электроснабжения, фотоэлектрические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 ветряные электростанции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A26E6C" w14:paraId="6F162700" w14:textId="77777777" w:rsidTr="00A26E6C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41E6" w14:textId="77777777" w:rsidR="00A26E6C" w:rsidRDefault="00A26E6C">
            <w:pPr>
              <w:spacing w:after="0"/>
              <w:jc w:val="center"/>
              <w:rPr>
                <w:rFonts w:ascii="GHEA Grapalat" w:hAnsi="GHEA Grapalat" w:cs="Sylfaen"/>
                <w:sz w:val="24"/>
                <w:szCs w:val="24"/>
                <w:lang w:val="fr-FR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fr-FR"/>
              </w:rPr>
              <w:lastRenderedPageBreak/>
              <w:t>06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F058" w14:textId="77777777" w:rsidR="00A26E6C" w:rsidRDefault="00A26E6C">
            <w:pPr>
              <w:spacing w:after="0"/>
              <w:rPr>
                <w:rFonts w:ascii="GHEA Grapalat" w:hAnsi="GHEA Grapalat"/>
                <w:color w:val="FF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тепловое газоснабжение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вентиляция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rStyle w:val="ezkurwreuab5ozgtqnkl"/>
                <w:sz w:val="24"/>
                <w:szCs w:val="24"/>
                <w:lang w:val="ru-RU"/>
              </w:rPr>
              <w:t>системы вентиляции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отопления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кондиционирования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воздуха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системы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теплоснабжения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газоснабжения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A26E6C" w14:paraId="7C93519E" w14:textId="77777777" w:rsidTr="00A26E6C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0C55" w14:textId="77777777" w:rsidR="00A26E6C" w:rsidRDefault="00A26E6C">
            <w:pPr>
              <w:spacing w:after="0"/>
              <w:jc w:val="center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08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F0EC" w14:textId="77777777" w:rsidR="00A26E6C" w:rsidRDefault="00A26E6C">
            <w:pPr>
              <w:spacing w:after="0"/>
              <w:rPr>
                <w:rFonts w:ascii="GHEA Grapalat" w:hAnsi="GHEA Grapalat"/>
                <w:color w:val="FF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водоснабжение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водоотведение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внутренние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 внешние сети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водоснабжения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водоотведения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гидромелорация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A26E6C" w14:paraId="69CD2DEE" w14:textId="77777777" w:rsidTr="00A26E6C">
        <w:trPr>
          <w:trHeight w:val="525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09F8" w14:textId="77777777" w:rsidR="00A26E6C" w:rsidRDefault="00A26E6C">
            <w:pPr>
              <w:spacing w:after="0"/>
              <w:jc w:val="center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10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3466" w14:textId="77777777" w:rsidR="00A26E6C" w:rsidRDefault="00A26E6C">
            <w:pPr>
              <w:spacing w:after="0" w:line="240" w:lineRule="auto"/>
              <w:rPr>
                <w:rFonts w:ascii="GHEA Grapalat" w:hAnsi="GHEA Grapalat"/>
                <w:color w:val="FF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системы связи</w:t>
            </w:r>
            <w:r>
              <w:rPr>
                <w:sz w:val="24"/>
                <w:szCs w:val="24"/>
                <w:lang w:val="ru-RU"/>
              </w:rPr>
              <w:t xml:space="preserve"> (</w:t>
            </w:r>
            <w:r>
              <w:rPr>
                <w:rStyle w:val="ezkurwreuab5ozgtqnkl"/>
                <w:sz w:val="24"/>
                <w:szCs w:val="24"/>
                <w:lang w:val="ru-RU"/>
              </w:rPr>
              <w:t>телекоммуникационные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 сигнальные системы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передатчики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приемники, антенны, усилители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</w:tbl>
    <w:p w14:paraId="7F67ED7B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В случае отсутствия патентов, лицензий или каких-либо из их вкладышей заявка участника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оценивается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как неудовлетворительная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отклоняется</w:t>
      </w:r>
      <w:r>
        <w:rPr>
          <w:sz w:val="24"/>
          <w:szCs w:val="24"/>
          <w:lang w:val="ru-RU"/>
        </w:rPr>
        <w:t>:</w:t>
      </w:r>
    </w:p>
    <w:p w14:paraId="510E88B6" w14:textId="77777777" w:rsidR="00A26E6C" w:rsidRDefault="00A26E6C" w:rsidP="00A26E6C">
      <w:pPr>
        <w:rPr>
          <w:rStyle w:val="ezkurwreuab5ozgtqnkl"/>
          <w:b/>
          <w:sz w:val="32"/>
        </w:rPr>
      </w:pPr>
      <w:r>
        <w:rPr>
          <w:rStyle w:val="ezkurwreuab5ozgtqnkl"/>
          <w:b/>
          <w:sz w:val="32"/>
          <w:szCs w:val="24"/>
          <w:lang w:val="ru-RU"/>
        </w:rPr>
        <w:t>Персонал</w:t>
      </w:r>
    </w:p>
    <w:p w14:paraId="359F7FDD" w14:textId="77777777" w:rsidR="00A26E6C" w:rsidRDefault="00A26E6C" w:rsidP="00A26E6C">
      <w:pPr>
        <w:rPr>
          <w:rStyle w:val="ezkurwreuab5ozgtqnkl"/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Для выполнения контракта требуются следующие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трудовые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ресурсы</w:t>
      </w:r>
    </w:p>
    <w:tbl>
      <w:tblPr>
        <w:tblW w:w="10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250"/>
        <w:gridCol w:w="1350"/>
        <w:gridCol w:w="3240"/>
        <w:gridCol w:w="2970"/>
      </w:tblGrid>
      <w:tr w:rsidR="00A26E6C" w14:paraId="78664E7D" w14:textId="77777777" w:rsidTr="00A26E6C">
        <w:trPr>
          <w:trHeight w:val="22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2F921A5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</w:rPr>
              <w:t>№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A8C810B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Style w:val="ezkurwreuab5ozgtqnkl"/>
                <w:sz w:val="24"/>
                <w:szCs w:val="24"/>
              </w:rPr>
              <w:t>Профессиональная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ezkurwreuab5ozgtqnkl"/>
                <w:sz w:val="24"/>
                <w:szCs w:val="24"/>
              </w:rPr>
              <w:t>квалификация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B3F757D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Минимальное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количество основного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рабочего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персонала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C8B04DE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Лицензии, выдаваемые в рамках закона РА» Об архитектурной деятельности", в качестве других документов, подтверждающих профессиональную квалификацию и подлежащих обязательному представлению участником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C4684ED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Сфера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деятельности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проделанная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работа</w:t>
            </w:r>
          </w:p>
        </w:tc>
      </w:tr>
      <w:tr w:rsidR="00A26E6C" w14:paraId="6A120B57" w14:textId="77777777" w:rsidTr="00A26E6C">
        <w:trPr>
          <w:trHeight w:val="836"/>
        </w:trPr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DDFBD0" w14:textId="77777777" w:rsidR="00A26E6C" w:rsidRDefault="00A26E6C">
            <w:pPr>
              <w:spacing w:after="0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Специалисты, необходимые 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разработки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архитектурных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 конструкторских отделов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градостроительной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документации</w:t>
            </w:r>
          </w:p>
        </w:tc>
      </w:tr>
      <w:tr w:rsidR="00A26E6C" w14:paraId="274581AA" w14:textId="77777777" w:rsidTr="00A26E6C">
        <w:trPr>
          <w:trHeight w:val="14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EBF6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10AA" w14:textId="77777777" w:rsidR="00A26E6C" w:rsidRDefault="00A26E6C">
            <w:pPr>
              <w:spacing w:after="0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Высшее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образование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по специальности архитектор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0A80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8194" w14:textId="77777777" w:rsidR="00A26E6C" w:rsidRDefault="00A26E6C">
            <w:pPr>
              <w:spacing w:after="0"/>
              <w:ind w:left="339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Наличие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лицензии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подкласса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&lt;</w:t>
            </w:r>
            <w:r>
              <w:rPr>
                <w:rStyle w:val="ezkurwreuab5ozgtqnkl"/>
                <w:sz w:val="24"/>
                <w:szCs w:val="24"/>
              </w:rPr>
              <w:t>A</w:t>
            </w:r>
            <w:r>
              <w:rPr>
                <w:rStyle w:val="ezkurwreuab5ozgtqnkl"/>
                <w:sz w:val="24"/>
                <w:szCs w:val="24"/>
                <w:lang w:val="ru-RU"/>
              </w:rPr>
              <w:t>&gt; высшего класса 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самостоятельную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профессиональную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архитектурную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деятельность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E3A2" w14:textId="77777777" w:rsidR="00A26E6C" w:rsidRDefault="00A26E6C">
            <w:pPr>
              <w:spacing w:after="0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опыт работы в разработке архитектурной части аналогичной градостроительной документации не менее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60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месяцев</w:t>
            </w:r>
          </w:p>
        </w:tc>
      </w:tr>
      <w:tr w:rsidR="00A26E6C" w14:paraId="0DFF1234" w14:textId="77777777" w:rsidTr="00A26E6C">
        <w:trPr>
          <w:trHeight w:val="1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18FF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B7FF" w14:textId="77777777" w:rsidR="00A26E6C" w:rsidRDefault="00A26E6C">
            <w:pPr>
              <w:spacing w:after="0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Высшее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образование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с квалификацией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инженер-конструктор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5E73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06B7" w14:textId="77777777" w:rsidR="00A26E6C" w:rsidRDefault="00A26E6C">
            <w:pPr>
              <w:spacing w:after="0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Наличие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лицензии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на самостоятельную профессиональную деятельность инженера-конструктора подкласса высшего класса &lt;</w:t>
            </w:r>
            <w:r>
              <w:rPr>
                <w:rStyle w:val="ezkurwreuab5ozgtqnkl"/>
                <w:sz w:val="24"/>
                <w:szCs w:val="24"/>
              </w:rPr>
              <w:t>A</w:t>
            </w:r>
            <w:r>
              <w:rPr>
                <w:rStyle w:val="ezkurwreuab5ozgtqnkl"/>
                <w:sz w:val="24"/>
                <w:szCs w:val="24"/>
                <w:lang w:val="ru-RU"/>
              </w:rPr>
              <w:t>1&gt; или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более высокого класса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8961" w14:textId="77777777" w:rsidR="00A26E6C" w:rsidRDefault="00A26E6C">
            <w:pPr>
              <w:spacing w:after="0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опыт работы в разработке конструкторской части градостроительной документации не менее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36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месяцев</w:t>
            </w:r>
          </w:p>
        </w:tc>
      </w:tr>
      <w:tr w:rsidR="00A26E6C" w14:paraId="39070519" w14:textId="77777777" w:rsidTr="00A26E6C">
        <w:trPr>
          <w:trHeight w:val="1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FEB4" w14:textId="77777777" w:rsidR="00A26E6C" w:rsidRDefault="00A26E6C">
            <w:pPr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0081" w14:textId="77777777" w:rsidR="00A26E6C" w:rsidRDefault="00A26E6C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Высшее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образование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по строительным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специальностям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28C9" w14:textId="77777777" w:rsidR="00A26E6C" w:rsidRDefault="00A26E6C">
            <w:pPr>
              <w:jc w:val="center"/>
              <w:rPr>
                <w:rFonts w:ascii="Arial Armenian" w:hAnsi="Arial Armenian"/>
                <w:sz w:val="24"/>
                <w:szCs w:val="24"/>
                <w:lang w:val="ru-RU"/>
              </w:rPr>
            </w:pPr>
            <w:r>
              <w:rPr>
                <w:rFonts w:ascii="Arial Armenian" w:hAnsi="Arial Armeni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6B48" w14:textId="77777777" w:rsidR="00A26E6C" w:rsidRDefault="00A26E6C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Сертификат, полученный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выполнения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геодезических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работ: квалификация картографа, геодезиста, измерителя (бухгалтера), землеустроителя (выдан комитетом кадастра недвижимости РА)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6ED6" w14:textId="77777777" w:rsidR="00A26E6C" w:rsidRDefault="00A26E6C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Style w:val="ezkurwreuab5ozgtqnkl"/>
                <w:sz w:val="24"/>
                <w:szCs w:val="24"/>
                <w:lang w:val="ru-RU"/>
              </w:rPr>
              <w:t>опыт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работы в геодезии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не менее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Style w:val="ezkurwreuab5ozgtqnkl"/>
                <w:sz w:val="24"/>
                <w:szCs w:val="24"/>
                <w:lang w:val="ru-RU"/>
              </w:rPr>
              <w:t>лет</w:t>
            </w:r>
          </w:p>
        </w:tc>
      </w:tr>
    </w:tbl>
    <w:p w14:paraId="5D5B6593" w14:textId="77777777" w:rsidR="00A26E6C" w:rsidRDefault="00A26E6C" w:rsidP="00A26E6C">
      <w:pPr>
        <w:jc w:val="both"/>
        <w:rPr>
          <w:sz w:val="24"/>
          <w:szCs w:val="24"/>
          <w:lang w:val="ru-RU"/>
        </w:rPr>
      </w:pPr>
    </w:p>
    <w:p w14:paraId="16549BE9" w14:textId="77777777" w:rsidR="00A26E6C" w:rsidRDefault="00A26E6C" w:rsidP="00A26E6C">
      <w:pPr>
        <w:jc w:val="both"/>
        <w:rPr>
          <w:sz w:val="24"/>
          <w:szCs w:val="24"/>
          <w:lang w:val="ru-RU"/>
        </w:rPr>
      </w:pPr>
    </w:p>
    <w:p w14:paraId="46EDF583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• </w:t>
      </w:r>
      <w:r>
        <w:rPr>
          <w:rStyle w:val="ezkurwreuab5ozgtqnkl"/>
          <w:sz w:val="24"/>
          <w:szCs w:val="24"/>
          <w:lang w:val="ru-RU"/>
        </w:rPr>
        <w:t>В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отношении всех специалистов, представленных в заявке</w:t>
      </w:r>
      <w:r>
        <w:rPr>
          <w:sz w:val="24"/>
          <w:szCs w:val="24"/>
          <w:lang w:val="ru-RU"/>
        </w:rPr>
        <w:t xml:space="preserve">, </w:t>
      </w:r>
    </w:p>
    <w:p w14:paraId="31F08173" w14:textId="77777777" w:rsidR="00A26E6C" w:rsidRDefault="00A26E6C" w:rsidP="00A26E6C">
      <w:pPr>
        <w:jc w:val="both"/>
        <w:rPr>
          <w:rStyle w:val="ezkurwreuab5ozgtqnkl"/>
        </w:rPr>
      </w:pPr>
      <w:r>
        <w:rPr>
          <w:rStyle w:val="ezkurwreuab5ozgtqnkl"/>
          <w:sz w:val="24"/>
          <w:szCs w:val="24"/>
          <w:lang w:val="ru-RU"/>
        </w:rPr>
        <w:t>-также должны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быть приложены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письменные согласия последних на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оказание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 xml:space="preserve">услуг, </w:t>
      </w:r>
    </w:p>
    <w:p w14:paraId="72A2F0F7" w14:textId="77777777" w:rsidR="00A26E6C" w:rsidRDefault="00A26E6C" w:rsidP="00A26E6C">
      <w:pPr>
        <w:jc w:val="both"/>
      </w:pPr>
      <w:r>
        <w:rPr>
          <w:rStyle w:val="ezkurwreuab5ozgtqnkl"/>
          <w:sz w:val="24"/>
          <w:szCs w:val="24"/>
          <w:lang w:val="ru-RU"/>
        </w:rPr>
        <w:t>-являющихся предметом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покупки</w:t>
      </w:r>
      <w:r>
        <w:rPr>
          <w:sz w:val="24"/>
          <w:szCs w:val="24"/>
          <w:lang w:val="ru-RU"/>
        </w:rPr>
        <w:t xml:space="preserve">, </w:t>
      </w:r>
      <w:r>
        <w:rPr>
          <w:rStyle w:val="ezkurwreuab5ozgtqnkl"/>
          <w:sz w:val="24"/>
          <w:szCs w:val="24"/>
          <w:lang w:val="ru-RU"/>
        </w:rPr>
        <w:t>документы, подтверждающие квалификацию бакалавра: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диплом, выданный университетом, сертификаты, лицензии, лицензии, выданные соответствующими уполномоченными органами</w:t>
      </w:r>
      <w:r>
        <w:rPr>
          <w:sz w:val="24"/>
          <w:szCs w:val="24"/>
          <w:lang w:val="ru-RU"/>
        </w:rPr>
        <w:t xml:space="preserve">, </w:t>
      </w:r>
    </w:p>
    <w:p w14:paraId="70032BEA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>
        <w:rPr>
          <w:rStyle w:val="ezkurwreuab5ozgtqnkl"/>
          <w:sz w:val="24"/>
          <w:szCs w:val="24"/>
          <w:lang w:val="ru-RU"/>
        </w:rPr>
        <w:t>Резюме-разделение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столбцами</w:t>
      </w:r>
      <w:r>
        <w:rPr>
          <w:sz w:val="24"/>
          <w:szCs w:val="24"/>
          <w:lang w:val="ru-RU"/>
        </w:rPr>
        <w:t xml:space="preserve"> </w:t>
      </w:r>
    </w:p>
    <w:p w14:paraId="44B89755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1.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имя и фамилия специалиста</w:t>
      </w:r>
      <w:r>
        <w:rPr>
          <w:sz w:val="24"/>
          <w:szCs w:val="24"/>
          <w:lang w:val="ru-RU"/>
        </w:rPr>
        <w:t xml:space="preserve">, </w:t>
      </w:r>
    </w:p>
    <w:p w14:paraId="7892844C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2.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профессиональная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квалификация, необходимая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для приглашения</w:t>
      </w:r>
      <w:r>
        <w:rPr>
          <w:sz w:val="24"/>
          <w:szCs w:val="24"/>
          <w:lang w:val="ru-RU"/>
        </w:rPr>
        <w:t xml:space="preserve">, </w:t>
      </w:r>
    </w:p>
    <w:p w14:paraId="27EA5172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профессиональный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опыт, необходимый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для приглашения</w:t>
      </w:r>
      <w:r>
        <w:rPr>
          <w:sz w:val="24"/>
          <w:szCs w:val="24"/>
          <w:lang w:val="ru-RU"/>
        </w:rPr>
        <w:t xml:space="preserve"> (</w:t>
      </w:r>
      <w:r>
        <w:rPr>
          <w:rStyle w:val="ezkurwreuab5ozgtqnkl"/>
          <w:sz w:val="24"/>
          <w:szCs w:val="24"/>
          <w:lang w:val="ru-RU"/>
        </w:rPr>
        <w:t>вакансия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должна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быть представлена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не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только годами, но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 месяцами</w:t>
      </w:r>
      <w:r>
        <w:rPr>
          <w:sz w:val="24"/>
          <w:szCs w:val="24"/>
          <w:lang w:val="ru-RU"/>
        </w:rPr>
        <w:t xml:space="preserve">), </w:t>
      </w:r>
    </w:p>
    <w:p w14:paraId="63434360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rStyle w:val="ezkurwreuab5ozgtqnkl"/>
          <w:sz w:val="24"/>
          <w:szCs w:val="24"/>
          <w:lang w:val="ru-RU"/>
        </w:rPr>
        <w:t>4.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информация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об услуге, оказанной специалистом по отдельным объектам в области проектирования, с обязательным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указанием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показателей (мощностей) для данных объектов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даты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выпуска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проектируемого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объекта</w:t>
      </w:r>
      <w:r>
        <w:rPr>
          <w:sz w:val="24"/>
          <w:szCs w:val="24"/>
          <w:lang w:val="ru-RU"/>
        </w:rPr>
        <w:t xml:space="preserve">: </w:t>
      </w:r>
    </w:p>
    <w:p w14:paraId="267CA639" w14:textId="77777777" w:rsidR="00A26E6C" w:rsidRDefault="00A26E6C" w:rsidP="00A26E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• </w:t>
      </w:r>
      <w:r>
        <w:rPr>
          <w:rStyle w:val="ezkurwreuab5ozgtqnkl"/>
          <w:sz w:val="24"/>
          <w:szCs w:val="24"/>
          <w:lang w:val="ru-RU"/>
        </w:rPr>
        <w:t>Если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заявка любого из представленных специалистов оценивается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ниже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установленного минимального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порога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или неудовлетворительно,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заявка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полностью отклоняется</w:t>
      </w:r>
      <w:r>
        <w:rPr>
          <w:sz w:val="24"/>
          <w:szCs w:val="24"/>
          <w:lang w:val="ru-RU"/>
        </w:rPr>
        <w:t xml:space="preserve">: </w:t>
      </w:r>
    </w:p>
    <w:p w14:paraId="1701A536" w14:textId="77777777" w:rsidR="00A26E6C" w:rsidRDefault="00A26E6C" w:rsidP="00A26E6C">
      <w:pPr>
        <w:jc w:val="both"/>
        <w:rPr>
          <w:rStyle w:val="ezkurwreuab5ozgtqnkl"/>
        </w:rPr>
      </w:pPr>
      <w:r>
        <w:rPr>
          <w:sz w:val="24"/>
          <w:szCs w:val="24"/>
          <w:lang w:val="ru-RU"/>
        </w:rPr>
        <w:t xml:space="preserve">• </w:t>
      </w:r>
      <w:r>
        <w:rPr>
          <w:rStyle w:val="ezkurwreuab5ozgtqnkl"/>
          <w:sz w:val="24"/>
          <w:szCs w:val="24"/>
          <w:lang w:val="ru-RU"/>
        </w:rPr>
        <w:t>Трудовые</w:t>
      </w:r>
      <w:r>
        <w:rPr>
          <w:sz w:val="24"/>
          <w:szCs w:val="24"/>
          <w:lang w:val="ru-RU"/>
        </w:rPr>
        <w:t xml:space="preserve"> </w:t>
      </w:r>
      <w:r>
        <w:rPr>
          <w:rStyle w:val="ezkurwreuab5ozgtqnkl"/>
          <w:sz w:val="24"/>
          <w:szCs w:val="24"/>
          <w:lang w:val="ru-RU"/>
        </w:rPr>
        <w:t>ресурсы, требуемые соответствующими специализациями, не считаются взаимозаменяемыми, и в случае отсутствия какой-либо из них заявка считается неудовлетворительной в случае несоответствия минимальным требованиям</w:t>
      </w:r>
      <w:r>
        <w:rPr>
          <w:rStyle w:val="ezkurwreuab5ozgtqnkl"/>
          <w:lang w:val="ru-RU"/>
        </w:rPr>
        <w:t>.</w:t>
      </w:r>
    </w:p>
    <w:p w14:paraId="352BCD8D" w14:textId="77777777" w:rsidR="00A26E6C" w:rsidRDefault="00A26E6C" w:rsidP="00A26E6C">
      <w:pPr>
        <w:jc w:val="both"/>
        <w:rPr>
          <w:rStyle w:val="ezkurwreuab5ozgtqnkl"/>
          <w:lang w:val="ru-RU"/>
        </w:rPr>
      </w:pPr>
    </w:p>
    <w:p w14:paraId="6C797841" w14:textId="77777777" w:rsidR="00A26E6C" w:rsidRDefault="00A26E6C" w:rsidP="00A26E6C">
      <w:pPr>
        <w:jc w:val="both"/>
        <w:rPr>
          <w:b/>
          <w:i/>
          <w:sz w:val="44"/>
          <w:szCs w:val="28"/>
        </w:rPr>
      </w:pPr>
      <w:r>
        <w:rPr>
          <w:rFonts w:ascii="GHEA Grapalat" w:hAnsi="GHEA Grapalat" w:cs="Sylfaen"/>
          <w:b/>
          <w:bCs/>
          <w:i/>
          <w:iCs/>
          <w:color w:val="000000" w:themeColor="text1"/>
          <w:lang w:val="ru-RU"/>
        </w:rPr>
        <w:t>начальник отдела ОРОУКХМЗ</w:t>
      </w:r>
      <w:r>
        <w:rPr>
          <w:rFonts w:ascii="GHEA Grapalat" w:hAnsi="GHEA Grapalat" w:cs="Sylfaen"/>
          <w:b/>
          <w:bCs/>
          <w:i/>
          <w:iCs/>
          <w:color w:val="000000" w:themeColor="text1"/>
        </w:rPr>
        <w:t xml:space="preserve">                                     </w:t>
      </w:r>
      <w:r>
        <w:rPr>
          <w:rFonts w:ascii="GHEA Grapalat" w:hAnsi="GHEA Grapalat" w:cs="Sylfaen"/>
          <w:b/>
          <w:bCs/>
          <w:i/>
          <w:iCs/>
          <w:color w:val="000000" w:themeColor="text1"/>
          <w:lang w:val="ru-RU"/>
        </w:rPr>
        <w:t xml:space="preserve">  </w:t>
      </w:r>
      <w:r>
        <w:rPr>
          <w:rFonts w:ascii="GHEA Grapalat" w:hAnsi="GHEA Grapalat" w:cs="Sylfaen"/>
          <w:b/>
          <w:bCs/>
          <w:i/>
          <w:iCs/>
          <w:color w:val="000000" w:themeColor="text1"/>
        </w:rPr>
        <w:t xml:space="preserve">               </w:t>
      </w:r>
      <w:r>
        <w:rPr>
          <w:rFonts w:ascii="GHEA Grapalat" w:hAnsi="GHEA Grapalat" w:cs="Sylfaen"/>
          <w:b/>
          <w:bCs/>
          <w:i/>
          <w:iCs/>
          <w:color w:val="000000" w:themeColor="text1"/>
          <w:lang w:val="ru-RU"/>
        </w:rPr>
        <w:t>ДЖАЛИЛ КАЙМАЗОВ</w:t>
      </w:r>
    </w:p>
    <w:p w14:paraId="0C35EE3D" w14:textId="77777777" w:rsidR="00A26E6C" w:rsidRPr="00B722AC" w:rsidRDefault="00A26E6C" w:rsidP="00733CA6">
      <w:pPr>
        <w:spacing w:after="200" w:line="240" w:lineRule="auto"/>
        <w:contextualSpacing/>
        <w:jc w:val="both"/>
        <w:rPr>
          <w:rFonts w:ascii="GHEA Grapalat" w:hAnsi="GHEA Grapalat"/>
          <w:sz w:val="20"/>
          <w:szCs w:val="20"/>
        </w:rPr>
      </w:pPr>
    </w:p>
    <w:sectPr w:rsidR="00A26E6C" w:rsidRPr="00B722AC" w:rsidSect="00733CA6">
      <w:pgSz w:w="11906" w:h="16838" w:code="9"/>
      <w:pgMar w:top="567" w:right="849" w:bottom="990" w:left="13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45E86"/>
    <w:multiLevelType w:val="multilevel"/>
    <w:tmpl w:val="1F16E5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CFE0EED"/>
    <w:multiLevelType w:val="hybridMultilevel"/>
    <w:tmpl w:val="8DF687D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B0C28"/>
    <w:multiLevelType w:val="hybridMultilevel"/>
    <w:tmpl w:val="33FA747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58235B"/>
    <w:multiLevelType w:val="hybridMultilevel"/>
    <w:tmpl w:val="5308B156"/>
    <w:lvl w:ilvl="0" w:tplc="C8607F3C">
      <w:start w:val="1"/>
      <w:numFmt w:val="decimal"/>
      <w:lvlText w:val="%1."/>
      <w:lvlJc w:val="left"/>
      <w:pPr>
        <w:ind w:left="1156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" w15:restartNumberingAfterBreak="0">
    <w:nsid w:val="1425157B"/>
    <w:multiLevelType w:val="multilevel"/>
    <w:tmpl w:val="64766E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245A4088"/>
    <w:multiLevelType w:val="multilevel"/>
    <w:tmpl w:val="BB1CD2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3F62F41"/>
    <w:multiLevelType w:val="hybridMultilevel"/>
    <w:tmpl w:val="32A0B218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49A30A6"/>
    <w:multiLevelType w:val="hybridMultilevel"/>
    <w:tmpl w:val="9D263F24"/>
    <w:lvl w:ilvl="0" w:tplc="C0A4CC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551B8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7602D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862FF"/>
    <w:multiLevelType w:val="multilevel"/>
    <w:tmpl w:val="3B4C44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4EDE51DD"/>
    <w:multiLevelType w:val="hybridMultilevel"/>
    <w:tmpl w:val="260626FE"/>
    <w:lvl w:ilvl="0" w:tplc="6414D850">
      <w:start w:val="25"/>
      <w:numFmt w:val="bullet"/>
      <w:lvlText w:val="-"/>
      <w:lvlJc w:val="left"/>
      <w:pPr>
        <w:ind w:left="1572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5C2B3377"/>
    <w:multiLevelType w:val="multilevel"/>
    <w:tmpl w:val="1B1683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79BC68A5"/>
    <w:multiLevelType w:val="hybridMultilevel"/>
    <w:tmpl w:val="9000F0D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6559809">
    <w:abstractNumId w:val="8"/>
  </w:num>
  <w:num w:numId="2" w16cid:durableId="1377894993">
    <w:abstractNumId w:val="9"/>
  </w:num>
  <w:num w:numId="3" w16cid:durableId="2116360881">
    <w:abstractNumId w:val="7"/>
  </w:num>
  <w:num w:numId="4" w16cid:durableId="622856198">
    <w:abstractNumId w:val="3"/>
  </w:num>
  <w:num w:numId="5" w16cid:durableId="1343825083">
    <w:abstractNumId w:val="2"/>
  </w:num>
  <w:num w:numId="6" w16cid:durableId="1456559546">
    <w:abstractNumId w:val="13"/>
  </w:num>
  <w:num w:numId="7" w16cid:durableId="441657866">
    <w:abstractNumId w:val="11"/>
  </w:num>
  <w:num w:numId="8" w16cid:durableId="1622373795">
    <w:abstractNumId w:val="1"/>
  </w:num>
  <w:num w:numId="9" w16cid:durableId="1662348928">
    <w:abstractNumId w:val="6"/>
  </w:num>
  <w:num w:numId="10" w16cid:durableId="1148278206">
    <w:abstractNumId w:val="6"/>
  </w:num>
  <w:num w:numId="11" w16cid:durableId="1104692386">
    <w:abstractNumId w:val="11"/>
  </w:num>
  <w:num w:numId="12" w16cid:durableId="1682926001">
    <w:abstractNumId w:val="1"/>
  </w:num>
  <w:num w:numId="13" w16cid:durableId="1738627758">
    <w:abstractNumId w:val="7"/>
  </w:num>
  <w:num w:numId="14" w16cid:durableId="958027097">
    <w:abstractNumId w:val="13"/>
  </w:num>
  <w:num w:numId="15" w16cid:durableId="1870870500">
    <w:abstractNumId w:val="2"/>
  </w:num>
  <w:num w:numId="16" w16cid:durableId="1032149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3289530">
    <w:abstractNumId w:val="12"/>
  </w:num>
  <w:num w:numId="18" w16cid:durableId="861746515">
    <w:abstractNumId w:val="5"/>
  </w:num>
  <w:num w:numId="19" w16cid:durableId="486364355">
    <w:abstractNumId w:val="0"/>
  </w:num>
  <w:num w:numId="20" w16cid:durableId="31614288">
    <w:abstractNumId w:val="10"/>
  </w:num>
  <w:num w:numId="21" w16cid:durableId="2104646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9BE"/>
    <w:rsid w:val="00015DF3"/>
    <w:rsid w:val="00017DD7"/>
    <w:rsid w:val="0003093F"/>
    <w:rsid w:val="00090208"/>
    <w:rsid w:val="000A051A"/>
    <w:rsid w:val="000D475C"/>
    <w:rsid w:val="000F78D5"/>
    <w:rsid w:val="00110FCD"/>
    <w:rsid w:val="00116C5C"/>
    <w:rsid w:val="001269BE"/>
    <w:rsid w:val="00167E94"/>
    <w:rsid w:val="0018437A"/>
    <w:rsid w:val="001B1E51"/>
    <w:rsid w:val="001F00B6"/>
    <w:rsid w:val="001F3BC7"/>
    <w:rsid w:val="0023032F"/>
    <w:rsid w:val="0028225A"/>
    <w:rsid w:val="002A147A"/>
    <w:rsid w:val="002A65D5"/>
    <w:rsid w:val="002A725C"/>
    <w:rsid w:val="002F1E2A"/>
    <w:rsid w:val="002F43F2"/>
    <w:rsid w:val="00302DD3"/>
    <w:rsid w:val="00395859"/>
    <w:rsid w:val="003D6FC5"/>
    <w:rsid w:val="003F39B5"/>
    <w:rsid w:val="0041650A"/>
    <w:rsid w:val="004240E1"/>
    <w:rsid w:val="00431909"/>
    <w:rsid w:val="0044086F"/>
    <w:rsid w:val="004560E2"/>
    <w:rsid w:val="0046310D"/>
    <w:rsid w:val="00481E15"/>
    <w:rsid w:val="005075A3"/>
    <w:rsid w:val="005521E7"/>
    <w:rsid w:val="00555CBD"/>
    <w:rsid w:val="00580B9D"/>
    <w:rsid w:val="0059313F"/>
    <w:rsid w:val="005C5D3B"/>
    <w:rsid w:val="005D78E7"/>
    <w:rsid w:val="005E009D"/>
    <w:rsid w:val="005F3188"/>
    <w:rsid w:val="00662CA6"/>
    <w:rsid w:val="006704BB"/>
    <w:rsid w:val="006724A9"/>
    <w:rsid w:val="00687565"/>
    <w:rsid w:val="006A3BF4"/>
    <w:rsid w:val="006C53E5"/>
    <w:rsid w:val="006D4836"/>
    <w:rsid w:val="006E31E1"/>
    <w:rsid w:val="007077CF"/>
    <w:rsid w:val="00726251"/>
    <w:rsid w:val="00733CA6"/>
    <w:rsid w:val="00796E07"/>
    <w:rsid w:val="0079792A"/>
    <w:rsid w:val="007B0276"/>
    <w:rsid w:val="007F6480"/>
    <w:rsid w:val="00804F60"/>
    <w:rsid w:val="00821B2E"/>
    <w:rsid w:val="008234BD"/>
    <w:rsid w:val="00835120"/>
    <w:rsid w:val="00841201"/>
    <w:rsid w:val="0085234E"/>
    <w:rsid w:val="00870314"/>
    <w:rsid w:val="00870BB8"/>
    <w:rsid w:val="00882B03"/>
    <w:rsid w:val="008B3757"/>
    <w:rsid w:val="00912971"/>
    <w:rsid w:val="00922FA1"/>
    <w:rsid w:val="00964B85"/>
    <w:rsid w:val="00965E4F"/>
    <w:rsid w:val="009A1304"/>
    <w:rsid w:val="00A055EA"/>
    <w:rsid w:val="00A26E6C"/>
    <w:rsid w:val="00A64B3C"/>
    <w:rsid w:val="00A80632"/>
    <w:rsid w:val="00AA2E56"/>
    <w:rsid w:val="00AE5FFF"/>
    <w:rsid w:val="00AF1247"/>
    <w:rsid w:val="00B11FAB"/>
    <w:rsid w:val="00B22D0C"/>
    <w:rsid w:val="00B4313E"/>
    <w:rsid w:val="00B6291A"/>
    <w:rsid w:val="00B722AC"/>
    <w:rsid w:val="00B7756C"/>
    <w:rsid w:val="00B94BA2"/>
    <w:rsid w:val="00BD7F7F"/>
    <w:rsid w:val="00C02489"/>
    <w:rsid w:val="00C23ACC"/>
    <w:rsid w:val="00C37347"/>
    <w:rsid w:val="00C844BB"/>
    <w:rsid w:val="00CC2F68"/>
    <w:rsid w:val="00CD37BD"/>
    <w:rsid w:val="00CF6245"/>
    <w:rsid w:val="00D027C3"/>
    <w:rsid w:val="00D24D03"/>
    <w:rsid w:val="00D5446D"/>
    <w:rsid w:val="00DB068F"/>
    <w:rsid w:val="00DD2A0A"/>
    <w:rsid w:val="00DE5458"/>
    <w:rsid w:val="00DF55B9"/>
    <w:rsid w:val="00E03F0D"/>
    <w:rsid w:val="00E114F1"/>
    <w:rsid w:val="00E255BB"/>
    <w:rsid w:val="00E311C1"/>
    <w:rsid w:val="00E60347"/>
    <w:rsid w:val="00E64327"/>
    <w:rsid w:val="00E7127F"/>
    <w:rsid w:val="00EB051E"/>
    <w:rsid w:val="00EB7247"/>
    <w:rsid w:val="00EC5D6E"/>
    <w:rsid w:val="00ED2F6A"/>
    <w:rsid w:val="00F13589"/>
    <w:rsid w:val="00F22293"/>
    <w:rsid w:val="00F33CFF"/>
    <w:rsid w:val="00F41CD5"/>
    <w:rsid w:val="00F46ABE"/>
    <w:rsid w:val="00F503E3"/>
    <w:rsid w:val="00F6726A"/>
    <w:rsid w:val="00F759C3"/>
    <w:rsid w:val="00F75DF4"/>
    <w:rsid w:val="00F80D46"/>
    <w:rsid w:val="00FA535E"/>
    <w:rsid w:val="00F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E9A8C"/>
  <w15:docId w15:val="{04DE675F-F4D0-4166-B926-F7811F7E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F6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DB List Paragraph,Colorful List - Accent 11,References,List Paragraph (numbered (a)),List_Paragraph,Multilevel para_II,Akapit z listą BS,Indent Paragraph,Bullet OFM,NumberedParas,List Paragraph 1,Table no. List Paragraph,Bullet1"/>
    <w:basedOn w:val="Normal"/>
    <w:link w:val="ListParagraphChar"/>
    <w:uiPriority w:val="34"/>
    <w:qFormat/>
    <w:rsid w:val="00796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4BB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922FA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22FA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114F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114F1"/>
  </w:style>
  <w:style w:type="paragraph" w:customStyle="1" w:styleId="norm">
    <w:name w:val="norm"/>
    <w:basedOn w:val="Normal"/>
    <w:uiPriority w:val="99"/>
    <w:qFormat/>
    <w:rsid w:val="00E114F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E11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ADB List Paragraph Char,Colorful List - Accent 11 Char,References Char,List Paragraph (numbered (a)) Char,List_Paragraph Char,Multilevel para_II Char,Akapit z listą BS Char,Indent Paragraph Char,Bullet OFM Char,NumberedParas Char"/>
    <w:link w:val="ListParagraph"/>
    <w:uiPriority w:val="34"/>
    <w:locked/>
    <w:rsid w:val="00E114F1"/>
  </w:style>
  <w:style w:type="character" w:customStyle="1" w:styleId="Heading3Char">
    <w:name w:val="Heading 3 Char"/>
    <w:basedOn w:val="DefaultParagraphFont"/>
    <w:link w:val="Heading3"/>
    <w:uiPriority w:val="9"/>
    <w:rsid w:val="00CF6245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F6245"/>
    <w:rPr>
      <w:color w:val="0000FF"/>
      <w:u w:val="single"/>
    </w:rPr>
  </w:style>
  <w:style w:type="character" w:customStyle="1" w:styleId="ezkurwreuab5ozgtqnkl">
    <w:name w:val="ezkurwreuab5ozgtqnkl"/>
    <w:basedOn w:val="DefaultParagraphFont"/>
    <w:rsid w:val="00A26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96003-9872-498D-A011-5CD3B697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Vahanyan</dc:creator>
  <cp:keywords/>
  <dc:description/>
  <cp:lastModifiedBy>Gor Muradyan</cp:lastModifiedBy>
  <cp:revision>14</cp:revision>
  <cp:lastPrinted>2025-03-14T09:55:00Z</cp:lastPrinted>
  <dcterms:created xsi:type="dcterms:W3CDTF">2024-07-18T08:07:00Z</dcterms:created>
  <dcterms:modified xsi:type="dcterms:W3CDTF">2025-04-14T06:35:00Z</dcterms:modified>
</cp:coreProperties>
</file>