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C8" w:rsidRPr="006C1189" w:rsidRDefault="00B64AC8" w:rsidP="00B64AC8">
      <w:pPr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  <w:r w:rsidRPr="006C1189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</w:p>
    <w:p w:rsidR="00B64AC8" w:rsidRPr="006C1189" w:rsidRDefault="009D0169" w:rsidP="00B64AC8">
      <w:pPr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  <w:r>
        <w:rPr>
          <w:rFonts w:ascii="Sylfaen" w:hAnsi="Sylfaen"/>
          <w:b/>
          <w:i/>
          <w:sz w:val="18"/>
          <w:szCs w:val="18"/>
          <w:lang w:val="hy-AM"/>
        </w:rPr>
        <w:t>ՀՐԱՏԱՊՈՒԹՅԱՄԲ ՄԵԿ ԱՆՁԻՑ</w:t>
      </w:r>
      <w:r w:rsidR="003166DF" w:rsidRPr="006C1189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B64AC8" w:rsidRPr="006C1189">
        <w:rPr>
          <w:rFonts w:ascii="Sylfaen" w:hAnsi="Sylfaen" w:cs="Sylfaen"/>
          <w:b/>
          <w:i/>
          <w:sz w:val="18"/>
          <w:szCs w:val="18"/>
          <w:lang w:val="af-ZA"/>
        </w:rPr>
        <w:t>ԳՆՈՒՄ ԿԱՏԱՐԵԼՈՒ ԸՆԹԱՑԱԿԱՐԳՈՎ</w:t>
      </w:r>
    </w:p>
    <w:p w:rsidR="00B64AC8" w:rsidRPr="006C1189" w:rsidRDefault="00B64AC8" w:rsidP="00B64AC8">
      <w:pPr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  <w:r w:rsidRPr="006C1189">
        <w:rPr>
          <w:rFonts w:ascii="Sylfaen" w:hAnsi="Sylfaen" w:cs="Sylfaen"/>
          <w:b/>
          <w:i/>
          <w:sz w:val="18"/>
          <w:szCs w:val="18"/>
          <w:lang w:val="af-ZA"/>
        </w:rPr>
        <w:t>ՊԱՅՄԱՆԱԳԻՐ ԿՆՔԵԼՈՒ ՈՐՈՇՄԱՆ ՄԱՍԻՆ</w:t>
      </w:r>
    </w:p>
    <w:p w:rsidR="00B64AC8" w:rsidRPr="006C1189" w:rsidRDefault="00B64AC8" w:rsidP="00B64AC8">
      <w:pPr>
        <w:jc w:val="center"/>
        <w:rPr>
          <w:rFonts w:ascii="Sylfaen" w:hAnsi="Sylfaen" w:cs="Sylfaen"/>
          <w:sz w:val="18"/>
          <w:szCs w:val="18"/>
          <w:lang w:val="af-ZA"/>
        </w:rPr>
      </w:pPr>
      <w:r w:rsidRPr="006C1189">
        <w:rPr>
          <w:rFonts w:ascii="Sylfaen" w:hAnsi="Sylfaen" w:cs="Sylfaen"/>
          <w:sz w:val="18"/>
          <w:szCs w:val="18"/>
          <w:lang w:val="af-ZA"/>
        </w:rPr>
        <w:t>Հայտարարության սույն տեքստը հաստատված է գնահատող հանձնաժողովի</w:t>
      </w:r>
    </w:p>
    <w:p w:rsidR="00B64AC8" w:rsidRPr="006C1189" w:rsidRDefault="00B64AC8" w:rsidP="00B62E39">
      <w:pPr>
        <w:jc w:val="center"/>
        <w:rPr>
          <w:rFonts w:ascii="Sylfaen" w:hAnsi="Sylfaen" w:cs="Sylfaen"/>
          <w:sz w:val="18"/>
          <w:szCs w:val="18"/>
          <w:lang w:val="af-ZA"/>
        </w:rPr>
      </w:pPr>
      <w:r w:rsidRPr="006C1189">
        <w:rPr>
          <w:rFonts w:ascii="Sylfaen" w:hAnsi="Sylfaen" w:cs="Sylfaen"/>
          <w:sz w:val="18"/>
          <w:szCs w:val="18"/>
          <w:lang w:val="af-ZA"/>
        </w:rPr>
        <w:t>201</w:t>
      </w:r>
      <w:r w:rsidR="006C1189" w:rsidRPr="006C1189">
        <w:rPr>
          <w:rFonts w:ascii="Sylfaen" w:hAnsi="Sylfaen" w:cs="Sylfaen"/>
          <w:sz w:val="18"/>
          <w:szCs w:val="18"/>
          <w:lang w:val="af-ZA"/>
        </w:rPr>
        <w:t xml:space="preserve">8 </w:t>
      </w:r>
      <w:r w:rsidRPr="006C1189">
        <w:rPr>
          <w:rFonts w:ascii="Sylfaen" w:hAnsi="Sylfaen" w:cs="Sylfaen"/>
          <w:sz w:val="18"/>
          <w:szCs w:val="18"/>
          <w:lang w:val="af-ZA"/>
        </w:rPr>
        <w:t xml:space="preserve">թվականի </w:t>
      </w:r>
      <w:r w:rsidR="004E1876">
        <w:rPr>
          <w:rFonts w:ascii="Sylfaen" w:hAnsi="Sylfaen" w:cs="Sylfaen"/>
          <w:sz w:val="18"/>
          <w:szCs w:val="18"/>
          <w:lang w:val="hy-AM"/>
        </w:rPr>
        <w:t>նոյեմբերի</w:t>
      </w:r>
      <w:r w:rsidR="006C1189" w:rsidRPr="006C1189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F4E2A">
        <w:rPr>
          <w:rFonts w:ascii="Sylfaen" w:hAnsi="Sylfaen" w:cs="Sylfaen"/>
          <w:sz w:val="18"/>
          <w:szCs w:val="18"/>
          <w:lang w:val="hy-AM"/>
        </w:rPr>
        <w:t>22</w:t>
      </w:r>
      <w:r w:rsidRPr="006C1189">
        <w:rPr>
          <w:rFonts w:ascii="Sylfaen" w:hAnsi="Sylfaen" w:cs="Sylfaen"/>
          <w:sz w:val="18"/>
          <w:szCs w:val="18"/>
          <w:lang w:val="af-ZA"/>
        </w:rPr>
        <w:t xml:space="preserve">-ի  որոշմամբ </w:t>
      </w:r>
    </w:p>
    <w:p w:rsidR="006C1189" w:rsidRPr="006C1189" w:rsidRDefault="006C1189" w:rsidP="003166DF">
      <w:pPr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  <w:r w:rsidRPr="006C1189">
        <w:rPr>
          <w:rFonts w:ascii="Sylfaen" w:hAnsi="Sylfaen" w:cs="Sylfaen"/>
          <w:b/>
          <w:i/>
          <w:sz w:val="18"/>
          <w:szCs w:val="18"/>
          <w:lang w:val="af-ZA"/>
        </w:rPr>
        <w:t>ԳՆՈՒՄ ԿԱՏԱՐԵԼՈՒ ԸՆԹԱՑԱԿԱՐԳԻ</w:t>
      </w:r>
    </w:p>
    <w:p w:rsidR="00116C88" w:rsidRPr="006C1189" w:rsidRDefault="00B64AC8" w:rsidP="003166DF">
      <w:pPr>
        <w:jc w:val="center"/>
        <w:rPr>
          <w:rFonts w:ascii="Sylfaen" w:hAnsi="Sylfaen" w:cs="Sylfaen"/>
          <w:sz w:val="18"/>
          <w:szCs w:val="18"/>
          <w:lang w:val="hy-AM"/>
        </w:rPr>
      </w:pPr>
      <w:r w:rsidRPr="006C1189">
        <w:rPr>
          <w:rFonts w:ascii="Sylfaen" w:hAnsi="Sylfaen" w:cs="Sylfaen"/>
          <w:b/>
          <w:i/>
          <w:sz w:val="18"/>
          <w:szCs w:val="18"/>
          <w:lang w:val="af-ZA"/>
        </w:rPr>
        <w:t xml:space="preserve">ԾԱԾԿԱԳԻՐԸ՝ </w:t>
      </w:r>
      <w:r w:rsidR="003166DF" w:rsidRPr="004F0694">
        <w:rPr>
          <w:rFonts w:ascii="Sylfaen" w:hAnsi="Sylfaen"/>
          <w:b/>
          <w:i/>
          <w:sz w:val="18"/>
          <w:szCs w:val="18"/>
          <w:lang w:val="hy-AM"/>
        </w:rPr>
        <w:t>«</w:t>
      </w:r>
      <w:r w:rsidR="004F0694" w:rsidRPr="004F0694">
        <w:rPr>
          <w:rFonts w:ascii="Sylfaen" w:hAnsi="Sylfaen"/>
          <w:b/>
          <w:sz w:val="18"/>
          <w:szCs w:val="18"/>
          <w:lang w:val="hy-AM"/>
        </w:rPr>
        <w:t>ԵՄԻԿ</w:t>
      </w:r>
      <w:r w:rsidR="004F0694" w:rsidRPr="004F0694">
        <w:rPr>
          <w:rFonts w:ascii="Sylfaen" w:hAnsi="Sylfaen"/>
          <w:b/>
          <w:sz w:val="18"/>
          <w:szCs w:val="18"/>
          <w:lang w:val="af-ZA"/>
        </w:rPr>
        <w:t>-</w:t>
      </w:r>
      <w:r w:rsidR="004F0694" w:rsidRPr="004F0694">
        <w:rPr>
          <w:rFonts w:ascii="Sylfaen" w:hAnsi="Sylfaen"/>
          <w:b/>
          <w:sz w:val="18"/>
          <w:szCs w:val="18"/>
          <w:lang w:val="hy-AM"/>
        </w:rPr>
        <w:t>ՀՄԱ</w:t>
      </w:r>
      <w:r w:rsidR="004F0694" w:rsidRPr="004F0694">
        <w:rPr>
          <w:rFonts w:ascii="Sylfaen" w:hAnsi="Sylfaen"/>
          <w:b/>
          <w:sz w:val="18"/>
          <w:szCs w:val="18"/>
          <w:lang w:val="af-ZA"/>
        </w:rPr>
        <w:t>-</w:t>
      </w:r>
      <w:r w:rsidR="004F0694" w:rsidRPr="004F0694">
        <w:rPr>
          <w:rFonts w:ascii="Sylfaen" w:hAnsi="Sylfaen"/>
          <w:b/>
          <w:sz w:val="18"/>
          <w:szCs w:val="18"/>
          <w:lang w:val="hy-AM"/>
        </w:rPr>
        <w:t>ԾՁԲ-15.11.18</w:t>
      </w:r>
      <w:r w:rsidR="003166DF" w:rsidRPr="004F0694">
        <w:rPr>
          <w:rFonts w:ascii="Sylfaen" w:hAnsi="Sylfaen" w:cs="Sylfaen"/>
          <w:b/>
          <w:i/>
          <w:sz w:val="18"/>
          <w:szCs w:val="18"/>
          <w:lang w:val="hy-AM"/>
        </w:rPr>
        <w:t>»</w:t>
      </w:r>
    </w:p>
    <w:p w:rsidR="00B64AC8" w:rsidRPr="000E6A71" w:rsidRDefault="00B64AC8" w:rsidP="006C1189">
      <w:pPr>
        <w:ind w:firstLine="720"/>
        <w:jc w:val="both"/>
        <w:rPr>
          <w:rFonts w:ascii="Sylfaen" w:hAnsi="Sylfaen"/>
          <w:sz w:val="16"/>
          <w:szCs w:val="16"/>
          <w:lang w:val="hy-AM"/>
        </w:rPr>
      </w:pPr>
      <w:r w:rsidRPr="000E6A71">
        <w:rPr>
          <w:rFonts w:ascii="Sylfaen" w:hAnsi="Sylfaen"/>
          <w:sz w:val="16"/>
          <w:szCs w:val="16"/>
          <w:lang w:val="hy-AM"/>
        </w:rPr>
        <w:t>Պատվիրատուն</w:t>
      </w:r>
      <w:r w:rsidRPr="000E6A71">
        <w:rPr>
          <w:rFonts w:ascii="Sylfaen" w:hAnsi="Sylfaen"/>
          <w:sz w:val="16"/>
          <w:szCs w:val="16"/>
          <w:lang w:val="af-ZA"/>
        </w:rPr>
        <w:t xml:space="preserve">` </w:t>
      </w:r>
      <w:r w:rsidRPr="000E6A71">
        <w:rPr>
          <w:rFonts w:ascii="Sylfaen" w:hAnsi="Sylfaen"/>
          <w:sz w:val="16"/>
          <w:szCs w:val="16"/>
          <w:lang w:val="hy-AM"/>
        </w:rPr>
        <w:t>ՀՀ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Սպորտի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և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երիտասարդության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հարցերի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նախարարության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«Երիտասարդական</w:t>
      </w:r>
      <w:r w:rsidR="00F63ECD" w:rsidRPr="000E6A71">
        <w:rPr>
          <w:rFonts w:ascii="Sylfaen" w:hAnsi="Sylfaen"/>
          <w:sz w:val="16"/>
          <w:szCs w:val="16"/>
          <w:lang w:val="hy-AM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 xml:space="preserve"> միջոցառումների</w:t>
      </w:r>
      <w:r w:rsidR="00F63ECD" w:rsidRPr="000E6A71">
        <w:rPr>
          <w:rFonts w:ascii="Sylfaen" w:hAnsi="Sylfaen"/>
          <w:sz w:val="16"/>
          <w:szCs w:val="16"/>
          <w:lang w:val="hy-AM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 xml:space="preserve"> իրականացման կենտրոն» </w:t>
      </w:r>
      <w:r w:rsidR="00F63ECD" w:rsidRPr="000E6A71">
        <w:rPr>
          <w:rFonts w:ascii="Sylfaen" w:hAnsi="Sylfaen"/>
          <w:sz w:val="16"/>
          <w:szCs w:val="16"/>
          <w:lang w:val="hy-AM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ՊՈԱԿ-ը</w:t>
      </w:r>
      <w:r w:rsidRPr="000E6A71">
        <w:rPr>
          <w:rFonts w:ascii="Sylfaen" w:hAnsi="Sylfaen"/>
          <w:sz w:val="16"/>
          <w:szCs w:val="16"/>
          <w:lang w:val="af-ZA"/>
        </w:rPr>
        <w:t xml:space="preserve">, </w:t>
      </w:r>
      <w:r w:rsidR="009D0169">
        <w:rPr>
          <w:rFonts w:ascii="Sylfaen" w:hAnsi="Sylfaen"/>
          <w:sz w:val="16"/>
          <w:szCs w:val="16"/>
          <w:lang w:val="hy-AM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որը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="00F63ECD" w:rsidRPr="000E6A71">
        <w:rPr>
          <w:rFonts w:ascii="Sylfaen" w:hAnsi="Sylfaen"/>
          <w:sz w:val="16"/>
          <w:szCs w:val="16"/>
          <w:lang w:val="hy-AM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գտնվում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է</w:t>
      </w:r>
      <w:r w:rsidRPr="000E6A71">
        <w:rPr>
          <w:rFonts w:ascii="Sylfaen" w:hAnsi="Sylfaen"/>
          <w:sz w:val="16"/>
          <w:szCs w:val="16"/>
          <w:lang w:val="af-ZA"/>
        </w:rPr>
        <w:t xml:space="preserve"> ՀՀ, ք. Երևան, </w:t>
      </w:r>
      <w:r w:rsidR="004E1876">
        <w:rPr>
          <w:rFonts w:ascii="Sylfaen" w:hAnsi="Sylfaen"/>
          <w:sz w:val="16"/>
          <w:szCs w:val="16"/>
          <w:lang w:val="hy-AM"/>
        </w:rPr>
        <w:t>Աբովյան 9 հասցեում</w:t>
      </w:r>
      <w:r w:rsidRPr="000E6A71">
        <w:rPr>
          <w:rFonts w:ascii="Sylfaen" w:hAnsi="Sylfaen"/>
          <w:sz w:val="16"/>
          <w:szCs w:val="16"/>
          <w:lang w:val="af-ZA"/>
        </w:rPr>
        <w:t xml:space="preserve">, </w:t>
      </w:r>
      <w:r w:rsidRPr="000E6A71">
        <w:rPr>
          <w:rFonts w:ascii="Sylfaen" w:hAnsi="Sylfaen"/>
          <w:sz w:val="16"/>
          <w:szCs w:val="16"/>
          <w:lang w:val="hy-AM"/>
        </w:rPr>
        <w:t>ստորև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ներկայացնում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է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="004F0694" w:rsidRPr="004F0694">
        <w:rPr>
          <w:rFonts w:ascii="Sylfaen" w:hAnsi="Sylfaen"/>
          <w:b/>
          <w:i/>
          <w:sz w:val="18"/>
          <w:szCs w:val="18"/>
          <w:lang w:val="hy-AM"/>
        </w:rPr>
        <w:t>«</w:t>
      </w:r>
      <w:r w:rsidR="004F0694" w:rsidRPr="004F0694">
        <w:rPr>
          <w:rFonts w:ascii="Sylfaen" w:hAnsi="Sylfaen"/>
          <w:b/>
          <w:sz w:val="18"/>
          <w:szCs w:val="18"/>
          <w:lang w:val="hy-AM"/>
        </w:rPr>
        <w:t>ԵՄԻԿ</w:t>
      </w:r>
      <w:r w:rsidR="004F0694" w:rsidRPr="004F0694">
        <w:rPr>
          <w:rFonts w:ascii="Sylfaen" w:hAnsi="Sylfaen"/>
          <w:b/>
          <w:sz w:val="18"/>
          <w:szCs w:val="18"/>
          <w:lang w:val="af-ZA"/>
        </w:rPr>
        <w:t>-</w:t>
      </w:r>
      <w:r w:rsidR="004F0694" w:rsidRPr="004F0694">
        <w:rPr>
          <w:rFonts w:ascii="Sylfaen" w:hAnsi="Sylfaen"/>
          <w:b/>
          <w:sz w:val="18"/>
          <w:szCs w:val="18"/>
          <w:lang w:val="hy-AM"/>
        </w:rPr>
        <w:t>ՀՄԱ</w:t>
      </w:r>
      <w:r w:rsidR="004F0694" w:rsidRPr="004F0694">
        <w:rPr>
          <w:rFonts w:ascii="Sylfaen" w:hAnsi="Sylfaen"/>
          <w:b/>
          <w:sz w:val="18"/>
          <w:szCs w:val="18"/>
          <w:lang w:val="af-ZA"/>
        </w:rPr>
        <w:t>-</w:t>
      </w:r>
      <w:r w:rsidR="004F0694" w:rsidRPr="004F0694">
        <w:rPr>
          <w:rFonts w:ascii="Sylfaen" w:hAnsi="Sylfaen"/>
          <w:b/>
          <w:sz w:val="18"/>
          <w:szCs w:val="18"/>
          <w:lang w:val="hy-AM"/>
        </w:rPr>
        <w:t>ԾՁԲ-15.11.18</w:t>
      </w:r>
      <w:r w:rsidR="004F0694" w:rsidRPr="004F0694">
        <w:rPr>
          <w:rFonts w:ascii="Sylfaen" w:hAnsi="Sylfaen" w:cs="Sylfaen"/>
          <w:b/>
          <w:i/>
          <w:sz w:val="18"/>
          <w:szCs w:val="18"/>
          <w:lang w:val="hy-AM"/>
        </w:rPr>
        <w:t>»</w:t>
      </w:r>
      <w:r w:rsidR="003166DF" w:rsidRPr="006C1189">
        <w:rPr>
          <w:rFonts w:ascii="Sylfaen" w:hAnsi="Sylfaen" w:cs="Sylfaen"/>
          <w:b/>
          <w:sz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ծածկագրով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հայտարարված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="004F0694">
        <w:rPr>
          <w:rFonts w:ascii="Sylfaen" w:hAnsi="Sylfaen"/>
          <w:sz w:val="16"/>
          <w:szCs w:val="16"/>
          <w:lang w:val="hy-AM"/>
        </w:rPr>
        <w:t>գնման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ընթացակարգով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պայմանագիր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կնքելու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որոշման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մասին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համառոտ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0E6A71">
        <w:rPr>
          <w:rFonts w:ascii="Sylfaen" w:hAnsi="Sylfaen"/>
          <w:sz w:val="16"/>
          <w:szCs w:val="16"/>
          <w:lang w:val="hy-AM"/>
        </w:rPr>
        <w:t>տեղեկատվությունը։</w:t>
      </w:r>
    </w:p>
    <w:p w:rsidR="00B64AC8" w:rsidRDefault="00B64AC8" w:rsidP="006C1189">
      <w:pPr>
        <w:tabs>
          <w:tab w:val="left" w:pos="-180"/>
        </w:tabs>
        <w:ind w:firstLine="360"/>
        <w:jc w:val="both"/>
        <w:rPr>
          <w:rFonts w:ascii="Sylfaen" w:hAnsi="Sylfaen"/>
          <w:sz w:val="16"/>
          <w:szCs w:val="16"/>
          <w:lang w:val="hy-AM"/>
        </w:rPr>
      </w:pPr>
      <w:r w:rsidRPr="00834B47">
        <w:rPr>
          <w:rFonts w:ascii="Sylfaen" w:hAnsi="Sylfaen"/>
          <w:sz w:val="16"/>
          <w:szCs w:val="16"/>
          <w:lang w:val="hy-AM"/>
        </w:rPr>
        <w:t>Գնահատող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834B47">
        <w:rPr>
          <w:rFonts w:ascii="Sylfaen" w:hAnsi="Sylfaen"/>
          <w:sz w:val="16"/>
          <w:szCs w:val="16"/>
          <w:lang w:val="hy-AM"/>
        </w:rPr>
        <w:t>հանձնաժողովի</w:t>
      </w:r>
      <w:r w:rsidRPr="000E6A71">
        <w:rPr>
          <w:rFonts w:ascii="Sylfaen" w:hAnsi="Sylfaen"/>
          <w:sz w:val="16"/>
          <w:szCs w:val="16"/>
          <w:lang w:val="af-ZA"/>
        </w:rPr>
        <w:t xml:space="preserve"> 20</w:t>
      </w:r>
      <w:r w:rsidR="004E1876">
        <w:rPr>
          <w:rFonts w:ascii="Sylfaen" w:hAnsi="Sylfaen"/>
          <w:sz w:val="16"/>
          <w:szCs w:val="16"/>
          <w:lang w:val="hy-AM"/>
        </w:rPr>
        <w:t>18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834B47">
        <w:rPr>
          <w:rFonts w:ascii="Sylfaen" w:hAnsi="Sylfaen"/>
          <w:sz w:val="16"/>
          <w:szCs w:val="16"/>
          <w:lang w:val="hy-AM"/>
        </w:rPr>
        <w:t>թվականի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="004E1876" w:rsidRPr="007D7CB7">
        <w:rPr>
          <w:rFonts w:ascii="Sylfaen" w:hAnsi="Sylfaen" w:cs="Sylfaen"/>
          <w:sz w:val="16"/>
          <w:szCs w:val="16"/>
          <w:lang w:val="hy-AM"/>
        </w:rPr>
        <w:t>նոյեմբեր</w:t>
      </w:r>
      <w:r w:rsidR="006C1189" w:rsidRPr="007D7CB7">
        <w:rPr>
          <w:rFonts w:ascii="Sylfaen" w:hAnsi="Sylfaen" w:cs="Sylfaen"/>
          <w:sz w:val="16"/>
          <w:szCs w:val="16"/>
          <w:lang w:val="hy-AM"/>
        </w:rPr>
        <w:t>ի</w:t>
      </w:r>
      <w:r w:rsidR="003166DF" w:rsidRPr="007D7CB7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1F4E2A">
        <w:rPr>
          <w:rFonts w:ascii="Sylfaen" w:hAnsi="Sylfaen" w:cs="Sylfaen"/>
          <w:sz w:val="16"/>
          <w:szCs w:val="16"/>
          <w:lang w:val="hy-AM"/>
        </w:rPr>
        <w:t>19</w:t>
      </w:r>
      <w:r w:rsidR="003166DF" w:rsidRPr="007D7CB7">
        <w:rPr>
          <w:rFonts w:ascii="Sylfaen" w:hAnsi="Sylfaen" w:cs="Sylfaen"/>
          <w:sz w:val="16"/>
          <w:szCs w:val="16"/>
          <w:lang w:val="af-ZA"/>
        </w:rPr>
        <w:t>-</w:t>
      </w:r>
      <w:r w:rsidR="002263F5" w:rsidRPr="007D7CB7">
        <w:rPr>
          <w:rFonts w:ascii="Sylfaen" w:hAnsi="Sylfaen"/>
          <w:sz w:val="16"/>
          <w:szCs w:val="16"/>
          <w:lang w:val="hy-AM"/>
        </w:rPr>
        <w:t>ի</w:t>
      </w:r>
      <w:r w:rsidR="004F0694">
        <w:rPr>
          <w:rFonts w:ascii="Sylfaen" w:hAnsi="Sylfaen"/>
          <w:sz w:val="16"/>
          <w:szCs w:val="16"/>
          <w:lang w:val="hy-AM"/>
        </w:rPr>
        <w:t xml:space="preserve">ն </w:t>
      </w:r>
      <w:r w:rsidRPr="00834B47">
        <w:rPr>
          <w:rFonts w:ascii="Sylfaen" w:hAnsi="Sylfaen"/>
          <w:sz w:val="16"/>
          <w:szCs w:val="16"/>
          <w:lang w:val="hy-AM"/>
        </w:rPr>
        <w:t>հաստատվել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="004F0694">
        <w:rPr>
          <w:rFonts w:ascii="Sylfaen" w:hAnsi="Sylfaen"/>
          <w:sz w:val="16"/>
          <w:szCs w:val="16"/>
          <w:lang w:val="hy-AM"/>
        </w:rPr>
        <w:t>են</w:t>
      </w:r>
      <w:r w:rsidR="00D0548E">
        <w:rPr>
          <w:rFonts w:ascii="Sylfaen" w:hAnsi="Sylfaen"/>
          <w:sz w:val="16"/>
          <w:szCs w:val="16"/>
          <w:lang w:val="hy-AM"/>
        </w:rPr>
        <w:t xml:space="preserve"> </w:t>
      </w:r>
      <w:r w:rsidRPr="00834B47">
        <w:rPr>
          <w:rFonts w:ascii="Sylfaen" w:hAnsi="Sylfaen"/>
          <w:sz w:val="16"/>
          <w:szCs w:val="16"/>
          <w:lang w:val="hy-AM"/>
        </w:rPr>
        <w:t>ընթացակարգի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834B47">
        <w:rPr>
          <w:rFonts w:ascii="Sylfaen" w:hAnsi="Sylfaen"/>
          <w:sz w:val="16"/>
          <w:szCs w:val="16"/>
          <w:lang w:val="hy-AM"/>
        </w:rPr>
        <w:t>մասնակցի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834B47">
        <w:rPr>
          <w:rFonts w:ascii="Sylfaen" w:hAnsi="Sylfaen"/>
          <w:sz w:val="16"/>
          <w:szCs w:val="16"/>
          <w:lang w:val="hy-AM"/>
        </w:rPr>
        <w:t>կողմից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834B47">
        <w:rPr>
          <w:rFonts w:ascii="Sylfaen" w:hAnsi="Sylfaen"/>
          <w:sz w:val="16"/>
          <w:szCs w:val="16"/>
          <w:lang w:val="hy-AM"/>
        </w:rPr>
        <w:t>ներկայացված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="003166DF" w:rsidRPr="003166DF">
        <w:rPr>
          <w:rFonts w:ascii="Sylfaen" w:hAnsi="Sylfaen"/>
          <w:sz w:val="16"/>
          <w:szCs w:val="16"/>
          <w:lang w:val="hy-AM"/>
        </w:rPr>
        <w:t>գնային առաջարկների</w:t>
      </w:r>
      <w:r w:rsidRPr="000E6A71">
        <w:rPr>
          <w:rFonts w:ascii="Sylfaen" w:hAnsi="Sylfaen"/>
          <w:sz w:val="16"/>
          <w:szCs w:val="16"/>
          <w:lang w:val="af-ZA"/>
        </w:rPr>
        <w:t xml:space="preserve">` </w:t>
      </w:r>
      <w:r w:rsidR="003166DF" w:rsidRPr="003166DF">
        <w:rPr>
          <w:rFonts w:ascii="Sylfaen" w:hAnsi="Sylfaen"/>
          <w:sz w:val="16"/>
          <w:szCs w:val="16"/>
          <w:lang w:val="hy-AM"/>
        </w:rPr>
        <w:t xml:space="preserve">համապատասխան 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834B47">
        <w:rPr>
          <w:rFonts w:ascii="Sylfaen" w:hAnsi="Sylfaen"/>
          <w:sz w:val="16"/>
          <w:szCs w:val="16"/>
          <w:lang w:val="hy-AM"/>
        </w:rPr>
        <w:t>պահանջներին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834B47">
        <w:rPr>
          <w:rFonts w:ascii="Sylfaen" w:hAnsi="Sylfaen"/>
          <w:sz w:val="16"/>
          <w:szCs w:val="16"/>
          <w:lang w:val="hy-AM"/>
        </w:rPr>
        <w:t>համապատասխանության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834B47">
        <w:rPr>
          <w:rFonts w:ascii="Sylfaen" w:hAnsi="Sylfaen"/>
          <w:sz w:val="16"/>
          <w:szCs w:val="16"/>
          <w:lang w:val="hy-AM"/>
        </w:rPr>
        <w:t>գնահատման</w:t>
      </w:r>
      <w:r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Pr="00834B47">
        <w:rPr>
          <w:rFonts w:ascii="Sylfaen" w:hAnsi="Sylfaen"/>
          <w:sz w:val="16"/>
          <w:szCs w:val="16"/>
          <w:lang w:val="hy-AM"/>
        </w:rPr>
        <w:t>արդյունքները։</w:t>
      </w:r>
      <w:r w:rsidR="00CC1C35" w:rsidRPr="000E6A71">
        <w:rPr>
          <w:rFonts w:ascii="Sylfaen" w:hAnsi="Sylfaen"/>
          <w:sz w:val="16"/>
          <w:szCs w:val="16"/>
          <w:lang w:val="af-ZA"/>
        </w:rPr>
        <w:t xml:space="preserve"> </w:t>
      </w:r>
    </w:p>
    <w:p w:rsidR="004E7868" w:rsidRPr="004E7868" w:rsidRDefault="004E7868" w:rsidP="006C1189">
      <w:pPr>
        <w:tabs>
          <w:tab w:val="left" w:pos="-180"/>
        </w:tabs>
        <w:ind w:firstLine="360"/>
        <w:jc w:val="both"/>
        <w:rPr>
          <w:rFonts w:ascii="Sylfaen" w:hAnsi="Sylfaen"/>
          <w:sz w:val="16"/>
          <w:szCs w:val="16"/>
          <w:lang w:val="hy-AM"/>
        </w:rPr>
      </w:pPr>
    </w:p>
    <w:p w:rsidR="00116C88" w:rsidRPr="00D0548E" w:rsidRDefault="00CC1C35" w:rsidP="00D0548E">
      <w:pPr>
        <w:tabs>
          <w:tab w:val="left" w:pos="-180"/>
        </w:tabs>
        <w:ind w:left="-360" w:firstLine="360"/>
        <w:jc w:val="both"/>
        <w:rPr>
          <w:rFonts w:ascii="Sylfaen" w:hAnsi="Sylfaen"/>
          <w:sz w:val="16"/>
          <w:szCs w:val="16"/>
          <w:lang w:val="hy-AM"/>
        </w:rPr>
      </w:pPr>
      <w:r w:rsidRPr="003166DF">
        <w:rPr>
          <w:rFonts w:ascii="Sylfaen" w:hAnsi="Sylfaen"/>
          <w:sz w:val="16"/>
          <w:szCs w:val="16"/>
          <w:lang w:val="hy-AM"/>
        </w:rPr>
        <w:t>Գ</w:t>
      </w:r>
      <w:r w:rsidR="00B64AC8" w:rsidRPr="003166DF">
        <w:rPr>
          <w:rFonts w:ascii="Sylfaen" w:hAnsi="Sylfaen"/>
          <w:sz w:val="16"/>
          <w:szCs w:val="16"/>
          <w:lang w:val="hy-AM"/>
        </w:rPr>
        <w:t>նման</w:t>
      </w:r>
      <w:r w:rsidR="00B64AC8"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="00B64AC8" w:rsidRPr="003166DF">
        <w:rPr>
          <w:rFonts w:ascii="Sylfaen" w:hAnsi="Sylfaen"/>
          <w:sz w:val="16"/>
          <w:szCs w:val="16"/>
          <w:lang w:val="hy-AM"/>
        </w:rPr>
        <w:t>առարկա</w:t>
      </w:r>
      <w:r w:rsidR="00B64AC8"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="00294E6E" w:rsidRPr="000E6A71">
        <w:rPr>
          <w:rFonts w:ascii="Sylfaen" w:hAnsi="Sylfaen"/>
          <w:sz w:val="16"/>
          <w:szCs w:val="16"/>
          <w:lang w:val="hy-AM"/>
        </w:rPr>
        <w:t>են</w:t>
      </w:r>
      <w:r w:rsidR="00B64AC8" w:rsidRPr="000E6A71">
        <w:rPr>
          <w:rFonts w:ascii="Sylfaen" w:hAnsi="Sylfaen"/>
          <w:sz w:val="16"/>
          <w:szCs w:val="16"/>
          <w:lang w:val="af-ZA"/>
        </w:rPr>
        <w:t xml:space="preserve"> </w:t>
      </w:r>
      <w:r w:rsidR="00B64AC8" w:rsidRPr="003166DF">
        <w:rPr>
          <w:rFonts w:ascii="Sylfaen" w:hAnsi="Sylfaen"/>
          <w:sz w:val="16"/>
          <w:szCs w:val="16"/>
          <w:lang w:val="hy-AM"/>
        </w:rPr>
        <w:t>հանդիսանում</w:t>
      </w:r>
      <w:r w:rsidR="00B64AC8" w:rsidRPr="000E6A71">
        <w:rPr>
          <w:rFonts w:ascii="Sylfaen" w:hAnsi="Sylfaen"/>
          <w:sz w:val="16"/>
          <w:szCs w:val="16"/>
          <w:lang w:val="af-ZA"/>
        </w:rPr>
        <w:t xml:space="preserve">` </w:t>
      </w:r>
    </w:p>
    <w:p w:rsidR="00CC1C35" w:rsidRPr="006C1189" w:rsidRDefault="00B64AC8" w:rsidP="003166DF">
      <w:pPr>
        <w:rPr>
          <w:rFonts w:ascii="Sylfaen" w:hAnsi="Sylfaen"/>
          <w:sz w:val="18"/>
          <w:u w:val="single"/>
          <w:lang w:val="hy-AM"/>
        </w:rPr>
      </w:pPr>
      <w:r w:rsidRPr="00154087">
        <w:rPr>
          <w:rFonts w:ascii="Sylfaen" w:hAnsi="Sylfaen"/>
          <w:b/>
          <w:sz w:val="18"/>
          <w:lang w:val="af-ZA"/>
        </w:rPr>
        <w:t xml:space="preserve">Չափաբաժին </w:t>
      </w:r>
      <w:r w:rsidR="003166DF" w:rsidRPr="003166DF">
        <w:rPr>
          <w:rFonts w:ascii="Sylfaen" w:hAnsi="Sylfaen"/>
          <w:b/>
          <w:sz w:val="18"/>
          <w:lang w:val="af-ZA"/>
        </w:rPr>
        <w:t>1</w:t>
      </w:r>
      <w:r w:rsidRPr="00F137CF">
        <w:rPr>
          <w:rFonts w:ascii="Sylfaen" w:hAnsi="Sylfaen" w:cs="Sylfaen"/>
          <w:sz w:val="16"/>
          <w:szCs w:val="16"/>
          <w:lang w:val="af-ZA"/>
        </w:rPr>
        <w:t xml:space="preserve">` </w:t>
      </w:r>
      <w:r w:rsidR="006908B9" w:rsidRPr="006908B9">
        <w:rPr>
          <w:rFonts w:ascii="Sylfaen" w:hAnsi="Sylfaen"/>
          <w:sz w:val="18"/>
          <w:szCs w:val="18"/>
          <w:u w:val="single"/>
          <w:lang w:val="hy-AM"/>
        </w:rPr>
        <w:t>Ս</w:t>
      </w:r>
      <w:r w:rsidR="004E7868" w:rsidRPr="006908B9">
        <w:rPr>
          <w:rFonts w:ascii="Sylfaen" w:hAnsi="Sylfaen"/>
          <w:sz w:val="18"/>
          <w:szCs w:val="18"/>
          <w:u w:val="single"/>
          <w:lang w:val="hy-AM"/>
        </w:rPr>
        <w:t>ննդի</w:t>
      </w:r>
      <w:r w:rsidR="004802FB" w:rsidRPr="006908B9">
        <w:rPr>
          <w:rFonts w:ascii="Sylfaen" w:hAnsi="Sylfaen"/>
          <w:sz w:val="18"/>
          <w:szCs w:val="18"/>
          <w:u w:val="single"/>
          <w:lang w:val="hy-AM"/>
        </w:rPr>
        <w:t xml:space="preserve"> ծառայություններ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4"/>
        <w:gridCol w:w="2865"/>
        <w:gridCol w:w="2216"/>
        <w:gridCol w:w="2340"/>
        <w:gridCol w:w="3274"/>
      </w:tblGrid>
      <w:tr w:rsidR="00B64AC8" w:rsidRPr="00281FFC" w:rsidTr="00834B47">
        <w:trPr>
          <w:trHeight w:val="923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64AC8" w:rsidRPr="000E6A71" w:rsidRDefault="00B64AC8" w:rsidP="006640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B64AC8" w:rsidRPr="000E6A71" w:rsidRDefault="00B64AC8" w:rsidP="006640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64AC8" w:rsidRPr="000E6A71" w:rsidRDefault="00B64AC8" w:rsidP="006640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B64AC8" w:rsidRPr="000E6A71" w:rsidRDefault="00B64AC8" w:rsidP="006640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64AC8" w:rsidRPr="000E6A71" w:rsidRDefault="00B64AC8" w:rsidP="006640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E6A71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E6A71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0E6A71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0E6A71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E6A71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64AC8" w:rsidRPr="000E6A71" w:rsidRDefault="00B64AC8" w:rsidP="006640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64AC8" w:rsidRPr="000E6A71" w:rsidRDefault="00B64AC8" w:rsidP="006640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E6A71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E6A71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0E6A71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0E6A71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E6A71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B64AC8" w:rsidRPr="000E6A71" w:rsidRDefault="00B64AC8" w:rsidP="006640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0E6A7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</w:tr>
      <w:tr w:rsidR="00116C88" w:rsidRPr="003166DF" w:rsidTr="00834B47">
        <w:trPr>
          <w:trHeight w:val="158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16C88" w:rsidRPr="000E6A71" w:rsidRDefault="00857217" w:rsidP="00834B47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E6A71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116C88" w:rsidRPr="006C1189" w:rsidRDefault="003166DF" w:rsidP="004802F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C1189">
              <w:rPr>
                <w:rFonts w:ascii="Sylfaen" w:hAnsi="Sylfaen"/>
                <w:sz w:val="16"/>
                <w:lang w:val="nb-NO"/>
              </w:rPr>
              <w:t>«</w:t>
            </w:r>
            <w:r w:rsidR="004802FB">
              <w:rPr>
                <w:rFonts w:ascii="Sylfaen" w:hAnsi="Sylfaen"/>
                <w:sz w:val="16"/>
                <w:lang w:val="hy-AM"/>
              </w:rPr>
              <w:t>ՌՎ Պրոջեկտս»</w:t>
            </w:r>
            <w:r w:rsidRPr="006C1189">
              <w:rPr>
                <w:rFonts w:ascii="Sylfaen" w:hAnsi="Sylfaen"/>
                <w:sz w:val="16"/>
                <w:lang w:val="nb-NO"/>
              </w:rPr>
              <w:t xml:space="preserve"> </w:t>
            </w:r>
            <w:r w:rsidR="006C1189" w:rsidRPr="006C1189">
              <w:rPr>
                <w:rFonts w:ascii="Sylfaen" w:hAnsi="Sylfaen"/>
                <w:sz w:val="16"/>
              </w:rPr>
              <w:t>ՍՊԸ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116C88" w:rsidRPr="000E6A71" w:rsidRDefault="003166DF" w:rsidP="00834B4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0E6A71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16C88" w:rsidRPr="000E6A71" w:rsidRDefault="00116C88" w:rsidP="00834B4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834B47" w:rsidRPr="00834B47" w:rsidRDefault="00834B47" w:rsidP="00834B4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</w:tbl>
    <w:p w:rsidR="000E6A71" w:rsidRDefault="000E6A71" w:rsidP="00683A6D">
      <w:pPr>
        <w:jc w:val="both"/>
        <w:rPr>
          <w:rFonts w:ascii="Sylfaen" w:hAnsi="Sylfaen"/>
          <w:b/>
          <w:sz w:val="18"/>
          <w:lang w:val="af-ZA"/>
        </w:rPr>
      </w:pP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04"/>
        <w:gridCol w:w="2709"/>
        <w:gridCol w:w="2775"/>
        <w:gridCol w:w="2520"/>
      </w:tblGrid>
      <w:tr w:rsidR="006908B9" w:rsidRPr="003166DF" w:rsidTr="006908B9">
        <w:trPr>
          <w:trHeight w:val="338"/>
          <w:jc w:val="center"/>
        </w:trPr>
        <w:tc>
          <w:tcPr>
            <w:tcW w:w="2004" w:type="dxa"/>
            <w:shd w:val="clear" w:color="auto" w:fill="auto"/>
            <w:vAlign w:val="center"/>
          </w:tcPr>
          <w:p w:rsidR="006908B9" w:rsidRPr="00281FFC" w:rsidRDefault="006908B9" w:rsidP="00C430F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B3D8C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0B3D8C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0B3D8C"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 w:rsidRPr="000B3D8C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0B3D8C"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908B9" w:rsidRPr="00281FFC" w:rsidRDefault="006908B9" w:rsidP="00C430F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81FFC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81F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6908B9" w:rsidRPr="000B3D8C" w:rsidRDefault="006908B9" w:rsidP="00C430FF">
            <w:pPr>
              <w:jc w:val="center"/>
              <w:rPr>
                <w:rFonts w:ascii="Sylfaen" w:hAnsi="Sylfaen"/>
                <w:b/>
                <w:sz w:val="16"/>
                <w:lang w:val="af-ZA"/>
              </w:rPr>
            </w:pPr>
            <w:r w:rsidRPr="000B3D8C">
              <w:rPr>
                <w:rFonts w:ascii="Sylfaen" w:hAnsi="Sylfaen" w:cs="Sylfaen"/>
                <w:b/>
                <w:sz w:val="16"/>
                <w:lang w:val="af-ZA"/>
              </w:rPr>
              <w:t>Ընտրված</w:t>
            </w:r>
            <w:r w:rsidRPr="000B3D8C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0B3D8C">
              <w:rPr>
                <w:rFonts w:ascii="Sylfaen" w:hAnsi="Sylfaen" w:cs="Sylfaen"/>
                <w:b/>
                <w:sz w:val="16"/>
                <w:lang w:val="af-ZA"/>
              </w:rPr>
              <w:t>մասնակից</w:t>
            </w:r>
            <w:r w:rsidRPr="000B3D8C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0B3D8C">
              <w:rPr>
                <w:rFonts w:ascii="Sylfaen" w:hAnsi="Sylfaen"/>
                <w:sz w:val="16"/>
                <w:lang w:val="af-ZA"/>
              </w:rPr>
              <w:t>/</w:t>
            </w:r>
            <w:r w:rsidRPr="000B3D8C">
              <w:rPr>
                <w:rFonts w:ascii="Sylfaen" w:hAnsi="Sylfaen" w:cs="Sylfaen"/>
                <w:sz w:val="16"/>
                <w:lang w:val="af-ZA"/>
              </w:rPr>
              <w:t>ընտրված</w:t>
            </w:r>
            <w:r w:rsidRPr="000B3D8C">
              <w:rPr>
                <w:rFonts w:ascii="Sylfaen" w:hAnsi="Sylfaen"/>
                <w:sz w:val="16"/>
                <w:lang w:val="af-ZA"/>
              </w:rPr>
              <w:t xml:space="preserve"> </w:t>
            </w:r>
            <w:r w:rsidRPr="000B3D8C">
              <w:rPr>
                <w:rFonts w:ascii="Sylfaen" w:hAnsi="Sylfaen" w:cs="Sylfaen"/>
                <w:sz w:val="16"/>
                <w:lang w:val="af-ZA"/>
              </w:rPr>
              <w:t>մասնակցի</w:t>
            </w:r>
            <w:r w:rsidRPr="000B3D8C">
              <w:rPr>
                <w:rFonts w:ascii="Sylfaen" w:hAnsi="Sylfaen"/>
                <w:sz w:val="16"/>
                <w:lang w:val="af-ZA"/>
              </w:rPr>
              <w:t xml:space="preserve"> </w:t>
            </w:r>
            <w:r w:rsidRPr="000B3D8C">
              <w:rPr>
                <w:rFonts w:ascii="Sylfaen" w:hAnsi="Sylfaen" w:cs="Sylfaen"/>
                <w:sz w:val="16"/>
                <w:lang w:val="af-ZA"/>
              </w:rPr>
              <w:t>համար</w:t>
            </w:r>
            <w:r w:rsidRPr="000B3D8C">
              <w:rPr>
                <w:rFonts w:ascii="Sylfaen" w:hAnsi="Sylfaen"/>
                <w:sz w:val="16"/>
                <w:lang w:val="af-ZA"/>
              </w:rPr>
              <w:t xml:space="preserve"> </w:t>
            </w:r>
            <w:r w:rsidRPr="000B3D8C">
              <w:rPr>
                <w:rFonts w:ascii="Sylfaen" w:hAnsi="Sylfaen" w:cs="Sylfaen"/>
                <w:sz w:val="16"/>
                <w:lang w:val="af-ZA"/>
              </w:rPr>
              <w:t>նշել</w:t>
            </w:r>
            <w:r w:rsidRPr="000B3D8C">
              <w:rPr>
                <w:rFonts w:ascii="Sylfaen" w:hAnsi="Sylfaen"/>
                <w:sz w:val="16"/>
                <w:lang w:val="af-ZA"/>
              </w:rPr>
              <w:t xml:space="preserve"> “X”/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908B9" w:rsidRPr="000B3D8C" w:rsidRDefault="006908B9" w:rsidP="00C430FF">
            <w:pPr>
              <w:jc w:val="center"/>
              <w:rPr>
                <w:rFonts w:ascii="Sylfaen" w:hAnsi="Sylfaen"/>
                <w:b/>
                <w:sz w:val="16"/>
                <w:lang w:val="af-ZA"/>
              </w:rPr>
            </w:pPr>
            <w:r w:rsidRPr="000B3D8C">
              <w:rPr>
                <w:rFonts w:ascii="Sylfaen" w:hAnsi="Sylfaen" w:cs="Sylfaen"/>
                <w:b/>
                <w:sz w:val="16"/>
                <w:lang w:val="af-ZA"/>
              </w:rPr>
              <w:t>Մասնակցի</w:t>
            </w:r>
            <w:r w:rsidRPr="000B3D8C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0B3D8C">
              <w:rPr>
                <w:rFonts w:ascii="Sylfaen" w:hAnsi="Sylfaen" w:cs="Sylfaen"/>
                <w:b/>
                <w:sz w:val="16"/>
                <w:lang w:val="af-ZA"/>
              </w:rPr>
              <w:t>առաջարկած</w:t>
            </w:r>
            <w:r w:rsidRPr="000B3D8C">
              <w:rPr>
                <w:rFonts w:ascii="Sylfaen" w:hAnsi="Sylfaen"/>
                <w:b/>
                <w:sz w:val="16"/>
                <w:lang w:val="af-ZA"/>
              </w:rPr>
              <w:t xml:space="preserve"> </w:t>
            </w:r>
            <w:r w:rsidRPr="000B3D8C">
              <w:rPr>
                <w:rFonts w:ascii="Sylfaen" w:hAnsi="Sylfaen" w:cs="Sylfaen"/>
                <w:b/>
                <w:sz w:val="16"/>
                <w:lang w:val="af-ZA"/>
              </w:rPr>
              <w:t>գին</w:t>
            </w:r>
          </w:p>
          <w:p w:rsidR="006908B9" w:rsidRPr="000B3D8C" w:rsidRDefault="006908B9" w:rsidP="00C430FF">
            <w:pPr>
              <w:jc w:val="center"/>
              <w:rPr>
                <w:rFonts w:ascii="Sylfaen" w:hAnsi="Sylfaen"/>
                <w:b/>
                <w:sz w:val="16"/>
                <w:lang w:val="af-ZA"/>
              </w:rPr>
            </w:pPr>
          </w:p>
        </w:tc>
      </w:tr>
      <w:tr w:rsidR="006908B9" w:rsidRPr="001F4E2A" w:rsidTr="006908B9">
        <w:trPr>
          <w:trHeight w:val="1058"/>
          <w:jc w:val="center"/>
        </w:trPr>
        <w:tc>
          <w:tcPr>
            <w:tcW w:w="2004" w:type="dxa"/>
            <w:vMerge w:val="restart"/>
            <w:shd w:val="clear" w:color="auto" w:fill="auto"/>
            <w:vAlign w:val="center"/>
          </w:tcPr>
          <w:p w:rsidR="006908B9" w:rsidRPr="00116C88" w:rsidRDefault="006908B9" w:rsidP="00C430FF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</w:t>
            </w:r>
          </w:p>
        </w:tc>
        <w:tc>
          <w:tcPr>
            <w:tcW w:w="2709" w:type="dxa"/>
            <w:vMerge w:val="restart"/>
            <w:shd w:val="clear" w:color="auto" w:fill="auto"/>
          </w:tcPr>
          <w:p w:rsidR="006908B9" w:rsidRDefault="006908B9" w:rsidP="00C430FF">
            <w:pPr>
              <w:rPr>
                <w:rFonts w:ascii="Sylfaen" w:hAnsi="Sylfaen"/>
                <w:sz w:val="16"/>
                <w:lang w:val="hy-AM"/>
              </w:rPr>
            </w:pPr>
          </w:p>
          <w:p w:rsidR="006908B9" w:rsidRDefault="006908B9" w:rsidP="00C430FF">
            <w:pPr>
              <w:rPr>
                <w:rFonts w:ascii="Sylfaen" w:hAnsi="Sylfaen"/>
                <w:sz w:val="16"/>
                <w:lang w:val="hy-AM"/>
              </w:rPr>
            </w:pPr>
          </w:p>
          <w:p w:rsidR="006908B9" w:rsidRDefault="006908B9" w:rsidP="00C430FF">
            <w:pPr>
              <w:rPr>
                <w:rFonts w:ascii="Sylfaen" w:hAnsi="Sylfaen"/>
                <w:sz w:val="16"/>
                <w:lang w:val="hy-AM"/>
              </w:rPr>
            </w:pPr>
          </w:p>
          <w:p w:rsidR="006908B9" w:rsidRDefault="006908B9" w:rsidP="00C430FF">
            <w:pPr>
              <w:rPr>
                <w:rFonts w:ascii="Sylfaen" w:hAnsi="Sylfaen"/>
                <w:sz w:val="16"/>
                <w:lang w:val="hy-AM"/>
              </w:rPr>
            </w:pPr>
          </w:p>
          <w:p w:rsidR="006908B9" w:rsidRPr="00DF1504" w:rsidRDefault="006908B9" w:rsidP="00C430F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C1189">
              <w:rPr>
                <w:rFonts w:ascii="Sylfaen" w:hAnsi="Sylfaen"/>
                <w:sz w:val="16"/>
                <w:lang w:val="nb-NO"/>
              </w:rPr>
              <w:t>«</w:t>
            </w:r>
            <w:r>
              <w:rPr>
                <w:rFonts w:ascii="Sylfaen" w:hAnsi="Sylfaen"/>
                <w:sz w:val="16"/>
                <w:lang w:val="hy-AM"/>
              </w:rPr>
              <w:t>ՌՎ Պրոջեկտս»</w:t>
            </w:r>
            <w:r w:rsidRPr="006C1189">
              <w:rPr>
                <w:rFonts w:ascii="Sylfaen" w:hAnsi="Sylfaen"/>
                <w:sz w:val="16"/>
                <w:lang w:val="nb-NO"/>
              </w:rPr>
              <w:t xml:space="preserve"> </w:t>
            </w:r>
            <w:r w:rsidRPr="006C1189">
              <w:rPr>
                <w:rFonts w:ascii="Sylfaen" w:hAnsi="Sylfaen"/>
                <w:sz w:val="16"/>
              </w:rPr>
              <w:t>ՍՊԸ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6908B9" w:rsidRPr="00281FFC" w:rsidRDefault="006908B9" w:rsidP="00C430F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81FFC">
              <w:rPr>
                <w:rFonts w:ascii="Sylfaen" w:hAnsi="Sylfaen"/>
                <w:b/>
                <w:sz w:val="20"/>
                <w:lang w:val="af-ZA"/>
              </w:rPr>
              <w:t>X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6908B9" w:rsidRPr="004802FB" w:rsidRDefault="006908B9" w:rsidP="004802F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1 </w:t>
            </w:r>
            <w:r w:rsidRPr="008D7AF4">
              <w:rPr>
                <w:rFonts w:ascii="Sylfaen" w:hAnsi="Sylfaen"/>
                <w:sz w:val="18"/>
                <w:szCs w:val="18"/>
                <w:lang w:val="hy-AM"/>
              </w:rPr>
              <w:t>&lt;&lt;Փորձագիտական հանձնաժողովի և կազմկոմիտեի անդամների սննդի ծախս&gt;&gt;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-225000</w:t>
            </w:r>
          </w:p>
        </w:tc>
      </w:tr>
      <w:tr w:rsidR="006908B9" w:rsidRPr="001F4E2A" w:rsidTr="006908B9">
        <w:trPr>
          <w:trHeight w:val="680"/>
          <w:jc w:val="center"/>
        </w:trPr>
        <w:tc>
          <w:tcPr>
            <w:tcW w:w="2004" w:type="dxa"/>
            <w:vMerge/>
            <w:shd w:val="clear" w:color="auto" w:fill="auto"/>
            <w:vAlign w:val="center"/>
          </w:tcPr>
          <w:p w:rsidR="006908B9" w:rsidRDefault="006908B9" w:rsidP="00C430FF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</w:p>
        </w:tc>
        <w:tc>
          <w:tcPr>
            <w:tcW w:w="2709" w:type="dxa"/>
            <w:vMerge/>
            <w:shd w:val="clear" w:color="auto" w:fill="auto"/>
          </w:tcPr>
          <w:p w:rsidR="006908B9" w:rsidRDefault="006908B9" w:rsidP="00C430FF">
            <w:pPr>
              <w:rPr>
                <w:rFonts w:ascii="Sylfaen" w:hAnsi="Sylfaen"/>
                <w:sz w:val="16"/>
                <w:lang w:val="hy-AM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6908B9" w:rsidRPr="00281FFC" w:rsidRDefault="006908B9" w:rsidP="00C430F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6908B9" w:rsidRPr="006908B9" w:rsidRDefault="006908B9" w:rsidP="006908B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 Մասնակիցների սննդի հետ կապված ծախս-360000</w:t>
            </w:r>
          </w:p>
        </w:tc>
      </w:tr>
    </w:tbl>
    <w:p w:rsidR="000E6A71" w:rsidRDefault="000E6A71" w:rsidP="00683A6D">
      <w:pPr>
        <w:jc w:val="both"/>
        <w:rPr>
          <w:rFonts w:ascii="Sylfaen" w:hAnsi="Sylfaen"/>
          <w:b/>
          <w:sz w:val="18"/>
          <w:lang w:val="af-ZA"/>
        </w:rPr>
      </w:pPr>
    </w:p>
    <w:p w:rsidR="00B64AC8" w:rsidRPr="002263F5" w:rsidRDefault="00B64AC8" w:rsidP="006C1189">
      <w:pPr>
        <w:ind w:firstLine="708"/>
        <w:jc w:val="both"/>
        <w:rPr>
          <w:rFonts w:ascii="Sylfaen" w:hAnsi="Sylfaen"/>
          <w:b/>
          <w:sz w:val="18"/>
          <w:lang w:val="af-ZA"/>
        </w:rPr>
      </w:pPr>
      <w:r w:rsidRPr="002263F5">
        <w:rPr>
          <w:rFonts w:ascii="Sylfaen" w:hAnsi="Sylfaen"/>
          <w:sz w:val="18"/>
          <w:lang w:val="af-ZA"/>
        </w:rPr>
        <w:t>Ընտրված մասնակցին որոշելու համար կիրառված չափանիշ՝</w:t>
      </w:r>
      <w:r w:rsidR="006C1189">
        <w:rPr>
          <w:rFonts w:ascii="Sylfaen" w:hAnsi="Sylfaen"/>
          <w:sz w:val="18"/>
          <w:lang w:val="af-ZA"/>
        </w:rPr>
        <w:t xml:space="preserve"> </w:t>
      </w:r>
      <w:r w:rsidR="007D7CB7" w:rsidRPr="007D7CB7">
        <w:rPr>
          <w:rFonts w:ascii="Sylfaen" w:hAnsi="Sylfaen"/>
          <w:b/>
          <w:sz w:val="18"/>
          <w:lang w:val="hy-AM"/>
        </w:rPr>
        <w:t xml:space="preserve">հրավերի պահանջներին համապատասխան նվազագույն գնային առաջարկ ներկայացրած </w:t>
      </w:r>
      <w:r w:rsidR="006C1189" w:rsidRPr="007D7CB7">
        <w:rPr>
          <w:rFonts w:ascii="Sylfaen" w:hAnsi="Sylfaen"/>
          <w:b/>
          <w:sz w:val="18"/>
          <w:lang w:val="af-ZA"/>
        </w:rPr>
        <w:t>միակ մասնակից</w:t>
      </w:r>
      <w:r w:rsidRPr="002263F5">
        <w:rPr>
          <w:rFonts w:ascii="Sylfaen" w:hAnsi="Sylfaen"/>
          <w:sz w:val="18"/>
          <w:lang w:val="af-ZA"/>
        </w:rPr>
        <w:t xml:space="preserve"> </w:t>
      </w:r>
      <w:r w:rsidRPr="002263F5">
        <w:rPr>
          <w:rFonts w:ascii="Sylfaen" w:hAnsi="Sylfaen"/>
          <w:b/>
          <w:sz w:val="18"/>
          <w:lang w:val="af-ZA"/>
        </w:rPr>
        <w:t xml:space="preserve">։ </w:t>
      </w:r>
    </w:p>
    <w:p w:rsidR="00B64AC8" w:rsidRPr="002263F5" w:rsidRDefault="00B64AC8" w:rsidP="00B64AC8">
      <w:pPr>
        <w:ind w:firstLine="708"/>
        <w:jc w:val="both"/>
        <w:rPr>
          <w:rFonts w:ascii="Sylfaen" w:hAnsi="Sylfaen"/>
          <w:sz w:val="18"/>
          <w:lang w:val="af-ZA"/>
        </w:rPr>
      </w:pPr>
      <w:r w:rsidRPr="002263F5">
        <w:rPr>
          <w:rFonts w:ascii="Sylfaen" w:hAnsi="Sylfaen"/>
          <w:sz w:val="18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4E1876">
        <w:rPr>
          <w:rFonts w:ascii="Sylfaen" w:hAnsi="Sylfaen"/>
          <w:sz w:val="18"/>
          <w:lang w:val="hy-AM"/>
        </w:rPr>
        <w:t>Տաթևիկ</w:t>
      </w:r>
      <w:r w:rsidR="00116C88">
        <w:rPr>
          <w:rFonts w:ascii="Sylfaen" w:hAnsi="Sylfaen"/>
          <w:sz w:val="18"/>
          <w:lang w:val="hy-AM"/>
        </w:rPr>
        <w:t xml:space="preserve"> </w:t>
      </w:r>
      <w:r w:rsidR="004E1876">
        <w:rPr>
          <w:rFonts w:ascii="Sylfaen" w:hAnsi="Sylfaen"/>
          <w:sz w:val="18"/>
          <w:lang w:val="hy-AM"/>
        </w:rPr>
        <w:t>Կարապետյան</w:t>
      </w:r>
      <w:r w:rsidR="00116C88">
        <w:rPr>
          <w:rFonts w:ascii="Sylfaen" w:hAnsi="Sylfaen"/>
          <w:sz w:val="18"/>
          <w:lang w:val="hy-AM"/>
        </w:rPr>
        <w:t>ին</w:t>
      </w:r>
      <w:r w:rsidRPr="002263F5">
        <w:rPr>
          <w:rFonts w:ascii="Sylfaen" w:hAnsi="Sylfaen"/>
          <w:sz w:val="18"/>
          <w:lang w:val="af-ZA"/>
        </w:rPr>
        <w:t>։</w:t>
      </w:r>
    </w:p>
    <w:p w:rsidR="00B64AC8" w:rsidRPr="002263F5" w:rsidRDefault="00B64AC8" w:rsidP="00B64AC8">
      <w:pPr>
        <w:spacing w:line="360" w:lineRule="auto"/>
        <w:ind w:firstLine="709"/>
        <w:jc w:val="both"/>
        <w:rPr>
          <w:rFonts w:ascii="Sylfaen" w:hAnsi="Sylfaen"/>
          <w:sz w:val="18"/>
          <w:lang w:val="af-ZA"/>
        </w:rPr>
      </w:pPr>
      <w:r w:rsidRPr="002263F5">
        <w:rPr>
          <w:rFonts w:ascii="Sylfaen" w:hAnsi="Sylfaen" w:cs="Sylfaen"/>
          <w:sz w:val="18"/>
          <w:lang w:val="af-ZA"/>
        </w:rPr>
        <w:t xml:space="preserve">Հեռախոս ՝ </w:t>
      </w:r>
      <w:r w:rsidRPr="002263F5">
        <w:rPr>
          <w:rFonts w:ascii="Sylfaen" w:hAnsi="Sylfaen" w:cs="Sylfaen"/>
          <w:b/>
          <w:sz w:val="18"/>
          <w:lang w:val="af-ZA"/>
        </w:rPr>
        <w:t>(</w:t>
      </w:r>
      <w:r w:rsidRPr="002263F5">
        <w:rPr>
          <w:rFonts w:ascii="Sylfaen" w:hAnsi="Sylfaen"/>
          <w:b/>
          <w:sz w:val="18"/>
          <w:lang w:val="af-ZA"/>
        </w:rPr>
        <w:t>0</w:t>
      </w:r>
      <w:r w:rsidR="00116C88">
        <w:rPr>
          <w:rFonts w:ascii="Sylfaen" w:hAnsi="Sylfaen"/>
          <w:b/>
          <w:sz w:val="18"/>
          <w:lang w:val="hy-AM"/>
        </w:rPr>
        <w:t>99</w:t>
      </w:r>
      <w:r w:rsidRPr="002263F5">
        <w:rPr>
          <w:rFonts w:ascii="Sylfaen" w:hAnsi="Sylfaen"/>
          <w:b/>
          <w:sz w:val="18"/>
          <w:lang w:val="af-ZA"/>
        </w:rPr>
        <w:t xml:space="preserve">) </w:t>
      </w:r>
      <w:r w:rsidR="004E1876">
        <w:rPr>
          <w:rFonts w:ascii="Sylfaen" w:hAnsi="Sylfaen"/>
          <w:b/>
          <w:sz w:val="18"/>
          <w:lang w:val="hy-AM"/>
        </w:rPr>
        <w:t>41</w:t>
      </w:r>
      <w:r w:rsidRPr="002263F5">
        <w:rPr>
          <w:rFonts w:ascii="Sylfaen" w:hAnsi="Sylfaen"/>
          <w:b/>
          <w:sz w:val="18"/>
          <w:lang w:val="hy-AM"/>
        </w:rPr>
        <w:t>-</w:t>
      </w:r>
      <w:r w:rsidR="004E1876">
        <w:rPr>
          <w:rFonts w:ascii="Sylfaen" w:hAnsi="Sylfaen"/>
          <w:b/>
          <w:sz w:val="18"/>
          <w:lang w:val="hy-AM"/>
        </w:rPr>
        <w:t>99</w:t>
      </w:r>
      <w:r w:rsidRPr="002263F5">
        <w:rPr>
          <w:rFonts w:ascii="Sylfaen" w:hAnsi="Sylfaen"/>
          <w:b/>
          <w:sz w:val="18"/>
          <w:lang w:val="hy-AM"/>
        </w:rPr>
        <w:t>-</w:t>
      </w:r>
      <w:r w:rsidR="004E1876">
        <w:rPr>
          <w:rFonts w:ascii="Sylfaen" w:hAnsi="Sylfaen"/>
          <w:b/>
          <w:sz w:val="18"/>
          <w:lang w:val="hy-AM"/>
        </w:rPr>
        <w:t>70</w:t>
      </w:r>
      <w:r w:rsidR="00294E6E">
        <w:rPr>
          <w:rFonts w:ascii="Sylfaen" w:hAnsi="Sylfaen"/>
          <w:b/>
          <w:sz w:val="18"/>
          <w:lang w:val="hy-AM"/>
        </w:rPr>
        <w:t xml:space="preserve"> </w:t>
      </w:r>
    </w:p>
    <w:p w:rsidR="00B64AC8" w:rsidRPr="002263F5" w:rsidRDefault="00B64AC8" w:rsidP="00154087">
      <w:pPr>
        <w:pStyle w:val="BodyTextIndent3"/>
        <w:ind w:firstLine="709"/>
        <w:rPr>
          <w:lang w:val="af-ZA"/>
        </w:rPr>
      </w:pPr>
      <w:r w:rsidRPr="002263F5">
        <w:rPr>
          <w:rFonts w:ascii="Sylfaen" w:hAnsi="Sylfaen" w:cs="Sylfaen"/>
          <w:sz w:val="18"/>
          <w:u w:val="none"/>
          <w:lang w:val="af-ZA"/>
        </w:rPr>
        <w:t>Պատվիրատու</w:t>
      </w:r>
      <w:r w:rsidRPr="002263F5">
        <w:rPr>
          <w:rFonts w:ascii="Sylfaen" w:hAnsi="Sylfaen"/>
          <w:sz w:val="18"/>
          <w:u w:val="none"/>
          <w:lang w:val="af-ZA"/>
        </w:rPr>
        <w:t xml:space="preserve">`  </w:t>
      </w:r>
      <w:r w:rsidRPr="002263F5">
        <w:rPr>
          <w:rFonts w:ascii="Sylfaen" w:hAnsi="Sylfaen"/>
          <w:sz w:val="18"/>
          <w:u w:val="none"/>
        </w:rPr>
        <w:t>ՀՀ</w:t>
      </w:r>
      <w:r w:rsidRPr="002263F5">
        <w:rPr>
          <w:rFonts w:ascii="Sylfaen" w:hAnsi="Sylfaen"/>
          <w:sz w:val="18"/>
          <w:u w:val="none"/>
          <w:lang w:val="af-ZA"/>
        </w:rPr>
        <w:t xml:space="preserve"> </w:t>
      </w:r>
      <w:proofErr w:type="spellStart"/>
      <w:r w:rsidRPr="002263F5">
        <w:rPr>
          <w:rFonts w:ascii="Sylfaen" w:hAnsi="Sylfaen"/>
          <w:sz w:val="18"/>
          <w:u w:val="none"/>
          <w:lang w:val="en-US"/>
        </w:rPr>
        <w:t>Սպորտի</w:t>
      </w:r>
      <w:proofErr w:type="spellEnd"/>
      <w:r w:rsidRPr="002263F5">
        <w:rPr>
          <w:rFonts w:ascii="Sylfaen" w:hAnsi="Sylfaen"/>
          <w:sz w:val="18"/>
          <w:u w:val="none"/>
          <w:lang w:val="af-ZA"/>
        </w:rPr>
        <w:t xml:space="preserve"> </w:t>
      </w:r>
      <w:r w:rsidRPr="002263F5">
        <w:rPr>
          <w:rFonts w:ascii="Sylfaen" w:hAnsi="Sylfaen"/>
          <w:sz w:val="18"/>
          <w:u w:val="none"/>
          <w:lang w:val="en-US"/>
        </w:rPr>
        <w:t>և</w:t>
      </w:r>
      <w:r w:rsidRPr="002263F5">
        <w:rPr>
          <w:rFonts w:ascii="Sylfaen" w:hAnsi="Sylfaen"/>
          <w:sz w:val="18"/>
          <w:u w:val="none"/>
          <w:lang w:val="af-ZA"/>
        </w:rPr>
        <w:t xml:space="preserve"> </w:t>
      </w:r>
      <w:proofErr w:type="spellStart"/>
      <w:r w:rsidRPr="002263F5">
        <w:rPr>
          <w:rFonts w:ascii="Sylfaen" w:hAnsi="Sylfaen"/>
          <w:sz w:val="18"/>
          <w:u w:val="none"/>
          <w:lang w:val="en-US"/>
        </w:rPr>
        <w:t>երիտասարդության</w:t>
      </w:r>
      <w:proofErr w:type="spellEnd"/>
      <w:r w:rsidRPr="002263F5">
        <w:rPr>
          <w:rFonts w:ascii="Sylfaen" w:hAnsi="Sylfaen"/>
          <w:sz w:val="18"/>
          <w:u w:val="none"/>
          <w:lang w:val="af-ZA"/>
        </w:rPr>
        <w:t xml:space="preserve"> </w:t>
      </w:r>
      <w:proofErr w:type="spellStart"/>
      <w:r w:rsidRPr="002263F5">
        <w:rPr>
          <w:rFonts w:ascii="Sylfaen" w:hAnsi="Sylfaen"/>
          <w:sz w:val="18"/>
          <w:u w:val="none"/>
          <w:lang w:val="en-US"/>
        </w:rPr>
        <w:t>հարցերի</w:t>
      </w:r>
      <w:proofErr w:type="spellEnd"/>
      <w:r w:rsidRPr="002263F5">
        <w:rPr>
          <w:rFonts w:ascii="Sylfaen" w:hAnsi="Sylfaen"/>
          <w:sz w:val="18"/>
          <w:u w:val="none"/>
          <w:lang w:val="af-ZA"/>
        </w:rPr>
        <w:t xml:space="preserve"> </w:t>
      </w:r>
      <w:proofErr w:type="spellStart"/>
      <w:r w:rsidRPr="002263F5">
        <w:rPr>
          <w:rFonts w:ascii="Sylfaen" w:hAnsi="Sylfaen"/>
          <w:sz w:val="18"/>
          <w:u w:val="none"/>
        </w:rPr>
        <w:t>նախարարության</w:t>
      </w:r>
      <w:proofErr w:type="spellEnd"/>
      <w:r w:rsidRPr="002263F5">
        <w:rPr>
          <w:rFonts w:ascii="Sylfaen" w:hAnsi="Sylfaen"/>
          <w:sz w:val="18"/>
          <w:u w:val="none"/>
          <w:lang w:val="af-ZA"/>
        </w:rPr>
        <w:t xml:space="preserve"> </w:t>
      </w:r>
      <w:r w:rsidRPr="002263F5">
        <w:rPr>
          <w:rFonts w:ascii="Sylfaen" w:hAnsi="Sylfaen" w:cs="TimesArmenianPSMT"/>
          <w:sz w:val="18"/>
          <w:u w:val="none"/>
          <w:lang w:val="pt-BR"/>
        </w:rPr>
        <w:t>«</w:t>
      </w:r>
      <w:r w:rsidRPr="002263F5">
        <w:rPr>
          <w:rFonts w:ascii="Sylfaen" w:hAnsi="Sylfaen" w:cs="TimesArmenianPSMT"/>
          <w:sz w:val="18"/>
          <w:u w:val="none"/>
          <w:lang w:val="hy-AM"/>
        </w:rPr>
        <w:t>Երիտասարդական</w:t>
      </w:r>
      <w:r w:rsidRPr="002263F5">
        <w:rPr>
          <w:rFonts w:ascii="Sylfaen" w:hAnsi="Sylfaen" w:cs="TimesArmenianPSMT"/>
          <w:sz w:val="18"/>
          <w:u w:val="none"/>
          <w:lang w:val="pt-BR"/>
        </w:rPr>
        <w:t xml:space="preserve"> </w:t>
      </w:r>
      <w:r w:rsidRPr="002263F5">
        <w:rPr>
          <w:rFonts w:ascii="Sylfaen" w:hAnsi="Sylfaen" w:cs="TimesArmenianPSMT"/>
          <w:sz w:val="18"/>
          <w:u w:val="none"/>
          <w:lang w:val="hy-AM"/>
        </w:rPr>
        <w:t>միջոցառումների</w:t>
      </w:r>
      <w:r w:rsidRPr="002263F5">
        <w:rPr>
          <w:rFonts w:ascii="Sylfaen" w:hAnsi="Sylfaen" w:cs="TimesArmenianPSMT"/>
          <w:sz w:val="18"/>
          <w:u w:val="none"/>
          <w:lang w:val="pt-BR"/>
        </w:rPr>
        <w:t xml:space="preserve"> </w:t>
      </w:r>
      <w:r w:rsidRPr="002263F5">
        <w:rPr>
          <w:rFonts w:ascii="Sylfaen" w:hAnsi="Sylfaen" w:cs="TimesArmenianPSMT"/>
          <w:sz w:val="18"/>
          <w:u w:val="none"/>
          <w:lang w:val="hy-AM"/>
        </w:rPr>
        <w:t>իրականացման</w:t>
      </w:r>
      <w:r w:rsidRPr="002263F5">
        <w:rPr>
          <w:rFonts w:ascii="Sylfaen" w:hAnsi="Sylfaen" w:cs="TimesArmenianPSMT"/>
          <w:sz w:val="18"/>
          <w:u w:val="none"/>
          <w:lang w:val="pt-BR"/>
        </w:rPr>
        <w:t xml:space="preserve"> </w:t>
      </w:r>
      <w:r w:rsidRPr="002263F5">
        <w:rPr>
          <w:rFonts w:ascii="Sylfaen" w:hAnsi="Sylfaen" w:cs="TimesArmenianPSMT"/>
          <w:sz w:val="18"/>
          <w:u w:val="none"/>
          <w:lang w:val="hy-AM"/>
        </w:rPr>
        <w:t>կենտրոն» ՊՈԱԿ</w:t>
      </w:r>
    </w:p>
    <w:sectPr w:rsidR="00B64AC8" w:rsidRPr="002263F5" w:rsidSect="00D5273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356AE"/>
    <w:multiLevelType w:val="hybridMultilevel"/>
    <w:tmpl w:val="C21051CE"/>
    <w:lvl w:ilvl="0" w:tplc="CFB62A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8FD4B77"/>
    <w:multiLevelType w:val="hybridMultilevel"/>
    <w:tmpl w:val="9ACABF4C"/>
    <w:lvl w:ilvl="0" w:tplc="CFB62A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52730"/>
    <w:rsid w:val="00011AA9"/>
    <w:rsid w:val="0006713F"/>
    <w:rsid w:val="000A0029"/>
    <w:rsid w:val="000B0D84"/>
    <w:rsid w:val="000B20C6"/>
    <w:rsid w:val="000B3D8C"/>
    <w:rsid w:val="000E6A71"/>
    <w:rsid w:val="000F3807"/>
    <w:rsid w:val="000F593C"/>
    <w:rsid w:val="000F69BA"/>
    <w:rsid w:val="00116C88"/>
    <w:rsid w:val="0015179C"/>
    <w:rsid w:val="00154087"/>
    <w:rsid w:val="00193311"/>
    <w:rsid w:val="001F4E2A"/>
    <w:rsid w:val="00216AE4"/>
    <w:rsid w:val="00224E64"/>
    <w:rsid w:val="002263F5"/>
    <w:rsid w:val="0027412A"/>
    <w:rsid w:val="00277C66"/>
    <w:rsid w:val="00281FFC"/>
    <w:rsid w:val="002916D0"/>
    <w:rsid w:val="00294E6E"/>
    <w:rsid w:val="002A5F9B"/>
    <w:rsid w:val="002C2EAE"/>
    <w:rsid w:val="002E2DCD"/>
    <w:rsid w:val="003166DF"/>
    <w:rsid w:val="003204AF"/>
    <w:rsid w:val="00325C57"/>
    <w:rsid w:val="003A4BB8"/>
    <w:rsid w:val="00413E3B"/>
    <w:rsid w:val="00417D1A"/>
    <w:rsid w:val="00443944"/>
    <w:rsid w:val="00470112"/>
    <w:rsid w:val="004802FB"/>
    <w:rsid w:val="004C6A24"/>
    <w:rsid w:val="004E1876"/>
    <w:rsid w:val="004E7868"/>
    <w:rsid w:val="004F0694"/>
    <w:rsid w:val="00543973"/>
    <w:rsid w:val="0056170F"/>
    <w:rsid w:val="00583B80"/>
    <w:rsid w:val="00594FB6"/>
    <w:rsid w:val="005A4633"/>
    <w:rsid w:val="00653196"/>
    <w:rsid w:val="006640B3"/>
    <w:rsid w:val="00683A6D"/>
    <w:rsid w:val="0068466B"/>
    <w:rsid w:val="006908B9"/>
    <w:rsid w:val="006C1189"/>
    <w:rsid w:val="006F50F8"/>
    <w:rsid w:val="00702137"/>
    <w:rsid w:val="00760343"/>
    <w:rsid w:val="007A7ECF"/>
    <w:rsid w:val="007B305A"/>
    <w:rsid w:val="007D17ED"/>
    <w:rsid w:val="007D7CB7"/>
    <w:rsid w:val="007E0FDC"/>
    <w:rsid w:val="00800A62"/>
    <w:rsid w:val="00803145"/>
    <w:rsid w:val="00833793"/>
    <w:rsid w:val="00834B47"/>
    <w:rsid w:val="00857217"/>
    <w:rsid w:val="0089390B"/>
    <w:rsid w:val="008B4CC2"/>
    <w:rsid w:val="008B65B9"/>
    <w:rsid w:val="00926337"/>
    <w:rsid w:val="00934A03"/>
    <w:rsid w:val="00964129"/>
    <w:rsid w:val="009716B5"/>
    <w:rsid w:val="009D0169"/>
    <w:rsid w:val="00A05342"/>
    <w:rsid w:val="00AC2A73"/>
    <w:rsid w:val="00AF0A4D"/>
    <w:rsid w:val="00B13C87"/>
    <w:rsid w:val="00B62E39"/>
    <w:rsid w:val="00B64AC8"/>
    <w:rsid w:val="00B71387"/>
    <w:rsid w:val="00BD4CF2"/>
    <w:rsid w:val="00BD62B7"/>
    <w:rsid w:val="00BD7E35"/>
    <w:rsid w:val="00BF61A4"/>
    <w:rsid w:val="00C33DC1"/>
    <w:rsid w:val="00C810F2"/>
    <w:rsid w:val="00CB4408"/>
    <w:rsid w:val="00CC1C35"/>
    <w:rsid w:val="00CC34D7"/>
    <w:rsid w:val="00CF46CF"/>
    <w:rsid w:val="00D0548E"/>
    <w:rsid w:val="00D52730"/>
    <w:rsid w:val="00D6039A"/>
    <w:rsid w:val="00D66F10"/>
    <w:rsid w:val="00DA37FE"/>
    <w:rsid w:val="00DB0DE9"/>
    <w:rsid w:val="00DB415C"/>
    <w:rsid w:val="00DB428E"/>
    <w:rsid w:val="00DB636F"/>
    <w:rsid w:val="00DC2056"/>
    <w:rsid w:val="00E167CA"/>
    <w:rsid w:val="00E3752E"/>
    <w:rsid w:val="00E56598"/>
    <w:rsid w:val="00E70D6F"/>
    <w:rsid w:val="00EA47AE"/>
    <w:rsid w:val="00ED1C53"/>
    <w:rsid w:val="00EF3FF3"/>
    <w:rsid w:val="00F137CF"/>
    <w:rsid w:val="00F22253"/>
    <w:rsid w:val="00F53F2E"/>
    <w:rsid w:val="00F63ECD"/>
    <w:rsid w:val="00F6658E"/>
    <w:rsid w:val="00FD4073"/>
    <w:rsid w:val="00FE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73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link w:val="Heading1Char"/>
    <w:qFormat/>
    <w:rsid w:val="00DA37F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7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7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37F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7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A37FE"/>
    <w:rPr>
      <w:b/>
      <w:bCs/>
    </w:rPr>
  </w:style>
  <w:style w:type="character" w:styleId="Emphasis">
    <w:name w:val="Emphasis"/>
    <w:basedOn w:val="DefaultParagraphFont"/>
    <w:uiPriority w:val="20"/>
    <w:qFormat/>
    <w:rsid w:val="00DA37FE"/>
    <w:rPr>
      <w:i/>
      <w:iCs/>
    </w:rPr>
  </w:style>
  <w:style w:type="paragraph" w:styleId="ListParagraph">
    <w:name w:val="List Paragraph"/>
    <w:basedOn w:val="Normal"/>
    <w:uiPriority w:val="34"/>
    <w:qFormat/>
    <w:rsid w:val="00DA37F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37F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customStyle="1" w:styleId="1">
    <w:name w:val="1"/>
    <w:basedOn w:val="NoSpacing"/>
    <w:qFormat/>
    <w:rsid w:val="00DA37FE"/>
    <w:pPr>
      <w:jc w:val="center"/>
    </w:pPr>
    <w:rPr>
      <w:rFonts w:eastAsia="Times New Roman" w:cs="Times New Roman"/>
      <w:b/>
      <w:sz w:val="32"/>
    </w:rPr>
  </w:style>
  <w:style w:type="paragraph" w:styleId="NoSpacing">
    <w:name w:val="No Spacing"/>
    <w:uiPriority w:val="1"/>
    <w:rsid w:val="00DA37FE"/>
    <w:pPr>
      <w:spacing w:after="0" w:line="240" w:lineRule="auto"/>
    </w:pPr>
    <w:rPr>
      <w:rFonts w:ascii="Calibri" w:hAnsi="Calibri"/>
    </w:rPr>
  </w:style>
  <w:style w:type="character" w:customStyle="1" w:styleId="Style1">
    <w:name w:val="Style1"/>
    <w:basedOn w:val="DefaultParagraphFont"/>
    <w:uiPriority w:val="1"/>
    <w:qFormat/>
    <w:rsid w:val="00DA37FE"/>
    <w:rPr>
      <w:rFonts w:ascii="Sylfaen" w:hAnsi="Sylfaen"/>
      <w:b/>
      <w:sz w:val="28"/>
      <w:szCs w:val="24"/>
      <w:lang w:val="hy-AM"/>
    </w:rPr>
  </w:style>
  <w:style w:type="paragraph" w:customStyle="1" w:styleId="2">
    <w:name w:val="2"/>
    <w:basedOn w:val="Normal"/>
    <w:qFormat/>
    <w:rsid w:val="00DA37FE"/>
    <w:pPr>
      <w:jc w:val="center"/>
    </w:pPr>
    <w:rPr>
      <w:rFonts w:ascii="Sylfaen" w:hAnsi="Sylfae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73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nhideWhenUsed/>
    <w:rsid w:val="00B64AC8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B64AC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64AC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40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4087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Ninel</dc:creator>
  <cp:lastModifiedBy>Windows User</cp:lastModifiedBy>
  <cp:revision>14</cp:revision>
  <cp:lastPrinted>2018-11-22T11:21:00Z</cp:lastPrinted>
  <dcterms:created xsi:type="dcterms:W3CDTF">2018-04-09T10:45:00Z</dcterms:created>
  <dcterms:modified xsi:type="dcterms:W3CDTF">2018-11-23T07:41:00Z</dcterms:modified>
</cp:coreProperties>
</file>