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002193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002193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002193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59748D" w:rsidRPr="00002193" w:rsidTr="003A797B">
        <w:tc>
          <w:tcPr>
            <w:tcW w:w="6051" w:type="dxa"/>
          </w:tcPr>
          <w:p w:rsidR="0059748D" w:rsidRPr="00002193" w:rsidRDefault="0059748D" w:rsidP="0059748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Մրցակցային ընտրության ծածկագիրը`</w:t>
            </w:r>
          </w:p>
        </w:tc>
        <w:tc>
          <w:tcPr>
            <w:tcW w:w="4145" w:type="dxa"/>
            <w:vMerge w:val="restart"/>
            <w:vAlign w:val="center"/>
          </w:tcPr>
          <w:p w:rsidR="0059748D" w:rsidRPr="00F4750A" w:rsidRDefault="00B71178" w:rsidP="006B49F9">
            <w:pPr>
              <w:pStyle w:val="Heading9"/>
              <w:outlineLvl w:val="8"/>
              <w:rPr>
                <w:rFonts w:ascii="GHEA Grapalat" w:hAnsi="GHEA Grapalat" w:cs="Sylfaen"/>
                <w:sz w:val="24"/>
                <w:szCs w:val="24"/>
              </w:rPr>
            </w:pPr>
            <w:r w:rsidRPr="008439F5">
              <w:rPr>
                <w:rFonts w:ascii="GHEA Grapalat" w:hAnsi="GHEA Grapalat"/>
                <w:szCs w:val="22"/>
              </w:rPr>
              <w:t>№</w:t>
            </w:r>
            <w:r>
              <w:rPr>
                <w:rFonts w:ascii="GHEA Grapalat" w:hAnsi="GHEA Grapalat"/>
                <w:szCs w:val="22"/>
              </w:rPr>
              <w:t>067</w:t>
            </w:r>
            <w:r w:rsidRPr="008439F5">
              <w:rPr>
                <w:rFonts w:ascii="GHEA Grapalat" w:hAnsi="GHEA Grapalat"/>
                <w:szCs w:val="22"/>
              </w:rPr>
              <w:t>/GArm/26_4.3_</w:t>
            </w:r>
            <w:r>
              <w:rPr>
                <w:rFonts w:ascii="GHEA Grapalat" w:hAnsi="GHEA Grapalat"/>
                <w:szCs w:val="22"/>
              </w:rPr>
              <w:t>018</w:t>
            </w:r>
            <w:r w:rsidRPr="008439F5">
              <w:rPr>
                <w:rFonts w:ascii="GHEA Grapalat" w:hAnsi="GHEA Grapalat"/>
                <w:szCs w:val="22"/>
              </w:rPr>
              <w:t>/</w:t>
            </w:r>
            <w:r>
              <w:rPr>
                <w:rFonts w:ascii="GHEA Grapalat" w:hAnsi="GHEA Grapalat"/>
                <w:szCs w:val="22"/>
              </w:rPr>
              <w:t>13</w:t>
            </w:r>
            <w:r w:rsidRPr="008439F5">
              <w:rPr>
                <w:rFonts w:ascii="GHEA Grapalat" w:hAnsi="GHEA Grapalat"/>
                <w:szCs w:val="22"/>
              </w:rPr>
              <w:t>.</w:t>
            </w:r>
            <w:r>
              <w:rPr>
                <w:rFonts w:ascii="GHEA Grapalat" w:hAnsi="GHEA Grapalat"/>
                <w:szCs w:val="22"/>
              </w:rPr>
              <w:t>02</w:t>
            </w:r>
            <w:r w:rsidRPr="008439F5">
              <w:rPr>
                <w:rFonts w:ascii="GHEA Grapalat" w:hAnsi="GHEA Grapalat"/>
                <w:szCs w:val="22"/>
              </w:rPr>
              <w:t>.26</w:t>
            </w:r>
          </w:p>
        </w:tc>
      </w:tr>
      <w:tr w:rsidR="003A797B" w:rsidRPr="00002193" w:rsidTr="003A797B">
        <w:tc>
          <w:tcPr>
            <w:tcW w:w="6051" w:type="dxa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Код конкурентного отбора:</w:t>
            </w:r>
          </w:p>
        </w:tc>
        <w:tc>
          <w:tcPr>
            <w:tcW w:w="4145" w:type="dxa"/>
            <w:vMerge/>
            <w:vAlign w:val="center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6266E1" w:rsidTr="00E54415">
        <w:tc>
          <w:tcPr>
            <w:tcW w:w="6051" w:type="dxa"/>
          </w:tcPr>
          <w:p w:rsidR="00741B67" w:rsidRPr="00002193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Competitive selection for the needs Code</w:t>
            </w:r>
            <w:r w:rsidR="00741B67" w:rsidRPr="00002193">
              <w:rPr>
                <w:rFonts w:ascii="Sylfaen" w:hAnsi="Sylfaen"/>
                <w:i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385206" w:rsidRPr="00002193" w:rsidRDefault="00BE1441" w:rsidP="00002193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18"/>
        <w:gridCol w:w="4778"/>
      </w:tblGrid>
      <w:tr w:rsidR="0037294F" w:rsidRPr="006266E1" w:rsidTr="00002193">
        <w:tc>
          <w:tcPr>
            <w:tcW w:w="5418" w:type="dxa"/>
          </w:tcPr>
          <w:p w:rsidR="0037294F" w:rsidRPr="00661908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hy-AM"/>
              </w:rPr>
              <w:t xml:space="preserve">1. </w:t>
            </w:r>
            <w:r w:rsidRPr="00661908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661908">
              <w:rPr>
                <w:rFonts w:ascii="Sylfaen" w:hAnsi="Sylfaen" w:cs="Sylfaen"/>
                <w:sz w:val="20"/>
                <w:szCs w:val="20"/>
                <w:lang w:val="hy-AM"/>
              </w:rPr>
              <w:t>Գնման առարկայի համառոտ նկարագրությունը`</w:t>
            </w:r>
          </w:p>
        </w:tc>
        <w:tc>
          <w:tcPr>
            <w:tcW w:w="4778" w:type="dxa"/>
            <w:vAlign w:val="center"/>
          </w:tcPr>
          <w:p w:rsidR="0037294F" w:rsidRPr="00B71178" w:rsidRDefault="00B71178" w:rsidP="00C84539">
            <w:pPr>
              <w:pStyle w:val="Heading9"/>
              <w:outlineLvl w:val="8"/>
              <w:rPr>
                <w:rFonts w:ascii="Sylfaen" w:hAnsi="Sylfaen" w:cs="Sylfaen"/>
                <w:lang w:val="af-ZA"/>
              </w:rPr>
            </w:pPr>
            <w:proofErr w:type="spellStart"/>
            <w:r w:rsidRPr="00541657">
              <w:rPr>
                <w:rFonts w:ascii="GHEA Grapalat" w:hAnsi="GHEA Grapalat" w:cs="Sylfaen"/>
                <w:lang w:val="en-US"/>
              </w:rPr>
              <w:t>Բենզինային</w:t>
            </w:r>
            <w:proofErr w:type="spellEnd"/>
            <w:r w:rsidRPr="00B71178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541657">
              <w:rPr>
                <w:rFonts w:ascii="GHEA Grapalat" w:hAnsi="GHEA Grapalat" w:cs="Sylfaen"/>
                <w:lang w:val="en-US"/>
              </w:rPr>
              <w:t>շարժիչով</w:t>
            </w:r>
            <w:proofErr w:type="spellEnd"/>
            <w:r w:rsidRPr="00B71178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541657">
              <w:rPr>
                <w:rFonts w:ascii="GHEA Grapalat" w:hAnsi="GHEA Grapalat" w:cs="Sylfaen"/>
                <w:lang w:val="en-US"/>
              </w:rPr>
              <w:t>թեթև</w:t>
            </w:r>
            <w:proofErr w:type="spellEnd"/>
            <w:r w:rsidRPr="00B71178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541657">
              <w:rPr>
                <w:rFonts w:ascii="GHEA Grapalat" w:hAnsi="GHEA Grapalat" w:cs="Sylfaen"/>
                <w:lang w:val="en-US"/>
              </w:rPr>
              <w:t>մարդատար</w:t>
            </w:r>
            <w:proofErr w:type="spellEnd"/>
            <w:r w:rsidRPr="00B71178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541657">
              <w:rPr>
                <w:rFonts w:ascii="GHEA Grapalat" w:hAnsi="GHEA Grapalat" w:cs="Sylfaen"/>
                <w:lang w:val="en-US"/>
              </w:rPr>
              <w:t>ավտոմեքենաների</w:t>
            </w:r>
            <w:proofErr w:type="spellEnd"/>
            <w:r w:rsidRPr="00B71178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541657">
              <w:rPr>
                <w:rFonts w:ascii="GHEA Grapalat" w:hAnsi="GHEA Grapalat" w:cs="Sylfaen"/>
                <w:lang w:val="en-US"/>
              </w:rPr>
              <w:t>ձեռքբերում</w:t>
            </w:r>
            <w:proofErr w:type="spellEnd"/>
            <w:r w:rsidRPr="00B71178">
              <w:rPr>
                <w:rFonts w:ascii="GHEA Grapalat" w:hAnsi="GHEA Grapalat" w:cs="Sylfaen"/>
                <w:lang w:val="af-ZA"/>
              </w:rPr>
              <w:t xml:space="preserve">    </w:t>
            </w:r>
          </w:p>
        </w:tc>
      </w:tr>
      <w:tr w:rsidR="00E54415" w:rsidRPr="00002193" w:rsidTr="00002193">
        <w:tc>
          <w:tcPr>
            <w:tcW w:w="5418" w:type="dxa"/>
          </w:tcPr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2. Հանձնաժողովի նիստի օրակարգը հաստատելու մասին </w:t>
            </w:r>
          </w:p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Մրցակցային ընտրության փաստաթղթերի (հրավեր,ծանուցման) հայտարարության տեքստը հաստատելու </w:t>
            </w:r>
            <w:r w:rsidRPr="00661908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4778" w:type="dxa"/>
            <w:vAlign w:val="center"/>
          </w:tcPr>
          <w:p w:rsidR="00E54415" w:rsidRPr="00661908" w:rsidRDefault="00B71178" w:rsidP="00B71178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13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C444B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02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</w:t>
            </w:r>
            <w:r w:rsidR="00C444B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6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թ. ժամը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՝</w:t>
            </w:r>
            <w:r w:rsidR="0059748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6B49F9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11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 w:rsidR="000759A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</w:t>
            </w:r>
          </w:p>
        </w:tc>
      </w:tr>
      <w:tr w:rsidR="00002193" w:rsidRPr="006266E1" w:rsidTr="00002193">
        <w:tc>
          <w:tcPr>
            <w:tcW w:w="5418" w:type="dxa"/>
          </w:tcPr>
          <w:p w:rsidR="00002193" w:rsidRPr="00661908" w:rsidRDefault="00E54415" w:rsidP="00515C9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3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ներկայացման վերջնաժամկետը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(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օրը  և ժամը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)</w:t>
            </w:r>
          </w:p>
        </w:tc>
        <w:tc>
          <w:tcPr>
            <w:tcW w:w="4778" w:type="dxa"/>
            <w:vAlign w:val="center"/>
          </w:tcPr>
          <w:p w:rsidR="00002193" w:rsidRPr="00661908" w:rsidRDefault="00C77A99" w:rsidP="00B71178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Սկիզբ` </w:t>
            </w:r>
            <w:r w:rsidR="00B7117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14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C444B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02</w:t>
            </w:r>
            <w:r w:rsidR="003B4B71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202</w:t>
            </w:r>
            <w:r w:rsidR="00C444B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6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թ.  Ավարտ՝</w:t>
            </w:r>
            <w:r w:rsidR="008D5F1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B7117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23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C444B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02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</w:t>
            </w:r>
            <w:r w:rsidR="00C444B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6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թ. ժամը՝ </w:t>
            </w:r>
            <w:r w:rsidR="00FC494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11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 w:rsidR="00C16EC7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</w:t>
            </w:r>
            <w:r w:rsidR="00B7117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</w:t>
            </w:r>
          </w:p>
        </w:tc>
      </w:tr>
      <w:tr w:rsidR="00002193" w:rsidRPr="00B71178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4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778" w:type="dxa"/>
            <w:vAlign w:val="center"/>
          </w:tcPr>
          <w:p w:rsidR="00C77A99" w:rsidRPr="00661908" w:rsidRDefault="000759AB" w:rsidP="00B71178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0759A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«</w:t>
            </w:r>
            <w:r w:rsidR="00B7117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Կարկոմավտո</w:t>
            </w:r>
            <w:r w:rsidRPr="000759A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» ՍՊԸ 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- </w:t>
            </w:r>
            <w:r w:rsidR="00B7117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23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C444B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02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</w:t>
            </w:r>
            <w:r w:rsidR="00C444B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6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թ. ժամը՝ </w:t>
            </w:r>
            <w:r w:rsidR="00C444B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10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 w:rsidR="00B7117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35</w:t>
            </w:r>
          </w:p>
        </w:tc>
      </w:tr>
      <w:tr w:rsidR="00002193" w:rsidRPr="006266E1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5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778" w:type="dxa"/>
            <w:vAlign w:val="center"/>
          </w:tcPr>
          <w:p w:rsidR="00C77A99" w:rsidRPr="00C50654" w:rsidRDefault="00B71178" w:rsidP="000759AB">
            <w:pPr>
              <w:ind w:left="360" w:hanging="360"/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af-ZA" w:eastAsia="en-US"/>
              </w:rPr>
            </w:pPr>
            <w:r w:rsidRPr="000759A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«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Կարկոմավտո</w:t>
            </w:r>
            <w:r w:rsidRPr="000759A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» ՍՊԸ</w:t>
            </w:r>
            <w:r w:rsidR="000759AB" w:rsidRPr="000759A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3A797B" w:rsidRPr="000759A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= </w:t>
            </w:r>
            <w:r w:rsidR="00C444BD" w:rsidRPr="000759A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Pr="00B7117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24 996 000 </w:t>
            </w:r>
            <w:r w:rsidR="000759AB" w:rsidRPr="000759A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ՀՀ դրամ ներառյալ ԱԱՀ </w:t>
            </w:r>
          </w:p>
        </w:tc>
      </w:tr>
      <w:tr w:rsidR="00002193" w:rsidRPr="000759AB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Times Armenian" w:hAnsi="Times Armenian"/>
                <w:b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6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.</w:t>
            </w: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Մասնակիցների որակավորման և ներկայացված ապրանքների համապատասխանության գնահատում</w:t>
            </w:r>
          </w:p>
        </w:tc>
        <w:tc>
          <w:tcPr>
            <w:tcW w:w="4778" w:type="dxa"/>
            <w:vAlign w:val="center"/>
          </w:tcPr>
          <w:p w:rsidR="00C77A99" w:rsidRPr="00661908" w:rsidRDefault="00B71178" w:rsidP="006B49F9">
            <w:pPr>
              <w:ind w:left="360" w:hanging="36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0759A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«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Կարկոմավտո</w:t>
            </w:r>
            <w:r w:rsidRPr="000759A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» ՍՊԸ 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-բավարար                                                    </w:t>
            </w:r>
          </w:p>
        </w:tc>
      </w:tr>
    </w:tbl>
    <w:p w:rsidR="00E54415" w:rsidRPr="000459CF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C30E78">
        <w:rPr>
          <w:rFonts w:ascii="Sylfaen" w:hAnsi="Sylfaen" w:cs="Sylfaen"/>
          <w:sz w:val="22"/>
          <w:szCs w:val="22"/>
          <w:lang w:val="hy-AM"/>
        </w:rPr>
        <w:t xml:space="preserve">    </w:t>
      </w:r>
      <w:r w:rsidRPr="00274FF7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Pr="00C30E78">
        <w:rPr>
          <w:rFonts w:ascii="Sylfaen" w:hAnsi="Sylfaen" w:cs="Sylfaen"/>
          <w:sz w:val="22"/>
          <w:szCs w:val="22"/>
          <w:lang w:val="hy-AM"/>
        </w:rPr>
        <w:t xml:space="preserve">  </w:t>
      </w:r>
      <w:r w:rsidRPr="00274FF7">
        <w:rPr>
          <w:rFonts w:ascii="Sylfaen" w:hAnsi="Sylfaen" w:cs="Sylfaen"/>
          <w:sz w:val="22"/>
          <w:szCs w:val="22"/>
          <w:lang w:val="hy-AM"/>
        </w:rPr>
        <w:t>հանձնաժողով</w:t>
      </w:r>
      <w:r w:rsidRPr="000459CF">
        <w:rPr>
          <w:rFonts w:ascii="Sylfaen" w:hAnsi="Sylfaen" w:cs="Sylfaen"/>
          <w:sz w:val="22"/>
          <w:szCs w:val="22"/>
          <w:lang w:val="hy-AM"/>
        </w:rPr>
        <w:t>ը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  (այսուհետև` հանձնաժողով)  20</w:t>
      </w:r>
      <w:r w:rsidRPr="00C30E78">
        <w:rPr>
          <w:rFonts w:ascii="Sylfaen" w:hAnsi="Sylfaen" w:cs="Sylfaen"/>
          <w:sz w:val="22"/>
          <w:szCs w:val="22"/>
          <w:lang w:val="hy-AM"/>
        </w:rPr>
        <w:t>2</w:t>
      </w:r>
      <w:r w:rsidR="00C444BD">
        <w:rPr>
          <w:rFonts w:ascii="Sylfaen" w:hAnsi="Sylfaen" w:cs="Sylfaen"/>
          <w:sz w:val="22"/>
          <w:szCs w:val="22"/>
          <w:lang w:val="af-ZA"/>
        </w:rPr>
        <w:t>6</w:t>
      </w:r>
      <w:r w:rsidRPr="00C30E78">
        <w:rPr>
          <w:rFonts w:ascii="Sylfaen" w:hAnsi="Sylfaen" w:cs="Sylfaen"/>
          <w:sz w:val="22"/>
          <w:szCs w:val="22"/>
          <w:lang w:val="hy-AM"/>
        </w:rPr>
        <w:t xml:space="preserve">  </w:t>
      </w:r>
      <w:r w:rsidRPr="00274FF7">
        <w:rPr>
          <w:rFonts w:ascii="Sylfaen" w:hAnsi="Sylfaen" w:cs="Sylfaen"/>
          <w:sz w:val="22"/>
          <w:szCs w:val="22"/>
          <w:lang w:val="hy-AM"/>
        </w:rPr>
        <w:t>թվականի</w:t>
      </w:r>
      <w:r w:rsidRPr="00C30E78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C444BD" w:rsidRPr="000759AB">
        <w:rPr>
          <w:rFonts w:ascii="Sylfaen" w:hAnsi="Sylfaen" w:cs="Sylfaen"/>
          <w:sz w:val="22"/>
          <w:szCs w:val="22"/>
          <w:lang w:val="hy-AM"/>
        </w:rPr>
        <w:t>փետրվարի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6266E1">
        <w:rPr>
          <w:rFonts w:ascii="Sylfaen" w:hAnsi="Sylfaen" w:cs="Sylfaen"/>
          <w:sz w:val="22"/>
          <w:szCs w:val="22"/>
          <w:lang w:val="af-ZA"/>
        </w:rPr>
        <w:t>23</w:t>
      </w:r>
      <w:bookmarkStart w:id="0" w:name="_GoBack"/>
      <w:bookmarkEnd w:id="0"/>
      <w:r w:rsidR="00555ACD">
        <w:rPr>
          <w:rFonts w:ascii="Sylfaen" w:hAnsi="Sylfaen" w:cs="Sylfaen"/>
          <w:sz w:val="22"/>
          <w:szCs w:val="22"/>
          <w:lang w:val="hy-AM"/>
        </w:rPr>
        <w:t>-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ի թիվ </w:t>
      </w:r>
      <w:r w:rsidR="00C50654" w:rsidRPr="00555ACD">
        <w:rPr>
          <w:rFonts w:ascii="Sylfaen" w:hAnsi="Sylfaen" w:cs="Sylfaen"/>
          <w:sz w:val="22"/>
          <w:szCs w:val="22"/>
          <w:lang w:val="hy-AM"/>
        </w:rPr>
        <w:t>3</w:t>
      </w:r>
      <w:r w:rsidR="006B49F9" w:rsidRPr="000759AB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արձանագրությամբ </w:t>
      </w:r>
      <w:r w:rsidR="00B71178" w:rsidRPr="00B71178">
        <w:rPr>
          <w:rFonts w:ascii="Sylfaen" w:hAnsi="Sylfaen" w:cs="Sylfaen"/>
          <w:sz w:val="22"/>
          <w:szCs w:val="22"/>
          <w:lang w:val="hy-AM"/>
        </w:rPr>
        <w:t>«Կարկոմավտո</w:t>
      </w:r>
      <w:r w:rsidR="00B71178">
        <w:rPr>
          <w:rFonts w:ascii="Sylfaen" w:hAnsi="Sylfaen" w:cs="Sylfaen"/>
          <w:sz w:val="22"/>
          <w:szCs w:val="22"/>
          <w:lang w:val="hy-AM"/>
        </w:rPr>
        <w:t>» ՍՊԸ</w:t>
      </w:r>
      <w:r w:rsidR="00B84E0A" w:rsidRPr="00E06277">
        <w:rPr>
          <w:rFonts w:ascii="Sylfaen" w:hAnsi="Sylfaen" w:cs="Sylfaen"/>
          <w:sz w:val="22"/>
          <w:szCs w:val="22"/>
          <w:lang w:val="hy-AM"/>
        </w:rPr>
        <w:t>-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ին ճանաչել </w:t>
      </w:r>
      <w:r w:rsidR="00B71178" w:rsidRPr="00B71178">
        <w:rPr>
          <w:rFonts w:ascii="Sylfaen" w:hAnsi="Sylfaen" w:cs="Sylfaen"/>
          <w:sz w:val="22"/>
          <w:szCs w:val="22"/>
          <w:lang w:val="hy-AM"/>
        </w:rPr>
        <w:t>№067/GArm/26_4.3_018/13.02.26</w:t>
      </w:r>
      <w:r w:rsidR="000759AB" w:rsidRPr="000759AB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C444BD" w:rsidRPr="00C444B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ծածկագրով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ընտրված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 </w:t>
      </w:r>
      <w:r w:rsidRPr="000459CF">
        <w:rPr>
          <w:rFonts w:ascii="Sylfaen" w:hAnsi="Sylfaen" w:cs="Sylfaen"/>
          <w:sz w:val="22"/>
          <w:szCs w:val="22"/>
          <w:lang w:val="hy-AM"/>
        </w:rPr>
        <w:t>մասնակից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, </w:t>
      </w:r>
      <w:r w:rsidRPr="000459CF">
        <w:rPr>
          <w:rFonts w:ascii="Sylfaen" w:hAnsi="Sylfaen" w:cs="Sylfaen"/>
          <w:sz w:val="22"/>
          <w:szCs w:val="22"/>
          <w:lang w:val="hy-AM"/>
        </w:rPr>
        <w:t>որպես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հրավերի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պահանջներին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և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գնային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տեսանկյունից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  </w:t>
      </w:r>
      <w:r w:rsidRPr="000459CF">
        <w:rPr>
          <w:rFonts w:ascii="Sylfaen" w:hAnsi="Sylfaen" w:cs="Sylfaen"/>
          <w:sz w:val="22"/>
          <w:szCs w:val="22"/>
          <w:lang w:val="hy-AM"/>
        </w:rPr>
        <w:t>շահավետ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առաջարկ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ներկայացրած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մասնակից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:  </w:t>
      </w:r>
    </w:p>
    <w:p w:rsidR="00E54415" w:rsidRPr="00555ACD" w:rsidRDefault="00B71178" w:rsidP="00C50654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B71178">
        <w:rPr>
          <w:rFonts w:ascii="Sylfaen" w:hAnsi="Sylfaen" w:cs="Sylfaen"/>
          <w:sz w:val="22"/>
          <w:szCs w:val="22"/>
          <w:lang w:val="hy-AM"/>
        </w:rPr>
        <w:t>№067/GArm/26_4.3_018/13.02.26</w:t>
      </w:r>
      <w:r w:rsidRPr="000759AB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C444BD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0759AB" w:rsidRPr="000759AB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ծա</w:t>
      </w:r>
      <w:r w:rsidR="00E54415" w:rsidRPr="00C16EC7">
        <w:rPr>
          <w:rFonts w:ascii="Sylfaen" w:hAnsi="Sylfaen" w:cs="Sylfaen"/>
          <w:sz w:val="22"/>
          <w:szCs w:val="22"/>
          <w:lang w:val="af-ZA"/>
        </w:rPr>
        <w:t>ծկագրով</w:t>
      </w:r>
      <w:r w:rsidR="00E54415" w:rsidRPr="00C5065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C84539">
        <w:rPr>
          <w:rFonts w:ascii="Sylfaen" w:hAnsi="Sylfaen" w:cs="Sylfaen"/>
          <w:sz w:val="22"/>
          <w:szCs w:val="22"/>
          <w:lang w:val="af-ZA"/>
        </w:rPr>
        <w:t>մրցակցային</w:t>
      </w:r>
      <w:r w:rsidR="00E54415" w:rsidRPr="00C5065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C84539">
        <w:rPr>
          <w:rFonts w:ascii="Sylfaen" w:hAnsi="Sylfaen" w:cs="Sylfaen"/>
          <w:sz w:val="22"/>
          <w:szCs w:val="22"/>
          <w:lang w:val="af-ZA"/>
        </w:rPr>
        <w:t>ընտրության</w:t>
      </w:r>
      <w:r w:rsidR="00E54415" w:rsidRPr="00C50654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E54415" w:rsidRPr="0059748D">
        <w:rPr>
          <w:rFonts w:ascii="Sylfaen" w:hAnsi="Sylfaen" w:cs="Sylfaen"/>
          <w:sz w:val="22"/>
          <w:szCs w:val="22"/>
          <w:lang w:val="hy-AM"/>
        </w:rPr>
        <w:t xml:space="preserve">արդյունքներով ընտրված ընկերության  և  «Գազպրոմ </w:t>
      </w:r>
      <w:r w:rsidR="00E54415" w:rsidRPr="000759AB">
        <w:rPr>
          <w:rFonts w:ascii="Sylfaen" w:hAnsi="Sylfaen" w:cs="Sylfaen"/>
          <w:sz w:val="22"/>
          <w:szCs w:val="22"/>
          <w:lang w:val="af-ZA"/>
        </w:rPr>
        <w:t xml:space="preserve">Արմենիա» ՓԲԸ-ի միջև կնքվելու է </w:t>
      </w:r>
      <w:r w:rsidRPr="00B71178">
        <w:rPr>
          <w:rFonts w:ascii="Sylfaen" w:hAnsi="Sylfaen" w:cs="Sylfaen"/>
          <w:sz w:val="22"/>
          <w:szCs w:val="22"/>
          <w:lang w:val="af-ZA"/>
        </w:rPr>
        <w:t>բենզինային շարժիչով թեթև մարդատար ավտոմեքենաների</w:t>
      </w:r>
      <w:r w:rsidR="000759AB" w:rsidRPr="000759AB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A797B" w:rsidRPr="000759AB">
        <w:rPr>
          <w:rFonts w:ascii="Sylfaen" w:hAnsi="Sylfaen" w:cs="Sylfaen"/>
          <w:sz w:val="22"/>
          <w:szCs w:val="22"/>
          <w:lang w:val="af-ZA"/>
        </w:rPr>
        <w:t xml:space="preserve">մատակարարման </w:t>
      </w:r>
      <w:r w:rsidR="00E54415" w:rsidRPr="000759AB">
        <w:rPr>
          <w:rFonts w:ascii="Sylfaen" w:hAnsi="Sylfaen" w:cs="Sylfaen"/>
          <w:sz w:val="22"/>
          <w:szCs w:val="22"/>
          <w:lang w:val="af-ZA"/>
        </w:rPr>
        <w:t>պայմանագիր, որի գինը կազմելու է</w:t>
      </w:r>
      <w:r w:rsidR="003A797B" w:rsidRPr="000759AB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71178">
        <w:rPr>
          <w:rFonts w:ascii="Sylfaen" w:hAnsi="Sylfaen" w:cs="Sylfaen"/>
          <w:sz w:val="22"/>
          <w:szCs w:val="22"/>
          <w:lang w:val="af-ZA"/>
        </w:rPr>
        <w:t xml:space="preserve">24 996 000 </w:t>
      </w:r>
      <w:r w:rsidR="000759AB" w:rsidRPr="000759AB">
        <w:rPr>
          <w:rFonts w:ascii="Sylfaen" w:hAnsi="Sylfaen" w:cs="Sylfaen"/>
          <w:sz w:val="22"/>
          <w:szCs w:val="22"/>
          <w:lang w:val="af-ZA"/>
        </w:rPr>
        <w:t>ՀՀ դրամ ներառյալ ԱԱՀ</w:t>
      </w:r>
      <w:r w:rsidR="00E54415" w:rsidRPr="000759AB">
        <w:rPr>
          <w:rFonts w:ascii="Sylfaen" w:hAnsi="Sylfaen" w:cs="Sylfaen"/>
          <w:sz w:val="22"/>
          <w:szCs w:val="22"/>
          <w:lang w:val="af-ZA"/>
        </w:rPr>
        <w:t>:</w:t>
      </w:r>
    </w:p>
    <w:p w:rsidR="00E54415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852FCF">
        <w:rPr>
          <w:rFonts w:ascii="Sylfaen" w:hAnsi="Sylfaen" w:cs="Sylfaen"/>
          <w:sz w:val="22"/>
          <w:szCs w:val="22"/>
          <w:lang w:val="hy-AM"/>
        </w:rPr>
        <w:t>Սույն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հետ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կապված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լրացուցիչ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ստանալու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համար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կարող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եք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դիմել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  </w:t>
      </w:r>
    </w:p>
    <w:p w:rsidR="00E54415" w:rsidRPr="0031285B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>
        <w:rPr>
          <w:rFonts w:ascii="Sylfaen" w:hAnsi="Sylfaen" w:cs="Sylfaen"/>
          <w:sz w:val="22"/>
          <w:szCs w:val="22"/>
          <w:lang w:val="af-ZA"/>
        </w:rPr>
        <w:t>Ս.Բարսեղյանին</w:t>
      </w:r>
    </w:p>
    <w:p w:rsidR="00A0294B" w:rsidRPr="00515C92" w:rsidRDefault="00E54415" w:rsidP="00E54415">
      <w:pPr>
        <w:spacing w:line="360" w:lineRule="auto"/>
        <w:rPr>
          <w:rFonts w:ascii="Sylfaen" w:hAnsi="Sylfaen" w:cs="Sylfaen"/>
          <w:sz w:val="22"/>
          <w:szCs w:val="22"/>
          <w:lang w:val="af-ZA"/>
        </w:rPr>
      </w:pPr>
      <w:proofErr w:type="spellStart"/>
      <w:r>
        <w:rPr>
          <w:rFonts w:ascii="Sylfaen" w:hAnsi="Sylfaen" w:cs="Sylfaen"/>
          <w:sz w:val="22"/>
          <w:szCs w:val="22"/>
        </w:rPr>
        <w:t>Հեռախոս</w:t>
      </w:r>
      <w:proofErr w:type="spellEnd"/>
      <w:r>
        <w:rPr>
          <w:rFonts w:ascii="Sylfaen" w:hAnsi="Sylfaen" w:cs="Sylfaen"/>
          <w:sz w:val="22"/>
          <w:szCs w:val="22"/>
        </w:rPr>
        <w:t>՝</w:t>
      </w:r>
      <w:r w:rsidRPr="00515C92">
        <w:rPr>
          <w:rFonts w:ascii="Sylfaen" w:hAnsi="Sylfaen" w:cs="Sylfaen"/>
          <w:sz w:val="22"/>
          <w:szCs w:val="22"/>
          <w:lang w:val="af-ZA"/>
        </w:rPr>
        <w:t xml:space="preserve"> 294905 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661908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759AB"/>
    <w:rsid w:val="000D2F3C"/>
    <w:rsid w:val="00101D5B"/>
    <w:rsid w:val="00120948"/>
    <w:rsid w:val="00152756"/>
    <w:rsid w:val="0015591B"/>
    <w:rsid w:val="00184678"/>
    <w:rsid w:val="00196737"/>
    <w:rsid w:val="001B1930"/>
    <w:rsid w:val="001C6A3F"/>
    <w:rsid w:val="001D73B4"/>
    <w:rsid w:val="002078BE"/>
    <w:rsid w:val="002210D9"/>
    <w:rsid w:val="002805BC"/>
    <w:rsid w:val="00291CDC"/>
    <w:rsid w:val="00301BCC"/>
    <w:rsid w:val="00331408"/>
    <w:rsid w:val="00363D8F"/>
    <w:rsid w:val="0037294F"/>
    <w:rsid w:val="00385206"/>
    <w:rsid w:val="003860FC"/>
    <w:rsid w:val="00397278"/>
    <w:rsid w:val="003A797B"/>
    <w:rsid w:val="003B4B71"/>
    <w:rsid w:val="003D75E2"/>
    <w:rsid w:val="00476DE8"/>
    <w:rsid w:val="00482C46"/>
    <w:rsid w:val="004942BB"/>
    <w:rsid w:val="004E26CF"/>
    <w:rsid w:val="004E45F3"/>
    <w:rsid w:val="004F16AA"/>
    <w:rsid w:val="004F5F21"/>
    <w:rsid w:val="00515C92"/>
    <w:rsid w:val="00516542"/>
    <w:rsid w:val="005326EB"/>
    <w:rsid w:val="00532891"/>
    <w:rsid w:val="005542A0"/>
    <w:rsid w:val="00555A46"/>
    <w:rsid w:val="00555ACD"/>
    <w:rsid w:val="0059748D"/>
    <w:rsid w:val="005B0180"/>
    <w:rsid w:val="006266E1"/>
    <w:rsid w:val="00626EBC"/>
    <w:rsid w:val="00652555"/>
    <w:rsid w:val="00661908"/>
    <w:rsid w:val="00666515"/>
    <w:rsid w:val="006960B2"/>
    <w:rsid w:val="006B49F9"/>
    <w:rsid w:val="006B5A13"/>
    <w:rsid w:val="006C7E43"/>
    <w:rsid w:val="006D59F8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2FB9"/>
    <w:rsid w:val="007B6491"/>
    <w:rsid w:val="007D5855"/>
    <w:rsid w:val="00846437"/>
    <w:rsid w:val="00852FCF"/>
    <w:rsid w:val="008540C7"/>
    <w:rsid w:val="00865B0F"/>
    <w:rsid w:val="008923CF"/>
    <w:rsid w:val="008A575D"/>
    <w:rsid w:val="008B49AC"/>
    <w:rsid w:val="008D231C"/>
    <w:rsid w:val="008D5F15"/>
    <w:rsid w:val="00914E5A"/>
    <w:rsid w:val="009A0B06"/>
    <w:rsid w:val="009A50AD"/>
    <w:rsid w:val="009B0508"/>
    <w:rsid w:val="009D4D95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234FE"/>
    <w:rsid w:val="00B2395A"/>
    <w:rsid w:val="00B4556F"/>
    <w:rsid w:val="00B653A0"/>
    <w:rsid w:val="00B71178"/>
    <w:rsid w:val="00B74ADB"/>
    <w:rsid w:val="00B84E0A"/>
    <w:rsid w:val="00B871DF"/>
    <w:rsid w:val="00BA4D32"/>
    <w:rsid w:val="00BB6811"/>
    <w:rsid w:val="00BC5781"/>
    <w:rsid w:val="00BE08A8"/>
    <w:rsid w:val="00BE1441"/>
    <w:rsid w:val="00BF75C6"/>
    <w:rsid w:val="00C05160"/>
    <w:rsid w:val="00C16EC7"/>
    <w:rsid w:val="00C30E78"/>
    <w:rsid w:val="00C444BD"/>
    <w:rsid w:val="00C50654"/>
    <w:rsid w:val="00C71401"/>
    <w:rsid w:val="00C77A99"/>
    <w:rsid w:val="00C84539"/>
    <w:rsid w:val="00CA0383"/>
    <w:rsid w:val="00CC2C08"/>
    <w:rsid w:val="00D51424"/>
    <w:rsid w:val="00D52129"/>
    <w:rsid w:val="00D66E5F"/>
    <w:rsid w:val="00D74E2D"/>
    <w:rsid w:val="00DC36CA"/>
    <w:rsid w:val="00DE694D"/>
    <w:rsid w:val="00DF0822"/>
    <w:rsid w:val="00E06277"/>
    <w:rsid w:val="00E3557A"/>
    <w:rsid w:val="00E36582"/>
    <w:rsid w:val="00E54415"/>
    <w:rsid w:val="00E94EE2"/>
    <w:rsid w:val="00EB6995"/>
    <w:rsid w:val="00F45ABC"/>
    <w:rsid w:val="00F47332"/>
    <w:rsid w:val="00F763A6"/>
    <w:rsid w:val="00FA260D"/>
    <w:rsid w:val="00FA4D2B"/>
    <w:rsid w:val="00FC494D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rsid w:val="003A797B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3A797B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67BD45-ABD0-464C-9015-3268952EF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Sahak Barseghyan</cp:lastModifiedBy>
  <cp:revision>40</cp:revision>
  <cp:lastPrinted>2024-04-25T12:20:00Z</cp:lastPrinted>
  <dcterms:created xsi:type="dcterms:W3CDTF">2024-03-20T07:09:00Z</dcterms:created>
  <dcterms:modified xsi:type="dcterms:W3CDTF">2026-02-23T11:26:00Z</dcterms:modified>
</cp:coreProperties>
</file>