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4310E" w14:textId="77777777" w:rsidR="007A39AD" w:rsidRPr="005A05D7" w:rsidRDefault="007A39AD" w:rsidP="007A39AD">
      <w:pPr>
        <w:jc w:val="center"/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ՀԱՅՏԱՐԱՐՈՒԹՅՈՒՆ</w:t>
      </w:r>
    </w:p>
    <w:p w14:paraId="100A8483" w14:textId="05E2BBFA" w:rsidR="007A39AD" w:rsidRPr="002274C8" w:rsidRDefault="007A39AD" w:rsidP="007A39AD">
      <w:pPr>
        <w:pBdr>
          <w:bottom w:val="single" w:sz="6" w:space="1" w:color="auto"/>
        </w:pBdr>
        <w:jc w:val="center"/>
        <w:rPr>
          <w:rFonts w:ascii="GHEA Grapalat" w:hAnsi="GHEA Grapalat"/>
          <w:sz w:val="20"/>
          <w:lang w:val="hy-AM"/>
        </w:rPr>
      </w:pPr>
      <w:r w:rsidRPr="002E21A0">
        <w:rPr>
          <w:rFonts w:ascii="GHEA Grapalat" w:hAnsi="GHEA Grapalat"/>
          <w:sz w:val="20"/>
          <w:lang w:val="af-ZA"/>
        </w:rPr>
        <w:t>գնման ընթացակարգը չկայացած հայտարարելու մասին</w:t>
      </w:r>
    </w:p>
    <w:p w14:paraId="7E8A3F53" w14:textId="77777777" w:rsidR="007A39AD" w:rsidRPr="005A05D7" w:rsidRDefault="007A39AD" w:rsidP="007A39AD">
      <w:pPr>
        <w:jc w:val="center"/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ОБЪЯВЛЕНИЕ</w:t>
      </w:r>
    </w:p>
    <w:p w14:paraId="18AC4AAA" w14:textId="77CF1CB3" w:rsidR="007A39AD" w:rsidRPr="00D7783A" w:rsidRDefault="007A39AD" w:rsidP="007A39AD">
      <w:pPr>
        <w:jc w:val="center"/>
        <w:rPr>
          <w:rFonts w:asciiTheme="minorHAnsi" w:hAnsiTheme="minorHAnsi"/>
          <w:sz w:val="20"/>
          <w:lang w:val="af-ZA"/>
        </w:rPr>
      </w:pPr>
      <w:r w:rsidRPr="002E21A0">
        <w:rPr>
          <w:rFonts w:ascii="GHEA Grapalat" w:hAnsi="GHEA Grapalat"/>
          <w:sz w:val="20"/>
          <w:lang w:val="af-ZA"/>
        </w:rPr>
        <w:t>об объявлении процедуры закупки несостоявшейся</w:t>
      </w:r>
      <w:r w:rsidR="002274C8" w:rsidRPr="002274C8">
        <w:rPr>
          <w:rFonts w:hint="eastAsia"/>
          <w:lang w:val="ru-RU"/>
        </w:rPr>
        <w:t xml:space="preserve"> </w:t>
      </w:r>
    </w:p>
    <w:p w14:paraId="24B92ACF" w14:textId="77777777" w:rsidR="007A39AD" w:rsidRPr="000D0C32" w:rsidRDefault="007A39AD" w:rsidP="007A39AD">
      <w:pPr>
        <w:jc w:val="both"/>
        <w:rPr>
          <w:rFonts w:ascii="GHEA Grapalat" w:hAnsi="GHEA Grapalat"/>
          <w:sz w:val="20"/>
          <w:lang w:val="af-ZA"/>
        </w:rPr>
      </w:pPr>
    </w:p>
    <w:p w14:paraId="6EAC12E0" w14:textId="154A5102" w:rsidR="007A39AD" w:rsidRPr="004418FE" w:rsidRDefault="007A39AD" w:rsidP="007A39AD">
      <w:pPr>
        <w:pStyle w:val="Heading3"/>
        <w:pBdr>
          <w:bottom w:val="single" w:sz="6" w:space="1" w:color="auto"/>
        </w:pBdr>
        <w:ind w:firstLine="0"/>
        <w:jc w:val="left"/>
        <w:rPr>
          <w:rFonts w:ascii="GHEA Grapalat" w:hAnsi="GHEA Grapalat"/>
          <w:sz w:val="20"/>
          <w:lang w:val="hy-AM"/>
        </w:rPr>
      </w:pPr>
      <w:r w:rsidRPr="002E21A0">
        <w:rPr>
          <w:rFonts w:ascii="GHEA Grapalat" w:hAnsi="GHEA Grapalat"/>
          <w:b w:val="0"/>
          <w:sz w:val="20"/>
          <w:lang w:val="af-ZA"/>
        </w:rPr>
        <w:t xml:space="preserve">                                              </w:t>
      </w: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hy-AM"/>
        </w:rPr>
        <w:t>՝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Pr="005A05D7">
        <w:rPr>
          <w:rFonts w:ascii="GHEA Grapalat" w:hAnsi="GHEA Grapalat"/>
          <w:sz w:val="20"/>
          <w:lang w:val="hy-AM"/>
        </w:rPr>
        <w:t>ԱՀՀԿ</w:t>
      </w:r>
      <w:r w:rsidRPr="005A05D7">
        <w:rPr>
          <w:rFonts w:ascii="GHEA Grapalat" w:hAnsi="GHEA Grapalat"/>
          <w:sz w:val="20"/>
          <w:lang w:val="af-ZA"/>
        </w:rPr>
        <w:t>-ԳՀ</w:t>
      </w:r>
      <w:r w:rsidR="00E771BE">
        <w:rPr>
          <w:rFonts w:ascii="GHEA Grapalat" w:hAnsi="GHEA Grapalat"/>
          <w:sz w:val="20"/>
          <w:lang w:val="hy-AM"/>
        </w:rPr>
        <w:t>ԱՊ</w:t>
      </w:r>
      <w:r w:rsidRPr="005A05D7">
        <w:rPr>
          <w:rFonts w:ascii="GHEA Grapalat" w:hAnsi="GHEA Grapalat"/>
          <w:sz w:val="20"/>
          <w:lang w:val="af-ZA"/>
        </w:rPr>
        <w:t>ՁԲ-</w:t>
      </w:r>
      <w:r w:rsidR="00D7783A" w:rsidRPr="00D7783A">
        <w:rPr>
          <w:rFonts w:ascii="GHEA Grapalat" w:hAnsi="GHEA Grapalat"/>
          <w:sz w:val="20"/>
          <w:lang w:val="af-ZA"/>
        </w:rPr>
        <w:t>24/</w:t>
      </w:r>
      <w:r w:rsidR="004418FE">
        <w:rPr>
          <w:rFonts w:ascii="GHEA Grapalat" w:hAnsi="GHEA Grapalat"/>
          <w:sz w:val="20"/>
          <w:lang w:val="hy-AM"/>
        </w:rPr>
        <w:t>5</w:t>
      </w:r>
    </w:p>
    <w:p w14:paraId="5A5D06BF" w14:textId="77777777" w:rsidR="007A39AD" w:rsidRPr="00454B5D" w:rsidRDefault="007A39AD" w:rsidP="007A39AD">
      <w:pPr>
        <w:rPr>
          <w:lang w:val="af-ZA"/>
        </w:rPr>
      </w:pPr>
    </w:p>
    <w:p w14:paraId="3DD8B277" w14:textId="5FBDC387" w:rsidR="007A39AD" w:rsidRPr="004418FE" w:rsidRDefault="007A39AD" w:rsidP="007A39AD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0"/>
          <w:lang w:val="hy-AM"/>
        </w:rPr>
      </w:pPr>
      <w:r w:rsidRPr="00836421">
        <w:rPr>
          <w:rFonts w:ascii="GHEA Grapalat" w:hAnsi="GHEA Grapalat"/>
          <w:b w:val="0"/>
          <w:sz w:val="20"/>
          <w:lang w:val="af-ZA"/>
        </w:rPr>
        <w:t>Код процедуры</w:t>
      </w:r>
      <w:r w:rsidRPr="007E4680">
        <w:rPr>
          <w:rFonts w:ascii="GHEA Grapalat" w:hAnsi="GHEA Grapalat"/>
          <w:b w:val="0"/>
          <w:sz w:val="20"/>
          <w:lang w:val="af-ZA"/>
        </w:rPr>
        <w:t xml:space="preserve"> </w:t>
      </w:r>
      <w:r w:rsidRPr="005A05D7">
        <w:rPr>
          <w:rFonts w:ascii="GHEA Grapalat" w:hAnsi="GHEA Grapalat"/>
          <w:sz w:val="20"/>
          <w:lang w:val="af-ZA"/>
        </w:rPr>
        <w:t>AHHK-GH</w:t>
      </w:r>
      <w:r w:rsidR="00E771BE" w:rsidRPr="00E771BE">
        <w:rPr>
          <w:rFonts w:ascii="GHEA Grapalat" w:hAnsi="GHEA Grapalat"/>
          <w:sz w:val="20"/>
          <w:lang w:val="af-ZA"/>
        </w:rPr>
        <w:t>A</w:t>
      </w:r>
      <w:r w:rsidR="00E771BE">
        <w:rPr>
          <w:rFonts w:ascii="GHEA Grapalat" w:hAnsi="GHEA Grapalat"/>
          <w:sz w:val="20"/>
          <w:lang w:val="af-ZA"/>
        </w:rPr>
        <w:t>P</w:t>
      </w:r>
      <w:r w:rsidRPr="005A05D7">
        <w:rPr>
          <w:rFonts w:ascii="GHEA Grapalat" w:hAnsi="GHEA Grapalat"/>
          <w:sz w:val="20"/>
          <w:lang w:val="af-ZA"/>
        </w:rPr>
        <w:t>DzB-</w:t>
      </w:r>
      <w:r w:rsidR="00D7783A" w:rsidRPr="00D7783A">
        <w:rPr>
          <w:rFonts w:ascii="GHEA Grapalat" w:hAnsi="GHEA Grapalat"/>
          <w:sz w:val="20"/>
          <w:lang w:val="af-ZA"/>
        </w:rPr>
        <w:t>24/</w:t>
      </w:r>
      <w:r w:rsidR="004418FE">
        <w:rPr>
          <w:rFonts w:ascii="GHEA Grapalat" w:hAnsi="GHEA Grapalat"/>
          <w:sz w:val="20"/>
          <w:lang w:val="hy-AM"/>
        </w:rPr>
        <w:t>5</w:t>
      </w:r>
    </w:p>
    <w:p w14:paraId="4EEC23FF" w14:textId="06B43039" w:rsidR="001E4960" w:rsidRDefault="005D1539" w:rsidP="005D1539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 w:rsidRPr="005D1539">
        <w:rPr>
          <w:rFonts w:ascii="GHEA Grapalat" w:hAnsi="GHEA Grapalat"/>
          <w:b w:val="0"/>
          <w:sz w:val="20"/>
          <w:lang w:val="af-ZA"/>
        </w:rPr>
        <w:t>«</w:t>
      </w:r>
      <w:bookmarkStart w:id="0" w:name="_Hlk507693772"/>
      <w:r w:rsidR="009175AA" w:rsidRPr="009175AA">
        <w:rPr>
          <w:rFonts w:ascii="GHEA Grapalat" w:hAnsi="GHEA Grapalat"/>
          <w:b w:val="0"/>
          <w:sz w:val="20"/>
          <w:lang w:val="af-ZA"/>
        </w:rPr>
        <w:t xml:space="preserve">ԱՐԲԻՏՐԱԺԻ ԵՎ ՀԱՇՏԱՐԱՐՈՒԹՅԱՆ ՀԱՅԱՍՏԱՆՅԱՆ ԿԵՆՏՐՈՆ» </w:t>
      </w:r>
      <w:bookmarkEnd w:id="0"/>
      <w:r w:rsidR="009175AA" w:rsidRPr="009175AA">
        <w:rPr>
          <w:rFonts w:ascii="GHEA Grapalat" w:hAnsi="GHEA Grapalat"/>
          <w:b w:val="0"/>
          <w:sz w:val="20"/>
          <w:lang w:val="af-ZA"/>
        </w:rPr>
        <w:t xml:space="preserve">հիմնադրամը </w:t>
      </w:r>
      <w:r w:rsidR="001E4960" w:rsidRPr="005D1539">
        <w:rPr>
          <w:rFonts w:ascii="GHEA Grapalat" w:hAnsi="GHEA Grapalat"/>
          <w:b w:val="0"/>
          <w:sz w:val="20"/>
          <w:lang w:val="af-ZA"/>
        </w:rPr>
        <w:t xml:space="preserve">ստորև ներկայացնում է իր կարիքների համար </w:t>
      </w:r>
      <w:r w:rsidR="004418FE" w:rsidRPr="004418FE">
        <w:rPr>
          <w:rFonts w:ascii="GHEA Grapalat" w:hAnsi="GHEA Grapalat"/>
          <w:b w:val="0"/>
          <w:sz w:val="20"/>
          <w:lang w:val="af-ZA"/>
        </w:rPr>
        <w:t>պատվերով տպագրվող նյութերի</w:t>
      </w:r>
      <w:r w:rsidR="00D7783A" w:rsidRPr="004418FE">
        <w:rPr>
          <w:rFonts w:ascii="GHEA Grapalat" w:hAnsi="GHEA Grapalat"/>
          <w:b w:val="0"/>
          <w:sz w:val="20"/>
          <w:lang w:val="af-ZA"/>
        </w:rPr>
        <w:t xml:space="preserve"> </w:t>
      </w:r>
      <w:r w:rsidR="001E4960" w:rsidRPr="005D1539">
        <w:rPr>
          <w:rFonts w:ascii="GHEA Grapalat" w:hAnsi="GHEA Grapalat"/>
          <w:b w:val="0"/>
          <w:sz w:val="20"/>
          <w:lang w:val="af-ZA"/>
        </w:rPr>
        <w:t xml:space="preserve">ձեռքբերման նպատակով կազմակերպված </w:t>
      </w:r>
      <w:r w:rsidR="009175AA" w:rsidRPr="00AC7A85">
        <w:rPr>
          <w:rFonts w:ascii="GHEA Grapalat" w:hAnsi="GHEA Grapalat"/>
          <w:b w:val="0"/>
          <w:sz w:val="20"/>
          <w:lang w:val="af-ZA"/>
        </w:rPr>
        <w:t>ԱՀՀԿ</w:t>
      </w:r>
      <w:r w:rsidRPr="005D1539">
        <w:rPr>
          <w:rFonts w:ascii="GHEA Grapalat" w:hAnsi="GHEA Grapalat"/>
          <w:b w:val="0"/>
          <w:sz w:val="20"/>
          <w:lang w:val="af-ZA"/>
        </w:rPr>
        <w:t>-ԳՀԱՊՁԲ-</w:t>
      </w:r>
      <w:r w:rsidR="00D7783A" w:rsidRPr="00D7783A">
        <w:rPr>
          <w:rFonts w:ascii="GHEA Grapalat" w:hAnsi="GHEA Grapalat"/>
          <w:b w:val="0"/>
          <w:sz w:val="20"/>
          <w:lang w:val="af-ZA"/>
        </w:rPr>
        <w:t>24/</w:t>
      </w:r>
      <w:r w:rsidR="004418FE" w:rsidRPr="004418FE">
        <w:rPr>
          <w:rFonts w:ascii="GHEA Grapalat" w:hAnsi="GHEA Grapalat"/>
          <w:b w:val="0"/>
          <w:sz w:val="20"/>
          <w:lang w:val="af-ZA"/>
        </w:rPr>
        <w:t>5</w:t>
      </w:r>
      <w:r w:rsidR="00C02809" w:rsidRPr="009175AA">
        <w:rPr>
          <w:rFonts w:ascii="GHEA Grapalat" w:hAnsi="GHEA Grapalat"/>
          <w:b w:val="0"/>
          <w:sz w:val="20"/>
          <w:lang w:val="af-ZA"/>
        </w:rPr>
        <w:t xml:space="preserve"> </w:t>
      </w:r>
      <w:r w:rsidR="001E4960" w:rsidRPr="005D1539">
        <w:rPr>
          <w:rFonts w:ascii="GHEA Grapalat" w:hAnsi="GHEA Grapalat"/>
          <w:b w:val="0"/>
          <w:sz w:val="20"/>
          <w:lang w:val="af-ZA"/>
        </w:rPr>
        <w:t>ծածկագրով գնման ընթացակարգը չկայացած հայտարարելու մասին տեղեկատվությունը`</w:t>
      </w:r>
    </w:p>
    <w:p w14:paraId="76BE3E15" w14:textId="0CFC8B66" w:rsidR="007A39AD" w:rsidRPr="00FC4981" w:rsidRDefault="007A39AD" w:rsidP="00FC4981">
      <w:pPr>
        <w:pStyle w:val="HTMLPreformatted"/>
        <w:shd w:val="clear" w:color="auto" w:fill="F8F9FA"/>
        <w:spacing w:line="276" w:lineRule="auto"/>
        <w:rPr>
          <w:rFonts w:ascii="GHEA Grapalat" w:hAnsi="GHEA Grapalat"/>
          <w:lang w:val="af-ZA"/>
        </w:rPr>
      </w:pPr>
      <w:r w:rsidRPr="00AC7A85">
        <w:rPr>
          <w:rFonts w:ascii="GHEA Grapalat" w:hAnsi="GHEA Grapalat"/>
          <w:lang w:val="af-ZA"/>
        </w:rPr>
        <w:t xml:space="preserve">ФОНД “АРМЯНСКИЙ ЦЕНТР АРБИТРАЖА И ПРИМИРЕНИЯ”, </w:t>
      </w:r>
      <w:r w:rsidRPr="005A05D7">
        <w:rPr>
          <w:rFonts w:ascii="GHEA Grapalat" w:hAnsi="GHEA Grapalat"/>
          <w:lang w:val="af-ZA"/>
        </w:rPr>
        <w:t xml:space="preserve">ниже представляет информацию об объявлении несостоявшейся процедуры закупки под кодом </w:t>
      </w:r>
      <w:r w:rsidRPr="002B3341">
        <w:rPr>
          <w:rFonts w:ascii="GHEA Grapalat" w:hAnsi="GHEA Grapalat"/>
          <w:lang w:val="af-ZA"/>
        </w:rPr>
        <w:t>AHHK-GH</w:t>
      </w:r>
      <w:r w:rsidR="00E771BE">
        <w:rPr>
          <w:rFonts w:ascii="GHEA Grapalat" w:hAnsi="GHEA Grapalat"/>
          <w:lang w:val="af-ZA"/>
        </w:rPr>
        <w:t>AP</w:t>
      </w:r>
      <w:r w:rsidRPr="002B3341">
        <w:rPr>
          <w:rFonts w:ascii="GHEA Grapalat" w:hAnsi="GHEA Grapalat"/>
          <w:lang w:val="af-ZA"/>
        </w:rPr>
        <w:t>DzB-2</w:t>
      </w:r>
      <w:r w:rsidRPr="00AC7A85">
        <w:rPr>
          <w:rFonts w:ascii="GHEA Grapalat" w:hAnsi="GHEA Grapalat"/>
          <w:lang w:val="af-ZA"/>
        </w:rPr>
        <w:t>4/</w:t>
      </w:r>
      <w:r w:rsidR="004418FE" w:rsidRPr="004418FE">
        <w:rPr>
          <w:rFonts w:ascii="GHEA Grapalat" w:hAnsi="GHEA Grapalat"/>
          <w:lang w:val="af-ZA"/>
        </w:rPr>
        <w:t>5</w:t>
      </w:r>
      <w:r w:rsidRPr="005A05D7">
        <w:rPr>
          <w:rFonts w:ascii="GHEA Grapalat" w:hAnsi="GHEA Grapalat"/>
          <w:lang w:val="af-ZA"/>
        </w:rPr>
        <w:t xml:space="preserve">, организованной с целью приобретения </w:t>
      </w:r>
      <w:r w:rsidR="004418FE" w:rsidRPr="004418FE">
        <w:rPr>
          <w:rFonts w:ascii="GHEA Grapalat" w:hAnsi="GHEA Grapalat"/>
          <w:lang w:val="af-ZA"/>
        </w:rPr>
        <w:t>материалы для печати на заказ</w:t>
      </w:r>
      <w:r w:rsidR="004418FE" w:rsidRPr="004418FE">
        <w:rPr>
          <w:rFonts w:ascii="GHEA Grapalat" w:hAnsi="GHEA Grapalat"/>
          <w:b/>
          <w:lang w:val="af-ZA"/>
        </w:rPr>
        <w:t xml:space="preserve"> </w:t>
      </w:r>
      <w:r w:rsidRPr="004418FE">
        <w:rPr>
          <w:rFonts w:ascii="GHEA Grapalat" w:hAnsi="GHEA Grapalat"/>
          <w:lang w:val="af-ZA"/>
        </w:rPr>
        <w:t>для своих нужд:</w:t>
      </w:r>
    </w:p>
    <w:tbl>
      <w:tblPr>
        <w:tblW w:w="10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1"/>
        <w:gridCol w:w="1818"/>
        <w:gridCol w:w="2427"/>
        <w:gridCol w:w="2182"/>
        <w:gridCol w:w="1770"/>
      </w:tblGrid>
      <w:tr w:rsidR="007A39AD" w:rsidRPr="006A3537" w14:paraId="72CB8001" w14:textId="77777777" w:rsidTr="007A39AD">
        <w:trPr>
          <w:trHeight w:val="913"/>
          <w:jc w:val="center"/>
        </w:trPr>
        <w:tc>
          <w:tcPr>
            <w:tcW w:w="2331" w:type="dxa"/>
            <w:vMerge w:val="restart"/>
            <w:shd w:val="clear" w:color="auto" w:fill="auto"/>
            <w:vAlign w:val="center"/>
          </w:tcPr>
          <w:p w14:paraId="2B182BED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Չափաբաժնի համար</w:t>
            </w:r>
          </w:p>
          <w:p w14:paraId="7CFC7176" w14:textId="5959EC27" w:rsidR="007A39AD" w:rsidRPr="00C848A4" w:rsidRDefault="007A39AD" w:rsidP="007A39A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proofErr w:type="spellStart"/>
            <w:r w:rsidRPr="00836421">
              <w:rPr>
                <w:rFonts w:ascii="GHEA Grapalat" w:hAnsi="GHEA Grapalat"/>
                <w:b/>
                <w:sz w:val="16"/>
              </w:rPr>
              <w:t>Номер</w:t>
            </w:r>
            <w:proofErr w:type="spellEnd"/>
            <w:r w:rsidRPr="00836421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b/>
                <w:sz w:val="16"/>
              </w:rPr>
              <w:t>лота</w:t>
            </w:r>
            <w:proofErr w:type="spellEnd"/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14:paraId="56ACADCD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առարկայի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նկարագրություն</w:t>
            </w:r>
          </w:p>
          <w:p w14:paraId="7B99B326" w14:textId="39947EDE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0DF1">
              <w:rPr>
                <w:rFonts w:ascii="GHEA Grapalat" w:hAnsi="GHEA Grapalat"/>
                <w:b/>
                <w:sz w:val="16"/>
                <w:lang w:val="af-ZA"/>
              </w:rPr>
              <w:t>Краткое описание предмета закупки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14:paraId="2D10D427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անվանումները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այդպիսիք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լինելու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դեպքում</w:t>
            </w:r>
          </w:p>
          <w:p w14:paraId="527ABF9A" w14:textId="79A79915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14:paraId="3B3444A6" w14:textId="77777777" w:rsidR="007A39AD" w:rsidRPr="00836421" w:rsidRDefault="007A39AD" w:rsidP="007A39AD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է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հայտարարվել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համաձայն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`”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Գնումների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”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ՀՀ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օրենքի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37-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րդ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հոդվածի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1-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</w:t>
            </w:r>
          </w:p>
          <w:p w14:paraId="5F3A6B5F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ընդգծել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համապատասխան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տողը</w:t>
            </w: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</w:p>
          <w:p w14:paraId="5F35F7E6" w14:textId="77777777" w:rsidR="007A39AD" w:rsidRPr="00836421" w:rsidRDefault="007A39AD" w:rsidP="007A39AD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2D7B8FB2" w14:textId="34740AF9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sz w:val="16"/>
              </w:rPr>
              <w:t>/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подчеркнуть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соответствующую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строку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>/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14:paraId="3B39FD41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հիմնավորման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վերաբերյալ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տեղեկատվություն</w:t>
            </w:r>
          </w:p>
          <w:p w14:paraId="7844645F" w14:textId="3AB56DB9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7A39AD" w:rsidRPr="006A3537" w14:paraId="19E94F0C" w14:textId="77777777" w:rsidTr="007A39AD">
        <w:trPr>
          <w:trHeight w:val="944"/>
          <w:jc w:val="center"/>
        </w:trPr>
        <w:tc>
          <w:tcPr>
            <w:tcW w:w="2331" w:type="dxa"/>
            <w:vMerge/>
            <w:shd w:val="clear" w:color="auto" w:fill="auto"/>
            <w:vAlign w:val="center"/>
          </w:tcPr>
          <w:p w14:paraId="03FA8AFF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3DB30A04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27" w:type="dxa"/>
            <w:vMerge/>
            <w:shd w:val="clear" w:color="auto" w:fill="auto"/>
            <w:vAlign w:val="center"/>
          </w:tcPr>
          <w:p w14:paraId="189409D5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14:paraId="0249E3B5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14:paraId="67B15A7D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7A39AD" w:rsidRPr="006A3537" w14:paraId="5FC6C473" w14:textId="77777777" w:rsidTr="007A39AD">
        <w:trPr>
          <w:trHeight w:val="654"/>
          <w:jc w:val="center"/>
        </w:trPr>
        <w:tc>
          <w:tcPr>
            <w:tcW w:w="2331" w:type="dxa"/>
            <w:shd w:val="clear" w:color="auto" w:fill="auto"/>
            <w:vAlign w:val="center"/>
          </w:tcPr>
          <w:p w14:paraId="268A3D7A" w14:textId="6500E904" w:rsidR="007A39AD" w:rsidRPr="004418FE" w:rsidRDefault="004418FE" w:rsidP="004418F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418FE">
              <w:rPr>
                <w:rFonts w:ascii="GHEA Grapalat" w:hAnsi="GHEA Grapalat"/>
                <w:sz w:val="16"/>
                <w:szCs w:val="16"/>
                <w:lang w:val="hy-AM"/>
              </w:rPr>
              <w:t>8,9,10,12,13,17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0653B0D" w14:textId="0AACFD54" w:rsidR="007A39AD" w:rsidRPr="004418FE" w:rsidRDefault="004418FE" w:rsidP="004418F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418FE">
              <w:rPr>
                <w:rFonts w:ascii="GHEA Grapalat" w:hAnsi="GHEA Grapalat"/>
                <w:sz w:val="16"/>
                <w:szCs w:val="16"/>
                <w:lang w:val="hy-AM"/>
              </w:rPr>
              <w:t>պատվերով տպագրվող նյութեր</w:t>
            </w:r>
            <w:bookmarkStart w:id="1" w:name="_GoBack"/>
            <w:bookmarkEnd w:id="1"/>
            <w:r w:rsidRPr="004418FE">
              <w:rPr>
                <w:rFonts w:ascii="GHEA Grapalat" w:hAnsi="GHEA Grapalat"/>
                <w:sz w:val="16"/>
                <w:szCs w:val="16"/>
                <w:lang w:val="hy-AM"/>
              </w:rPr>
              <w:t xml:space="preserve"> ользовательские печатные материалы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697315F" w14:textId="238D95F5" w:rsidR="007A39AD" w:rsidRPr="006B3199" w:rsidRDefault="007A39AD" w:rsidP="007A39A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1137714" w14:textId="77777777" w:rsidR="007A39AD" w:rsidRPr="002E21A0" w:rsidRDefault="007A39AD" w:rsidP="007A39AD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42CC14B4" w14:textId="77777777" w:rsidR="007A39AD" w:rsidRPr="002E21A0" w:rsidRDefault="007A39AD" w:rsidP="007A39A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ին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կետի /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-го пункта/</w:t>
            </w:r>
          </w:p>
          <w:p w14:paraId="2A432073" w14:textId="77777777" w:rsidR="007A39AD" w:rsidRPr="002E21A0" w:rsidRDefault="007A39AD" w:rsidP="007A39A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2-րդ կետի /2-го пункта/</w:t>
            </w:r>
          </w:p>
          <w:p w14:paraId="6C409432" w14:textId="77777777" w:rsidR="007A39AD" w:rsidRPr="00581C53" w:rsidRDefault="007A39AD" w:rsidP="007A39A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581C53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3-րդ կետի /3-го пункта/</w:t>
            </w:r>
          </w:p>
          <w:p w14:paraId="6F507513" w14:textId="048239C1" w:rsidR="007A39AD" w:rsidRPr="00223928" w:rsidRDefault="007A39AD" w:rsidP="007A39A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4-րդ կետի /4-го пункта/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B9A7D40" w14:textId="77777777" w:rsidR="007A39AD" w:rsidRPr="00C13564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Ոչ մի հայտ չի ներկայացվել</w:t>
            </w:r>
          </w:p>
          <w:p w14:paraId="7CA84E0A" w14:textId="50C3F01E" w:rsidR="007A39AD" w:rsidRPr="00AB025E" w:rsidRDefault="007A39AD" w:rsidP="007A39A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94806">
              <w:rPr>
                <w:rFonts w:ascii="GHEA Grapalat" w:hAnsi="GHEA Grapalat" w:hint="eastAsia"/>
                <w:sz w:val="16"/>
                <w:lang w:val="hy-AM"/>
              </w:rPr>
              <w:t>Заявки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не </w:t>
            </w:r>
            <w:r w:rsidRPr="00C13564">
              <w:rPr>
                <w:rFonts w:ascii="GHEA Grapalat" w:hAnsi="GHEA Grapalat" w:hint="eastAsia"/>
                <w:sz w:val="16"/>
                <w:lang w:val="hy-AM"/>
              </w:rPr>
              <w:t>был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и 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 w:rsidRPr="00894806">
              <w:rPr>
                <w:rFonts w:ascii="GHEA Grapalat" w:hAnsi="GHEA Grapalat" w:hint="eastAsia"/>
                <w:sz w:val="16"/>
                <w:lang w:val="hy-AM"/>
              </w:rPr>
              <w:t>поданы</w:t>
            </w:r>
          </w:p>
        </w:tc>
      </w:tr>
    </w:tbl>
    <w:p w14:paraId="5BBFA650" w14:textId="05D277A8" w:rsidR="00741EC5" w:rsidRPr="003E4DD1" w:rsidRDefault="00741EC5" w:rsidP="007A39AD">
      <w:pPr>
        <w:jc w:val="both"/>
        <w:rPr>
          <w:rFonts w:ascii="GHEA Grapalat" w:hAnsi="GHEA Grapalat"/>
          <w:sz w:val="20"/>
          <w:szCs w:val="24"/>
          <w:lang w:val="ru-RU"/>
        </w:rPr>
      </w:pPr>
    </w:p>
    <w:p w14:paraId="56062756" w14:textId="77777777" w:rsidR="00CD54D0" w:rsidRPr="003E4DD1" w:rsidRDefault="00CD54D0" w:rsidP="00CD54D0">
      <w:pPr>
        <w:jc w:val="both"/>
        <w:rPr>
          <w:rFonts w:ascii="GHEA Grapalat" w:hAnsi="GHEA Grapalat"/>
          <w:sz w:val="20"/>
          <w:szCs w:val="24"/>
          <w:lang w:val="ru-RU"/>
        </w:rPr>
      </w:pPr>
      <w:r w:rsidRPr="003E4DD1">
        <w:rPr>
          <w:rFonts w:ascii="GHEA Grapalat" w:hAnsi="GHEA Grapalat"/>
          <w:sz w:val="20"/>
          <w:szCs w:val="24"/>
          <w:lang w:val="ru-RU"/>
        </w:rPr>
        <w:t>“</w:t>
      </w:r>
      <w:r w:rsidRPr="003A34F2">
        <w:rPr>
          <w:rFonts w:ascii="GHEA Grapalat" w:hAnsi="GHEA Grapalat"/>
          <w:sz w:val="20"/>
          <w:szCs w:val="24"/>
          <w:lang w:val="ru-RU"/>
        </w:rPr>
        <w:t>Գնումների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մասին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” </w:t>
      </w:r>
      <w:r w:rsidRPr="003A34F2">
        <w:rPr>
          <w:rFonts w:ascii="GHEA Grapalat" w:hAnsi="GHEA Grapalat"/>
          <w:sz w:val="20"/>
          <w:szCs w:val="24"/>
          <w:lang w:val="ru-RU"/>
        </w:rPr>
        <w:t>ՀՀ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օրենքի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10-</w:t>
      </w:r>
      <w:r w:rsidRPr="003A34F2">
        <w:rPr>
          <w:rFonts w:ascii="GHEA Grapalat" w:hAnsi="GHEA Grapalat"/>
          <w:sz w:val="20"/>
          <w:szCs w:val="24"/>
          <w:lang w:val="ru-RU"/>
        </w:rPr>
        <w:t>րդ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հոդվածի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4-</w:t>
      </w:r>
      <w:r w:rsidRPr="003A34F2">
        <w:rPr>
          <w:rFonts w:ascii="GHEA Grapalat" w:hAnsi="GHEA Grapalat"/>
          <w:sz w:val="20"/>
          <w:szCs w:val="24"/>
          <w:lang w:val="ru-RU"/>
        </w:rPr>
        <w:t>րդ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մասի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2-</w:t>
      </w:r>
      <w:r w:rsidRPr="003A34F2">
        <w:rPr>
          <w:rFonts w:ascii="GHEA Grapalat" w:hAnsi="GHEA Grapalat"/>
          <w:sz w:val="20"/>
          <w:szCs w:val="24"/>
          <w:lang w:val="ru-RU"/>
        </w:rPr>
        <w:t>րդ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կետի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համաձայն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` </w:t>
      </w:r>
      <w:r w:rsidRPr="003A34F2">
        <w:rPr>
          <w:rFonts w:ascii="GHEA Grapalat" w:hAnsi="GHEA Grapalat"/>
          <w:sz w:val="20"/>
          <w:szCs w:val="24"/>
          <w:lang w:val="ru-RU"/>
        </w:rPr>
        <w:t>անգործության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ժամկետ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է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սահմանվում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սույն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հայտարարությունը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հրապարակվելու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օրվան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հաջորդող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օրվանից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մինչև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10-</w:t>
      </w:r>
      <w:r w:rsidRPr="003A34F2">
        <w:rPr>
          <w:rFonts w:ascii="GHEA Grapalat" w:hAnsi="GHEA Grapalat"/>
          <w:sz w:val="20"/>
          <w:szCs w:val="24"/>
          <w:lang w:val="ru-RU"/>
        </w:rPr>
        <w:t>րդ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օրացուցային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օրը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ներառյալ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ընկած</w:t>
      </w:r>
      <w:r w:rsidRPr="003E4DD1">
        <w:rPr>
          <w:rFonts w:ascii="GHEA Grapalat" w:hAnsi="GHEA Grapalat"/>
          <w:sz w:val="20"/>
          <w:szCs w:val="24"/>
          <w:lang w:val="ru-RU"/>
        </w:rPr>
        <w:t xml:space="preserve"> </w:t>
      </w:r>
      <w:r w:rsidRPr="003A34F2">
        <w:rPr>
          <w:rFonts w:ascii="GHEA Grapalat" w:hAnsi="GHEA Grapalat"/>
          <w:sz w:val="20"/>
          <w:szCs w:val="24"/>
          <w:lang w:val="ru-RU"/>
        </w:rPr>
        <w:t>ժամանակահատվածը։</w:t>
      </w:r>
    </w:p>
    <w:p w14:paraId="451FE4A2" w14:textId="77777777" w:rsidR="00CD54D0" w:rsidRPr="003E4DD1" w:rsidRDefault="00CD54D0" w:rsidP="00CD54D0">
      <w:pPr>
        <w:jc w:val="both"/>
        <w:rPr>
          <w:rFonts w:ascii="GHEA Grapalat" w:hAnsi="GHEA Grapalat"/>
          <w:sz w:val="20"/>
          <w:szCs w:val="24"/>
          <w:lang w:val="ru-RU"/>
        </w:rPr>
      </w:pPr>
    </w:p>
    <w:p w14:paraId="7393053F" w14:textId="77777777" w:rsidR="00CD54D0" w:rsidRDefault="00CD54D0" w:rsidP="00CD54D0">
      <w:pPr>
        <w:widowControl w:val="0"/>
        <w:jc w:val="both"/>
        <w:rPr>
          <w:rFonts w:ascii="GHEA Grapalat" w:hAnsi="GHEA Grapalat"/>
          <w:sz w:val="20"/>
          <w:szCs w:val="24"/>
          <w:lang w:val="ru-RU"/>
        </w:rPr>
      </w:pPr>
      <w:r w:rsidRPr="005E1646">
        <w:rPr>
          <w:rFonts w:ascii="GHEA Grapalat" w:hAnsi="GHEA Grapalat" w:hint="eastAsia"/>
          <w:sz w:val="20"/>
          <w:szCs w:val="24"/>
          <w:lang w:val="ru-RU"/>
        </w:rPr>
        <w:t>Согласно</w:t>
      </w:r>
      <w:r w:rsidRPr="005E1646">
        <w:rPr>
          <w:rFonts w:ascii="GHEA Grapalat" w:hAnsi="GHEA Grapalat"/>
          <w:sz w:val="20"/>
          <w:szCs w:val="24"/>
          <w:lang w:val="ru-RU"/>
        </w:rPr>
        <w:t xml:space="preserve"> </w:t>
      </w:r>
      <w:r w:rsidRPr="005E1646">
        <w:rPr>
          <w:rFonts w:ascii="GHEA Grapalat" w:hAnsi="GHEA Grapalat" w:hint="eastAsia"/>
          <w:sz w:val="20"/>
          <w:szCs w:val="24"/>
          <w:lang w:val="ru-RU"/>
        </w:rPr>
        <w:t>статье</w:t>
      </w:r>
      <w:r w:rsidRPr="005E1646">
        <w:rPr>
          <w:rFonts w:ascii="GHEA Grapalat" w:hAnsi="GHEA Grapalat"/>
          <w:sz w:val="20"/>
          <w:szCs w:val="24"/>
          <w:lang w:val="ru-RU"/>
        </w:rPr>
        <w:t xml:space="preserve"> 10 </w:t>
      </w:r>
      <w:r w:rsidRPr="005E1646">
        <w:rPr>
          <w:rFonts w:ascii="GHEA Grapalat" w:hAnsi="GHEA Grapalat" w:hint="eastAsia"/>
          <w:sz w:val="20"/>
          <w:szCs w:val="24"/>
          <w:lang w:val="ru-RU"/>
        </w:rPr>
        <w:t>Закона</w:t>
      </w:r>
      <w:r w:rsidRPr="005E1646">
        <w:rPr>
          <w:rFonts w:ascii="GHEA Grapalat" w:hAnsi="GHEA Grapalat"/>
          <w:sz w:val="20"/>
          <w:szCs w:val="24"/>
          <w:lang w:val="ru-RU"/>
        </w:rPr>
        <w:t xml:space="preserve"> </w:t>
      </w:r>
      <w:r w:rsidRPr="005E1646">
        <w:rPr>
          <w:rFonts w:ascii="GHEA Grapalat" w:hAnsi="GHEA Grapalat" w:hint="eastAsia"/>
          <w:sz w:val="20"/>
          <w:szCs w:val="24"/>
          <w:lang w:val="ru-RU"/>
        </w:rPr>
        <w:t>РА</w:t>
      </w:r>
      <w:r w:rsidRPr="005E1646">
        <w:rPr>
          <w:rFonts w:ascii="GHEA Grapalat" w:hAnsi="GHEA Grapalat"/>
          <w:sz w:val="20"/>
          <w:szCs w:val="24"/>
          <w:lang w:val="ru-RU"/>
        </w:rPr>
        <w:t xml:space="preserve"> </w:t>
      </w:r>
      <w:r w:rsidRPr="005E1646">
        <w:rPr>
          <w:rFonts w:ascii="GHEA Grapalat" w:hAnsi="GHEA Grapalat" w:hint="eastAsia"/>
          <w:sz w:val="20"/>
          <w:szCs w:val="24"/>
          <w:lang w:val="ru-RU"/>
        </w:rPr>
        <w:t>”О</w:t>
      </w:r>
      <w:r w:rsidRPr="005E1646">
        <w:rPr>
          <w:rFonts w:ascii="GHEA Grapalat" w:hAnsi="GHEA Grapalat"/>
          <w:sz w:val="20"/>
          <w:szCs w:val="24"/>
          <w:lang w:val="ru-RU"/>
        </w:rPr>
        <w:t xml:space="preserve"> </w:t>
      </w:r>
      <w:r w:rsidRPr="005E1646">
        <w:rPr>
          <w:rFonts w:ascii="GHEA Grapalat" w:hAnsi="GHEA Grapalat" w:hint="eastAsia"/>
          <w:sz w:val="20"/>
          <w:szCs w:val="24"/>
          <w:lang w:val="ru-RU"/>
        </w:rPr>
        <w:t>закупках</w:t>
      </w:r>
      <w:r w:rsidRPr="005E1646">
        <w:rPr>
          <w:rFonts w:ascii="GHEA Grapalat" w:hAnsi="GHEA Grapalat"/>
          <w:sz w:val="20"/>
          <w:szCs w:val="24"/>
          <w:lang w:val="ru-RU"/>
        </w:rPr>
        <w:t>", в качестве периода</w:t>
      </w:r>
      <w:r w:rsidRPr="003E4DD1">
        <w:rPr>
          <w:rFonts w:ascii="Calibri" w:hAnsi="Calibri" w:cs="Calibri"/>
          <w:sz w:val="20"/>
          <w:szCs w:val="24"/>
          <w:lang w:val="ru-RU"/>
        </w:rPr>
        <w:t> </w:t>
      </w:r>
      <w:r w:rsidRPr="005E1646">
        <w:rPr>
          <w:rFonts w:ascii="GHEA Grapalat" w:hAnsi="GHEA Grapalat"/>
          <w:sz w:val="20"/>
          <w:szCs w:val="24"/>
          <w:lang w:val="ru-RU"/>
        </w:rPr>
        <w:t>ожидания устанавливается период времени со дня, следующего за днем</w:t>
      </w:r>
      <w:r w:rsidRPr="003E4DD1">
        <w:rPr>
          <w:rFonts w:ascii="Calibri" w:hAnsi="Calibri" w:cs="Calibri"/>
          <w:sz w:val="20"/>
          <w:szCs w:val="24"/>
          <w:lang w:val="ru-RU"/>
        </w:rPr>
        <w:t> </w:t>
      </w:r>
      <w:r w:rsidRPr="005E1646">
        <w:rPr>
          <w:rFonts w:ascii="GHEA Grapalat" w:hAnsi="GHEA Grapalat"/>
          <w:sz w:val="20"/>
          <w:szCs w:val="24"/>
          <w:lang w:val="ru-RU"/>
        </w:rPr>
        <w:t>опубликования настоящего объявления, до 10-го календарного дня включительно.</w:t>
      </w:r>
    </w:p>
    <w:p w14:paraId="7645276B" w14:textId="77777777" w:rsidR="00CD54D0" w:rsidRPr="003E4DD1" w:rsidRDefault="00CD54D0" w:rsidP="007A39AD">
      <w:pPr>
        <w:jc w:val="both"/>
        <w:rPr>
          <w:rFonts w:ascii="GHEA Grapalat" w:hAnsi="GHEA Grapalat"/>
          <w:sz w:val="20"/>
          <w:szCs w:val="24"/>
          <w:lang w:val="ru-RU"/>
        </w:rPr>
      </w:pPr>
    </w:p>
    <w:p w14:paraId="04BC85B2" w14:textId="2F794E5A" w:rsidR="007A39AD" w:rsidRPr="00836421" w:rsidRDefault="007A39AD" w:rsidP="007A39AD">
      <w:pPr>
        <w:jc w:val="both"/>
        <w:rPr>
          <w:rFonts w:ascii="GHEA Grapalat" w:hAnsi="GHEA Grapalat" w:cs="Sylfaen"/>
          <w:sz w:val="20"/>
          <w:lang w:val="af-ZA"/>
        </w:rPr>
      </w:pPr>
      <w:r w:rsidRPr="003E4DD1">
        <w:rPr>
          <w:rFonts w:ascii="GHEA Grapalat" w:hAnsi="GHEA Grapalat"/>
          <w:sz w:val="20"/>
          <w:szCs w:val="24"/>
          <w:lang w:val="ru-RU"/>
        </w:rPr>
        <w:t>Սույն հայտարարության հետ կապված լրացուցիչ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</w:p>
    <w:p w14:paraId="4F61BBEE" w14:textId="131D0B8E" w:rsidR="007A39AD" w:rsidRPr="00EF19BB" w:rsidRDefault="007A39AD" w:rsidP="007A39AD">
      <w:pPr>
        <w:pStyle w:val="Heading3"/>
        <w:pBdr>
          <w:bottom w:val="single" w:sz="6" w:space="1" w:color="auto"/>
        </w:pBdr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ԱՀՀԿ</w:t>
      </w:r>
      <w:r w:rsidRPr="00BC2260">
        <w:rPr>
          <w:rFonts w:ascii="GHEA Grapalat" w:hAnsi="GHEA Grapalat"/>
          <w:sz w:val="20"/>
          <w:lang w:val="af-ZA"/>
        </w:rPr>
        <w:t>-ԳՀ</w:t>
      </w:r>
      <w:r>
        <w:rPr>
          <w:rFonts w:ascii="GHEA Grapalat" w:hAnsi="GHEA Grapalat"/>
          <w:sz w:val="20"/>
          <w:lang w:val="hy-AM"/>
        </w:rPr>
        <w:t>ԱՊ</w:t>
      </w:r>
      <w:r>
        <w:rPr>
          <w:rFonts w:ascii="GHEA Grapalat" w:hAnsi="GHEA Grapalat"/>
          <w:sz w:val="20"/>
          <w:lang w:val="af-ZA"/>
        </w:rPr>
        <w:t>ՁԲ-</w:t>
      </w:r>
      <w:r>
        <w:rPr>
          <w:rFonts w:ascii="GHEA Grapalat" w:hAnsi="GHEA Grapalat"/>
          <w:sz w:val="20"/>
          <w:lang w:val="hy-AM"/>
        </w:rPr>
        <w:t>2</w:t>
      </w:r>
      <w:r w:rsidR="00D7783A">
        <w:rPr>
          <w:rFonts w:ascii="GHEA Grapalat" w:hAnsi="GHEA Grapalat"/>
          <w:sz w:val="20"/>
          <w:lang w:val="hy-AM"/>
        </w:rPr>
        <w:t>4/</w:t>
      </w:r>
      <w:r w:rsidR="00AD4B1C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ծածկագրով գնումների համակարգող </w:t>
      </w:r>
      <w:r>
        <w:rPr>
          <w:rFonts w:ascii="GHEA Grapalat" w:hAnsi="GHEA Grapalat" w:cs="Sylfaen"/>
          <w:sz w:val="20"/>
          <w:lang w:val="hy-AM"/>
        </w:rPr>
        <w:t>Հայկ Ղազարյանին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EC7C665" w14:textId="25799A9B" w:rsidR="007A39AD" w:rsidRPr="00E22DB5" w:rsidRDefault="007A39AD" w:rsidP="007A39AD">
      <w:pPr>
        <w:widowControl w:val="0"/>
        <w:jc w:val="both"/>
        <w:rPr>
          <w:rFonts w:ascii="GHEA Grapalat" w:hAnsi="GHEA Grapalat"/>
          <w:spacing w:val="6"/>
          <w:sz w:val="20"/>
          <w:szCs w:val="24"/>
          <w:lang w:val="ru-RU"/>
        </w:rPr>
      </w:pPr>
      <w:r w:rsidRPr="00D462F0">
        <w:rPr>
          <w:rFonts w:ascii="GHEA Grapalat" w:hAnsi="GHEA Grapalat"/>
          <w:spacing w:val="6"/>
          <w:sz w:val="20"/>
          <w:szCs w:val="24"/>
          <w:lang w:val="ru-RU"/>
        </w:rPr>
        <w:t xml:space="preserve">Для получения дополнительной информации, связанной с настоящим </w:t>
      </w:r>
      <w:r w:rsidRPr="00D462F0">
        <w:rPr>
          <w:rFonts w:ascii="GHEA Grapalat" w:hAnsi="GHEA Grapalat"/>
          <w:sz w:val="20"/>
          <w:szCs w:val="24"/>
          <w:lang w:val="ru-RU"/>
        </w:rPr>
        <w:t xml:space="preserve">объявлением, можно обратиться к координатору </w:t>
      </w:r>
      <w:r w:rsidRPr="00EF19BB">
        <w:rPr>
          <w:rFonts w:ascii="GHEA Grapalat" w:hAnsi="GHEA Grapalat" w:hint="eastAsia"/>
          <w:sz w:val="20"/>
          <w:szCs w:val="24"/>
          <w:lang w:val="ru-RU"/>
        </w:rPr>
        <w:t>А</w:t>
      </w:r>
      <w:r w:rsidRPr="005A05D7">
        <w:rPr>
          <w:rFonts w:ascii="GHEA Grapalat" w:hAnsi="GHEA Grapalat"/>
          <w:sz w:val="20"/>
          <w:szCs w:val="24"/>
          <w:lang w:val="ru-RU"/>
        </w:rPr>
        <w:t>.</w:t>
      </w:r>
      <w:r>
        <w:rPr>
          <w:rFonts w:ascii="GHEA Grapalat" w:hAnsi="GHEA Grapalat"/>
          <w:sz w:val="20"/>
          <w:szCs w:val="24"/>
          <w:lang w:val="ru-RU"/>
        </w:rPr>
        <w:t>Казар</w:t>
      </w:r>
      <w:r w:rsidRPr="00EF19BB">
        <w:rPr>
          <w:rFonts w:ascii="GHEA Grapalat" w:hAnsi="GHEA Grapalat" w:hint="eastAsia"/>
          <w:sz w:val="20"/>
          <w:szCs w:val="24"/>
          <w:lang w:val="ru-RU"/>
        </w:rPr>
        <w:t>я</w:t>
      </w:r>
      <w:r>
        <w:rPr>
          <w:rFonts w:ascii="GHEA Grapalat" w:hAnsi="GHEA Grapalat" w:hint="eastAsia"/>
          <w:sz w:val="20"/>
          <w:szCs w:val="24"/>
          <w:lang w:val="ru-RU"/>
        </w:rPr>
        <w:t>н</w:t>
      </w:r>
      <w:r w:rsidRPr="00D462F0">
        <w:rPr>
          <w:rFonts w:ascii="GHEA Grapalat" w:hAnsi="GHEA Grapalat"/>
          <w:sz w:val="20"/>
          <w:szCs w:val="24"/>
          <w:lang w:val="ru-RU"/>
        </w:rPr>
        <w:t>у</w:t>
      </w:r>
      <w:r w:rsidRPr="00D462F0">
        <w:rPr>
          <w:rFonts w:ascii="GHEA Grapalat" w:hAnsi="GHEA Grapalat"/>
          <w:sz w:val="20"/>
          <w:szCs w:val="24"/>
          <w:lang w:val="hy-AM"/>
        </w:rPr>
        <w:t>:</w:t>
      </w:r>
    </w:p>
    <w:p w14:paraId="4112EE94" w14:textId="2A92FE1B" w:rsidR="007A39AD" w:rsidRPr="007A39AD" w:rsidRDefault="007A39AD" w:rsidP="007A39AD">
      <w:pPr>
        <w:widowControl w:val="0"/>
        <w:jc w:val="both"/>
        <w:rPr>
          <w:rFonts w:ascii="GHEA Grapalat" w:hAnsi="GHEA Grapalat"/>
          <w:sz w:val="20"/>
          <w:szCs w:val="24"/>
          <w:lang w:val="ru-RU"/>
        </w:rPr>
      </w:pPr>
      <w:r w:rsidRPr="00D462F0">
        <w:rPr>
          <w:rFonts w:ascii="GHEA Grapalat" w:hAnsi="GHEA Grapalat"/>
          <w:sz w:val="20"/>
          <w:szCs w:val="24"/>
          <w:lang w:val="ru-RU"/>
        </w:rPr>
        <w:t xml:space="preserve">закупок под кодом </w:t>
      </w:r>
      <w:r>
        <w:rPr>
          <w:rFonts w:ascii="GHEA Grapalat" w:hAnsi="GHEA Grapalat"/>
          <w:sz w:val="20"/>
          <w:szCs w:val="24"/>
        </w:rPr>
        <w:t>AHHK</w:t>
      </w:r>
      <w:r w:rsidRPr="00581C53">
        <w:rPr>
          <w:rFonts w:ascii="GHEA Grapalat" w:hAnsi="GHEA Grapalat"/>
          <w:sz w:val="20"/>
          <w:szCs w:val="24"/>
          <w:lang w:val="ru-RU"/>
        </w:rPr>
        <w:t>-GH</w:t>
      </w:r>
      <w:r>
        <w:rPr>
          <w:rFonts w:ascii="GHEA Grapalat" w:hAnsi="GHEA Grapalat"/>
          <w:sz w:val="20"/>
          <w:szCs w:val="24"/>
        </w:rPr>
        <w:t>AP</w:t>
      </w:r>
      <w:r w:rsidRPr="00581C53">
        <w:rPr>
          <w:rFonts w:ascii="GHEA Grapalat" w:hAnsi="GHEA Grapalat"/>
          <w:sz w:val="20"/>
          <w:szCs w:val="24"/>
          <w:lang w:val="ru-RU"/>
        </w:rPr>
        <w:t>DzB-</w:t>
      </w:r>
      <w:r w:rsidRPr="007A39AD">
        <w:rPr>
          <w:rFonts w:ascii="GHEA Grapalat" w:hAnsi="GHEA Grapalat"/>
          <w:sz w:val="20"/>
          <w:szCs w:val="24"/>
          <w:lang w:val="ru-RU"/>
        </w:rPr>
        <w:t>2</w:t>
      </w:r>
      <w:r w:rsidR="00D7783A">
        <w:rPr>
          <w:rFonts w:ascii="GHEA Grapalat" w:hAnsi="GHEA Grapalat"/>
          <w:sz w:val="20"/>
          <w:szCs w:val="24"/>
          <w:lang w:val="hy-AM"/>
        </w:rPr>
        <w:t>4/</w:t>
      </w:r>
      <w:r w:rsidR="00AD4B1C">
        <w:rPr>
          <w:rFonts w:ascii="GHEA Grapalat" w:hAnsi="GHEA Grapalat"/>
          <w:sz w:val="20"/>
          <w:szCs w:val="24"/>
          <w:lang w:val="hy-AM"/>
        </w:rPr>
        <w:t>5</w:t>
      </w:r>
      <w:r w:rsidRPr="007A39AD">
        <w:rPr>
          <w:rFonts w:ascii="GHEA Grapalat" w:hAnsi="GHEA Grapalat"/>
          <w:sz w:val="20"/>
          <w:szCs w:val="24"/>
          <w:lang w:val="ru-RU"/>
        </w:rPr>
        <w:t>.</w:t>
      </w:r>
    </w:p>
    <w:p w14:paraId="0E576E19" w14:textId="77777777" w:rsidR="007A39AD" w:rsidRPr="00836421" w:rsidRDefault="007A39AD" w:rsidP="007A39AD">
      <w:pPr>
        <w:jc w:val="both"/>
        <w:rPr>
          <w:rFonts w:ascii="GHEA Grapalat" w:hAnsi="GHEA Grapalat" w:cs="Sylfaen"/>
          <w:sz w:val="20"/>
          <w:lang w:val="hy-AM"/>
        </w:rPr>
      </w:pPr>
    </w:p>
    <w:p w14:paraId="42F6FB35" w14:textId="77777777" w:rsidR="007A39AD" w:rsidRPr="005A05D7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lastRenderedPageBreak/>
        <w:t>Հեռախոս: /Телефон/ 099033539</w:t>
      </w:r>
    </w:p>
    <w:p w14:paraId="180FEDA8" w14:textId="77777777" w:rsidR="007A39AD" w:rsidRPr="005A05D7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</w:p>
    <w:p w14:paraId="361D11DC" w14:textId="77777777" w:rsidR="007A39AD" w:rsidRPr="005A05D7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 xml:space="preserve">Էլ. փոստ: /Электронная почта / ՝ </w:t>
      </w:r>
      <w:hyperlink r:id="rId4" w:history="1">
        <w:r w:rsidRPr="005A05D7">
          <w:rPr>
            <w:rFonts w:ascii="GHEA Grapalat" w:hAnsi="GHEA Grapalat"/>
            <w:b/>
            <w:sz w:val="20"/>
            <w:szCs w:val="20"/>
            <w:lang w:val="af-ZA" w:eastAsia="ru-RU"/>
          </w:rPr>
          <w:t>hayk_khazaryan@mail.ru</w:t>
        </w:r>
      </w:hyperlink>
    </w:p>
    <w:p w14:paraId="1442F7DF" w14:textId="77777777" w:rsidR="007A39AD" w:rsidRPr="005A05D7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</w:p>
    <w:p w14:paraId="682BDC68" w14:textId="77777777" w:rsidR="007A39AD" w:rsidRPr="005A05D7" w:rsidRDefault="007A39AD" w:rsidP="007A39AD">
      <w:pPr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Պատվիրատու՝ /Заказчик / «Արբիտրաժի և հաշտարարության հայաստանյան կենտրոն» հիմնադրամ</w:t>
      </w:r>
    </w:p>
    <w:p w14:paraId="75B37D09" w14:textId="77777777" w:rsidR="007A39AD" w:rsidRPr="005A05D7" w:rsidRDefault="007A39AD" w:rsidP="007A39AD">
      <w:pPr>
        <w:rPr>
          <w:rFonts w:ascii="GHEA Grapalat" w:hAnsi="GHEA Grapalat"/>
          <w:b/>
          <w:sz w:val="20"/>
          <w:lang w:val="af-ZA"/>
        </w:rPr>
      </w:pPr>
    </w:p>
    <w:p w14:paraId="534FEA4D" w14:textId="6B3CE965" w:rsidR="00EA5113" w:rsidRPr="007A39AD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>ФОНД “АРМЯНСКИЙ ЦЕНТР АРБИТРАЖА И ПРИМИРЕНИЯ”</w:t>
      </w:r>
    </w:p>
    <w:sectPr w:rsidR="00EA5113" w:rsidRPr="007A39AD" w:rsidSect="00EB748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A7"/>
    <w:rsid w:val="00144569"/>
    <w:rsid w:val="001C4BD4"/>
    <w:rsid w:val="001E3FDC"/>
    <w:rsid w:val="001E4960"/>
    <w:rsid w:val="002018DB"/>
    <w:rsid w:val="00210AC2"/>
    <w:rsid w:val="002162AE"/>
    <w:rsid w:val="00223928"/>
    <w:rsid w:val="002274C8"/>
    <w:rsid w:val="00244C14"/>
    <w:rsid w:val="002647C1"/>
    <w:rsid w:val="00294242"/>
    <w:rsid w:val="002B3CA3"/>
    <w:rsid w:val="00302FCF"/>
    <w:rsid w:val="00372BFE"/>
    <w:rsid w:val="00373DC2"/>
    <w:rsid w:val="003C0ECA"/>
    <w:rsid w:val="003E4DD1"/>
    <w:rsid w:val="004418FE"/>
    <w:rsid w:val="004D1DF8"/>
    <w:rsid w:val="005635FD"/>
    <w:rsid w:val="00563F7A"/>
    <w:rsid w:val="005D1539"/>
    <w:rsid w:val="00611BF2"/>
    <w:rsid w:val="006A3537"/>
    <w:rsid w:val="006B3199"/>
    <w:rsid w:val="006C257B"/>
    <w:rsid w:val="006C280C"/>
    <w:rsid w:val="00741EC5"/>
    <w:rsid w:val="00743962"/>
    <w:rsid w:val="007855AD"/>
    <w:rsid w:val="007A39AD"/>
    <w:rsid w:val="00857658"/>
    <w:rsid w:val="00884B77"/>
    <w:rsid w:val="009175AA"/>
    <w:rsid w:val="00996B3B"/>
    <w:rsid w:val="009B1739"/>
    <w:rsid w:val="00AB025E"/>
    <w:rsid w:val="00AC7A85"/>
    <w:rsid w:val="00AD4B1C"/>
    <w:rsid w:val="00AF11DE"/>
    <w:rsid w:val="00B538FB"/>
    <w:rsid w:val="00B83E27"/>
    <w:rsid w:val="00BA212F"/>
    <w:rsid w:val="00C02809"/>
    <w:rsid w:val="00C74AFD"/>
    <w:rsid w:val="00CD54D0"/>
    <w:rsid w:val="00CE2B0B"/>
    <w:rsid w:val="00CF45DD"/>
    <w:rsid w:val="00D33552"/>
    <w:rsid w:val="00D7783A"/>
    <w:rsid w:val="00DC14A7"/>
    <w:rsid w:val="00E0624D"/>
    <w:rsid w:val="00E06A61"/>
    <w:rsid w:val="00E22DB5"/>
    <w:rsid w:val="00E771BE"/>
    <w:rsid w:val="00EA5113"/>
    <w:rsid w:val="00EB3669"/>
    <w:rsid w:val="00EB748A"/>
    <w:rsid w:val="00EC23FD"/>
    <w:rsid w:val="00F034E2"/>
    <w:rsid w:val="00F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5A6D6"/>
  <w15:chartTrackingRefBased/>
  <w15:docId w15:val="{C752CECB-92FF-4441-AC6E-6207C68B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9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E49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49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1E496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company-name">
    <w:name w:val="company-name"/>
    <w:basedOn w:val="DefaultParagraphFont"/>
    <w:rsid w:val="001E4960"/>
  </w:style>
  <w:style w:type="character" w:customStyle="1" w:styleId="company-type">
    <w:name w:val="company-type"/>
    <w:basedOn w:val="DefaultParagraphFont"/>
    <w:rsid w:val="001E4960"/>
  </w:style>
  <w:style w:type="character" w:customStyle="1" w:styleId="evaluator-secretary-phone">
    <w:name w:val="evaluator-secretary-phone"/>
    <w:basedOn w:val="DefaultParagraphFont"/>
    <w:rsid w:val="001E4960"/>
  </w:style>
  <w:style w:type="character" w:customStyle="1" w:styleId="evaluator-secretary-email">
    <w:name w:val="evaluator-secretary-email"/>
    <w:basedOn w:val="DefaultParagraphFont"/>
    <w:rsid w:val="001E4960"/>
  </w:style>
  <w:style w:type="character" w:styleId="Hyperlink">
    <w:name w:val="Hyperlink"/>
    <w:basedOn w:val="DefaultParagraphFont"/>
    <w:uiPriority w:val="99"/>
    <w:unhideWhenUsed/>
    <w:rsid w:val="001E4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3F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41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18F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4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Arman Hakobyan</cp:lastModifiedBy>
  <cp:revision>67</cp:revision>
  <cp:lastPrinted>2024-01-17T15:32:00Z</cp:lastPrinted>
  <dcterms:created xsi:type="dcterms:W3CDTF">2022-10-31T11:21:00Z</dcterms:created>
  <dcterms:modified xsi:type="dcterms:W3CDTF">2024-07-01T11:35:00Z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5008aba5fa643360c787cd64eb0f3b5549e85c9a017d8356f4f9aa62e53bda25</vt:lpwstr>
  </property>
</Properties>
</file>