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AE10F7" w:rsidRDefault="00DF2028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AFT-TS-0</w:t>
      </w:r>
      <w:r w:rsidR="00AE10F7">
        <w:rPr>
          <w:rFonts w:ascii="Sylfaen" w:hAnsi="Sylfaen" w:cs="Sylfaen"/>
          <w:b/>
          <w:sz w:val="22"/>
          <w:szCs w:val="22"/>
        </w:rPr>
        <w:t>5</w:t>
      </w:r>
    </w:p>
    <w:p w:rsidR="00333791" w:rsidRPr="00AE10F7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bookmarkStart w:id="0" w:name="_GoBack"/>
      <w:r w:rsidRPr="00AE10F7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AE10F7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ֆինանսավորում</w:t>
      </w:r>
    </w:p>
    <w:p w:rsidR="00333791" w:rsidRPr="00AE10F7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AE10F7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AE10F7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AE10F7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AE10F7">
        <w:rPr>
          <w:rFonts w:ascii="Sylfaen" w:hAnsi="Sylfaen"/>
          <w:bCs/>
          <w:sz w:val="22"/>
          <w:szCs w:val="22"/>
          <w:lang w:val="hy-AM"/>
        </w:rPr>
        <w:t>«</w:t>
      </w:r>
      <w:r w:rsidR="00DF2028" w:rsidRPr="00AE10F7">
        <w:rPr>
          <w:rFonts w:ascii="Sylfaen" w:hAnsi="Sylfaen" w:cs="Sylfaen"/>
          <w:bCs/>
          <w:sz w:val="22"/>
          <w:szCs w:val="22"/>
          <w:lang w:val="hy-AM"/>
        </w:rPr>
        <w:t>Ալտերնատիվ» ՍՊԸ</w:t>
      </w:r>
      <w:r w:rsidR="005C5042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AE10F7">
        <w:rPr>
          <w:rFonts w:ascii="Sylfaen" w:hAnsi="Sylfaen"/>
          <w:sz w:val="22"/>
          <w:szCs w:val="22"/>
          <w:lang w:val="hy-AM"/>
        </w:rPr>
        <w:t>:</w:t>
      </w:r>
      <w:r w:rsidR="006D6441" w:rsidRPr="00AE10F7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F2028" w:rsidRPr="00AE10F7">
        <w:rPr>
          <w:rFonts w:ascii="Sylfaen" w:hAnsi="Sylfaen" w:cs="Sylfaen"/>
          <w:bCs/>
          <w:sz w:val="22"/>
          <w:szCs w:val="22"/>
          <w:lang w:val="hy-AM"/>
        </w:rPr>
        <w:t>ք.</w:t>
      </w:r>
      <w:r w:rsidR="00DF2028" w:rsidRPr="00AE10F7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DF2028" w:rsidRPr="00AE10F7">
        <w:rPr>
          <w:rFonts w:ascii="Sylfaen" w:hAnsi="Sylfaen" w:cs="Sylfaen"/>
          <w:bCs/>
          <w:sz w:val="22"/>
          <w:szCs w:val="22"/>
          <w:lang w:val="hy-AM"/>
        </w:rPr>
        <w:t>Վանաձոր, Մանուշյան փ. 1/5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AE10F7">
        <w:rPr>
          <w:rFonts w:ascii="Sylfaen" w:hAnsi="Sylfaen" w:cs="Sylfaen"/>
          <w:bCs/>
          <w:sz w:val="22"/>
          <w:szCs w:val="22"/>
          <w:lang w:val="hy-AM"/>
        </w:rPr>
        <w:t>Լոռու մարզ</w:t>
      </w:r>
      <w:r w:rsidR="006D6441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Pr="00AE10F7">
        <w:rPr>
          <w:rFonts w:ascii="Sylfaen" w:hAnsi="Sylfaen" w:cs="Sylfaen"/>
          <w:sz w:val="22"/>
          <w:szCs w:val="22"/>
          <w:lang w:val="hy-AM"/>
        </w:rPr>
        <w:t>Հայաստանի</w:t>
      </w:r>
      <w:r w:rsidRPr="00AE10F7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AE10F7" w:rsidRPr="00AE10F7">
        <w:rPr>
          <w:rFonts w:ascii="Sylfaen" w:hAnsi="Sylfaen" w:cs="Sylfaen"/>
          <w:b/>
          <w:bCs/>
          <w:sz w:val="22"/>
          <w:szCs w:val="22"/>
          <w:lang w:val="hy-AM"/>
        </w:rPr>
        <w:t>07 մարտի 2023թ.</w:t>
      </w:r>
      <w:r w:rsidR="00AE10F7" w:rsidRPr="00AE10F7">
        <w:rPr>
          <w:rFonts w:ascii="Sylfaen" w:hAnsi="Sylfaen" w:cs="Sylfaen"/>
          <w:b/>
          <w:bCs/>
          <w:sz w:val="22"/>
          <w:szCs w:val="22"/>
          <w:lang w:val="hy-AM"/>
        </w:rPr>
        <w:t xml:space="preserve"> </w:t>
      </w:r>
    </w:p>
    <w:p w:rsidR="00333791" w:rsidRPr="00AE10F7" w:rsidRDefault="00333791" w:rsidP="0033379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AE10F7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AE10F7">
        <w:rPr>
          <w:rFonts w:ascii="Sylfaen" w:hAnsi="Sylfaen" w:cs="Sylfaen"/>
          <w:b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AE10F7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AE10F7" w:rsidRPr="00AE10F7">
        <w:rPr>
          <w:rFonts w:ascii="Sylfaen" w:hAnsi="Sylfaen"/>
          <w:b/>
          <w:sz w:val="22"/>
          <w:szCs w:val="22"/>
          <w:lang w:val="hy-AM"/>
        </w:rPr>
        <w:t>5,592,048 (հինգ միլիոն հինգ հարյուր իննսուներկու հազար քառասունութ) ՀՀ դրամ</w:t>
      </w:r>
      <w:r w:rsidR="00DF2028" w:rsidRPr="00AE10F7">
        <w:rPr>
          <w:rFonts w:ascii="Sylfaen" w:hAnsi="Sylfaen"/>
          <w:b/>
          <w:sz w:val="22"/>
          <w:szCs w:val="22"/>
          <w:lang w:val="hy-AM"/>
        </w:rPr>
        <w:t>, ներառյալ ԱԱՀ</w:t>
      </w:r>
      <w:r w:rsidR="00DC52B6" w:rsidRPr="00AE10F7">
        <w:rPr>
          <w:rFonts w:ascii="Sylfaen" w:hAnsi="Sylfaen"/>
          <w:b/>
          <w:sz w:val="22"/>
          <w:szCs w:val="22"/>
          <w:lang w:val="hy-AM"/>
        </w:rPr>
        <w:t>:</w:t>
      </w:r>
    </w:p>
    <w:p w:rsidR="00DC52B6" w:rsidRPr="00AE10F7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AE10F7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AE10F7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  <w:r w:rsidR="00AE10F7" w:rsidRPr="00AE10F7">
        <w:rPr>
          <w:rFonts w:ascii="Sylfaen" w:hAnsi="Sylfaen" w:cs="Sylfaen"/>
          <w:sz w:val="22"/>
          <w:szCs w:val="22"/>
          <w:lang w:val="hy-AM"/>
        </w:rPr>
        <w:t>480 օր:</w:t>
      </w:r>
    </w:p>
    <w:p w:rsidR="00DF2028" w:rsidRPr="00AE10F7" w:rsidRDefault="00333791" w:rsidP="00DF2028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r w:rsidRPr="00AE10F7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AE10F7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AE10F7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AE10F7">
        <w:rPr>
          <w:rFonts w:ascii="Sylfaen" w:hAnsi="Sylfaen"/>
          <w:sz w:val="22"/>
          <w:szCs w:val="22"/>
          <w:lang w:val="hy-AM"/>
        </w:rPr>
        <w:t>.</w:t>
      </w:r>
      <w:r w:rsidR="00133036" w:rsidRPr="00AE10F7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C41180" w:rsidRPr="00AE10F7" w:rsidRDefault="00AE10F7" w:rsidP="00DF202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AE10F7">
        <w:rPr>
          <w:rFonts w:ascii="Sylfaen" w:hAnsi="Sylfaen"/>
          <w:sz w:val="22"/>
          <w:szCs w:val="22"/>
          <w:lang w:val="hy-AM"/>
        </w:rPr>
        <w:t>ՀՀ Տավուշի մարզի «Գետահովիտ համայնքի արտաքին ջրագծի և աղբյուրակապերի կառուցման» տեխնիկական հսկողության իրականացում</w:t>
      </w:r>
      <w:r w:rsidR="00FA750C" w:rsidRPr="00AE10F7">
        <w:rPr>
          <w:rFonts w:ascii="Sylfaen" w:hAnsi="Sylfaen" w:cs="Sylfaen"/>
          <w:sz w:val="22"/>
          <w:szCs w:val="22"/>
          <w:lang w:val="hy-AM"/>
        </w:rPr>
        <w:t>:</w:t>
      </w:r>
      <w:r w:rsidR="00AC10DD" w:rsidRPr="00AE10F7">
        <w:rPr>
          <w:rFonts w:ascii="Sylfaen" w:hAnsi="Sylfaen" w:cs="Sylfaen"/>
          <w:sz w:val="22"/>
          <w:szCs w:val="22"/>
          <w:lang w:val="hy-AM"/>
        </w:rPr>
        <w:t xml:space="preserve"> </w:t>
      </w:r>
    </w:p>
    <w:bookmarkEnd w:id="0"/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AE10F7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2028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3DFA"/>
  <w15:docId w15:val="{D502ECB5-AA0E-4E88-A3C2-E1B1915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54</cp:revision>
  <cp:lastPrinted>2015-10-22T07:00:00Z</cp:lastPrinted>
  <dcterms:created xsi:type="dcterms:W3CDTF">2015-10-09T10:15:00Z</dcterms:created>
  <dcterms:modified xsi:type="dcterms:W3CDTF">2023-03-06T12:30:00Z</dcterms:modified>
</cp:coreProperties>
</file>