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BA098F" w:rsidRDefault="005C1B86" w:rsidP="00D11AB3">
      <w:pPr>
        <w:pStyle w:val="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BA098F" w:rsidRPr="00BA098F">
        <w:rPr>
          <w:rFonts w:ascii="GHEA Grapalat" w:hAnsi="GHEA Grapalat"/>
          <w:sz w:val="18"/>
          <w:szCs w:val="18"/>
          <w:lang w:val="af-ZA"/>
        </w:rPr>
        <w:t>&lt;&lt;</w:t>
      </w:r>
      <w:r w:rsidR="00BA098F">
        <w:rPr>
          <w:rFonts w:ascii="GHEA Grapalat" w:hAnsi="GHEA Grapalat"/>
          <w:sz w:val="16"/>
          <w:szCs w:val="16"/>
          <w:lang w:val="hy-AM"/>
        </w:rPr>
        <w:t xml:space="preserve"> </w:t>
      </w:r>
      <w:r w:rsidR="00BA098F" w:rsidRPr="00BA098F">
        <w:rPr>
          <w:rFonts w:ascii="GHEA Grapalat" w:eastAsia="Calibri" w:hAnsi="GHEA Grapalat"/>
          <w:i w:val="0"/>
          <w:sz w:val="20"/>
          <w:lang w:val="af-ZA"/>
        </w:rPr>
        <w:t>Կ</w:t>
      </w:r>
      <w:r w:rsidR="00BA098F" w:rsidRPr="00BA098F">
        <w:rPr>
          <w:rFonts w:ascii="GHEA Grapalat" w:eastAsia="Calibri" w:hAnsi="GHEA Grapalat"/>
          <w:i w:val="0"/>
          <w:sz w:val="20"/>
          <w:lang w:val="hy-AM"/>
        </w:rPr>
        <w:t>ՄՀՔ-ԳՀԱՇՁԲ-</w:t>
      </w:r>
      <w:r w:rsidR="00BA098F" w:rsidRPr="00BA098F">
        <w:rPr>
          <w:rFonts w:ascii="GHEA Grapalat" w:eastAsia="Calibri" w:hAnsi="GHEA Grapalat"/>
          <w:i w:val="0"/>
          <w:sz w:val="20"/>
          <w:lang w:val="af-ZA"/>
        </w:rPr>
        <w:t>2</w:t>
      </w:r>
      <w:r w:rsidR="00BA098F" w:rsidRPr="00BA098F">
        <w:rPr>
          <w:rFonts w:ascii="GHEA Grapalat" w:eastAsia="Calibri" w:hAnsi="GHEA Grapalat"/>
          <w:i w:val="0"/>
          <w:sz w:val="20"/>
          <w:lang w:val="hy-AM"/>
        </w:rPr>
        <w:t>1</w:t>
      </w:r>
      <w:r w:rsidR="00BA098F" w:rsidRPr="00BA098F">
        <w:rPr>
          <w:rFonts w:ascii="GHEA Grapalat" w:eastAsia="Calibri" w:hAnsi="GHEA Grapalat"/>
          <w:i w:val="0"/>
          <w:sz w:val="20"/>
          <w:lang w:val="af-ZA"/>
        </w:rPr>
        <w:t>/</w:t>
      </w:r>
      <w:r w:rsidR="00BA098F" w:rsidRPr="00BA098F">
        <w:rPr>
          <w:rFonts w:ascii="GHEA Grapalat" w:eastAsia="Calibri" w:hAnsi="GHEA Grapalat"/>
          <w:i w:val="0"/>
          <w:sz w:val="20"/>
          <w:lang w:val="hy-AM"/>
        </w:rPr>
        <w:t>07</w:t>
      </w:r>
      <w:r w:rsidRPr="00BA098F">
        <w:rPr>
          <w:rFonts w:ascii="GHEA Grapalat" w:hAnsi="GHEA Grapalat"/>
          <w:i w:val="0"/>
          <w:sz w:val="18"/>
          <w:szCs w:val="18"/>
          <w:lang w:val="af-ZA"/>
        </w:rPr>
        <w:t>&gt;&gt;</w:t>
      </w:r>
    </w:p>
    <w:p w:rsidR="00B74C68" w:rsidRDefault="00B74C68" w:rsidP="005C1B86">
      <w:pPr>
        <w:pStyle w:val="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425A5" w:rsidRDefault="00D11AB3" w:rsidP="005425A5">
      <w:pPr>
        <w:tabs>
          <w:tab w:val="left" w:pos="448"/>
        </w:tabs>
        <w:spacing w:line="360" w:lineRule="auto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11AB3">
        <w:rPr>
          <w:rFonts w:ascii="GHEA Grapalat" w:hAnsi="GHEA Grapalat" w:cs="Arial"/>
          <w:sz w:val="20"/>
          <w:lang w:val="hy-AM"/>
        </w:rPr>
        <w:t xml:space="preserve">   </w:t>
      </w:r>
      <w:r w:rsidR="00296C99">
        <w:rPr>
          <w:rFonts w:ascii="GHEA Grapalat" w:hAnsi="GHEA Grapalat" w:cs="Arial"/>
          <w:sz w:val="20"/>
          <w:lang w:val="hy-AM"/>
        </w:rPr>
        <w:t xml:space="preserve">  </w:t>
      </w:r>
      <w:r w:rsidR="005C1B86">
        <w:rPr>
          <w:rFonts w:ascii="GHEA Grapalat" w:hAnsi="GHEA Grapalat" w:cs="Arial"/>
          <w:sz w:val="20"/>
          <w:lang w:val="hy-AM"/>
        </w:rPr>
        <w:t>Հրազդանի համայնքապետարան</w:t>
      </w:r>
      <w:r w:rsidR="005C1B86" w:rsidRPr="005C1B86">
        <w:rPr>
          <w:rFonts w:ascii="GHEA Grapalat" w:hAnsi="GHEA Grapalat" w:cs="Sylfaen"/>
          <w:sz w:val="20"/>
          <w:lang w:val="af-ZA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ստորև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BA098F" w:rsidRPr="003A3B4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BA098F" w:rsidRPr="0040218F">
        <w:rPr>
          <w:rFonts w:ascii="GHEA Grapalat" w:eastAsia="Calibri" w:hAnsi="GHEA Grapalat" w:cs="Sylfaen"/>
          <w:b/>
          <w:sz w:val="20"/>
          <w:szCs w:val="20"/>
          <w:lang w:val="hy-AM"/>
        </w:rPr>
        <w:t>Հ</w:t>
      </w:r>
      <w:r w:rsidR="00BA098F" w:rsidRPr="0040218F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րազդան համայնքի </w:t>
      </w:r>
      <w:r w:rsidR="00BA098F">
        <w:rPr>
          <w:rFonts w:ascii="GHEA Grapalat" w:eastAsia="Calibri" w:hAnsi="GHEA Grapalat" w:cs="Times New Roman"/>
          <w:b/>
          <w:sz w:val="20"/>
          <w:szCs w:val="20"/>
          <w:lang w:val="hy-AM"/>
        </w:rPr>
        <w:t>«Թ</w:t>
      </w:r>
      <w:r w:rsidR="00BA098F" w:rsidRPr="0040218F">
        <w:rPr>
          <w:rFonts w:ascii="GHEA Grapalat" w:eastAsia="Calibri" w:hAnsi="GHEA Grapalat" w:cs="Times New Roman"/>
          <w:b/>
          <w:sz w:val="20"/>
          <w:szCs w:val="20"/>
          <w:lang w:val="hy-AM"/>
        </w:rPr>
        <w:t>իվ 5 նախադպրոցական ուսումնական հաստատությ</w:t>
      </w:r>
      <w:r w:rsidR="00BA098F">
        <w:rPr>
          <w:rFonts w:ascii="GHEA Grapalat" w:eastAsia="Calibri" w:hAnsi="GHEA Grapalat" w:cs="Times New Roman"/>
          <w:b/>
          <w:sz w:val="20"/>
          <w:szCs w:val="20"/>
          <w:lang w:val="hy-AM"/>
        </w:rPr>
        <w:t>ուն» ՀՈԱԿ-ի ջրահեռացման համակարգի կառուցման</w:t>
      </w:r>
      <w:r w:rsidR="00317A17" w:rsidRPr="00317A17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317A17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BA098F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296C99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աշխատանքներ</w:t>
      </w:r>
      <w:r w:rsidR="00296C99">
        <w:rPr>
          <w:rFonts w:ascii="GHEA Grapalat" w:hAnsi="GHEA Grapalat"/>
          <w:b/>
          <w:sz w:val="20"/>
          <w:szCs w:val="20"/>
          <w:lang w:val="hy-AM"/>
        </w:rPr>
        <w:t>ի</w:t>
      </w:r>
      <w:r w:rsidR="00296C99" w:rsidRPr="00296C99">
        <w:rPr>
          <w:rFonts w:ascii="GHEA Grapalat" w:hAnsi="GHEA Grapalat" w:cs="Sylfaen"/>
          <w:b/>
          <w:lang w:val="af-ZA"/>
        </w:rPr>
        <w:t xml:space="preserve"> </w:t>
      </w:r>
      <w:r w:rsidR="00296C99" w:rsidRPr="00296C99">
        <w:rPr>
          <w:rFonts w:ascii="GHEA Grapalat" w:hAnsi="GHEA Grapalat" w:cs="Sylfaen"/>
          <w:b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A098F" w:rsidRPr="00BA098F">
        <w:rPr>
          <w:rFonts w:ascii="GHEA Grapalat" w:hAnsi="GHEA Grapalat"/>
          <w:sz w:val="18"/>
          <w:szCs w:val="18"/>
          <w:lang w:val="af-ZA"/>
        </w:rPr>
        <w:t>&lt;&lt;</w:t>
      </w:r>
      <w:r w:rsidR="00BA098F" w:rsidRPr="00BA098F">
        <w:rPr>
          <w:rFonts w:ascii="GHEA Grapalat" w:hAnsi="GHEA Grapalat"/>
          <w:sz w:val="18"/>
          <w:szCs w:val="18"/>
          <w:lang w:val="hy-AM"/>
        </w:rPr>
        <w:t xml:space="preserve"> </w:t>
      </w:r>
      <w:r w:rsidR="00BA098F" w:rsidRPr="00BA098F">
        <w:rPr>
          <w:rFonts w:ascii="GHEA Grapalat" w:eastAsia="Calibri" w:hAnsi="GHEA Grapalat" w:cs="Times New Roman"/>
          <w:b/>
          <w:sz w:val="18"/>
          <w:szCs w:val="18"/>
          <w:lang w:val="af-ZA"/>
        </w:rPr>
        <w:t>Կ</w:t>
      </w:r>
      <w:r w:rsidR="00BA098F" w:rsidRPr="00BA098F">
        <w:rPr>
          <w:rFonts w:ascii="GHEA Grapalat" w:eastAsia="Calibri" w:hAnsi="GHEA Grapalat" w:cs="Times New Roman"/>
          <w:b/>
          <w:sz w:val="18"/>
          <w:szCs w:val="18"/>
          <w:lang w:val="hy-AM"/>
        </w:rPr>
        <w:t>ՄՀՔ-ԳՀԱՇՁԲ-</w:t>
      </w:r>
      <w:r w:rsidR="00BA098F" w:rsidRPr="00BA098F">
        <w:rPr>
          <w:rFonts w:ascii="GHEA Grapalat" w:eastAsia="Calibri" w:hAnsi="GHEA Grapalat" w:cs="Times New Roman"/>
          <w:b/>
          <w:sz w:val="18"/>
          <w:szCs w:val="18"/>
          <w:lang w:val="af-ZA"/>
        </w:rPr>
        <w:t>2</w:t>
      </w:r>
      <w:r w:rsidR="00BA098F" w:rsidRPr="00BA098F">
        <w:rPr>
          <w:rFonts w:ascii="GHEA Grapalat" w:eastAsia="Calibri" w:hAnsi="GHEA Grapalat" w:cs="Times New Roman"/>
          <w:b/>
          <w:sz w:val="18"/>
          <w:szCs w:val="18"/>
          <w:lang w:val="hy-AM"/>
        </w:rPr>
        <w:t>1</w:t>
      </w:r>
      <w:r w:rsidR="00BA098F" w:rsidRPr="00BA098F">
        <w:rPr>
          <w:rFonts w:ascii="GHEA Grapalat" w:eastAsia="Calibri" w:hAnsi="GHEA Grapalat" w:cs="Times New Roman"/>
          <w:b/>
          <w:sz w:val="18"/>
          <w:szCs w:val="18"/>
          <w:lang w:val="af-ZA"/>
        </w:rPr>
        <w:t>/</w:t>
      </w:r>
      <w:r w:rsidR="00BA098F" w:rsidRPr="00BA098F">
        <w:rPr>
          <w:rFonts w:ascii="GHEA Grapalat" w:eastAsia="Calibri" w:hAnsi="GHEA Grapalat" w:cs="Times New Roman"/>
          <w:b/>
          <w:sz w:val="18"/>
          <w:szCs w:val="18"/>
          <w:lang w:val="hy-AM"/>
        </w:rPr>
        <w:t>07</w:t>
      </w:r>
      <w:r w:rsidR="00BA098F" w:rsidRPr="00317A17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BA098F">
        <w:rPr>
          <w:rFonts w:ascii="GHEA Grapalat" w:hAnsi="GHEA Grapalat"/>
          <w:i/>
          <w:sz w:val="18"/>
          <w:szCs w:val="18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C62AF5">
        <w:rPr>
          <w:rFonts w:ascii="GHEA Grapalat" w:hAnsi="GHEA Grapalat"/>
          <w:sz w:val="20"/>
          <w:lang w:val="hy-AM"/>
        </w:rPr>
        <w:t>1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FD2F33">
        <w:rPr>
          <w:rFonts w:ascii="GHEA Grapalat" w:hAnsi="GHEA Grapalat" w:cs="Sylfaen"/>
          <w:sz w:val="20"/>
          <w:lang w:val="af-ZA"/>
        </w:rPr>
        <w:t xml:space="preserve">  </w:t>
      </w:r>
      <w:r w:rsidR="00BA098F">
        <w:rPr>
          <w:rFonts w:ascii="GHEA Grapalat" w:hAnsi="GHEA Grapalat" w:cs="Sylfaen"/>
          <w:sz w:val="20"/>
          <w:lang w:val="hy-AM"/>
        </w:rPr>
        <w:t xml:space="preserve">մարտի </w:t>
      </w:r>
      <w:r w:rsidR="00FD2F33">
        <w:rPr>
          <w:rFonts w:ascii="GHEA Grapalat" w:hAnsi="GHEA Grapalat" w:cs="Sylfaen"/>
          <w:sz w:val="20"/>
          <w:lang w:val="af-ZA"/>
        </w:rPr>
        <w:t xml:space="preserve"> </w:t>
      </w:r>
      <w:r w:rsidR="00FF1598">
        <w:rPr>
          <w:rFonts w:ascii="GHEA Grapalat" w:hAnsi="GHEA Grapalat" w:cs="Sylfaen"/>
          <w:sz w:val="20"/>
          <w:lang w:val="hy-AM"/>
        </w:rPr>
        <w:t>24</w:t>
      </w:r>
      <w:r w:rsidR="005C1B86" w:rsidRPr="00D11AB3">
        <w:rPr>
          <w:rFonts w:ascii="GHEA Grapalat" w:hAnsi="GHEA Grapalat"/>
          <w:sz w:val="20"/>
          <w:lang w:val="af-ZA"/>
        </w:rPr>
        <w:t>-</w:t>
      </w:r>
      <w:r w:rsidR="005C1B86" w:rsidRPr="00D11AB3">
        <w:rPr>
          <w:rFonts w:ascii="GHEA Grapalat" w:hAnsi="GHEA Grapalat" w:cs="Sylfaen"/>
          <w:sz w:val="20"/>
          <w:lang w:val="af-ZA"/>
        </w:rPr>
        <w:t>ի թիվ</w:t>
      </w:r>
      <w:r w:rsidR="00FD2F33">
        <w:rPr>
          <w:rFonts w:ascii="GHEA Grapalat" w:hAnsi="GHEA Grapalat" w:cs="Sylfaen"/>
          <w:sz w:val="20"/>
          <w:lang w:val="hy-AM"/>
        </w:rPr>
        <w:t xml:space="preserve">   </w:t>
      </w:r>
      <w:r w:rsidR="005C1B86" w:rsidRPr="00D11AB3">
        <w:rPr>
          <w:rFonts w:ascii="GHEA Grapalat" w:hAnsi="GHEA Grapalat"/>
          <w:sz w:val="20"/>
          <w:lang w:val="hy-AM"/>
        </w:rPr>
        <w:t>0</w:t>
      </w:r>
      <w:r w:rsidR="005C1B86" w:rsidRPr="00D11AB3">
        <w:rPr>
          <w:rFonts w:ascii="GHEA Grapalat" w:hAnsi="GHEA Grapalat"/>
          <w:sz w:val="20"/>
          <w:lang w:val="af-ZA"/>
        </w:rPr>
        <w:t xml:space="preserve">3  </w:t>
      </w:r>
      <w:r w:rsidR="005C1B86" w:rsidRPr="00D11AB3">
        <w:rPr>
          <w:rFonts w:ascii="GHEA Grapalat" w:hAnsi="GHEA Grapalat" w:cs="Sylfaen"/>
          <w:sz w:val="20"/>
          <w:lang w:val="af-ZA"/>
        </w:rPr>
        <w:t>որոշմամբ 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Համաձյան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425A5" w:rsidRDefault="005C1B86" w:rsidP="005425A5">
      <w:pPr>
        <w:tabs>
          <w:tab w:val="left" w:pos="448"/>
        </w:tabs>
        <w:jc w:val="lef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Չափաբաժին</w:t>
      </w:r>
      <w:r w:rsidR="002F6F00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FD2F33">
        <w:rPr>
          <w:rFonts w:ascii="GHEA Grapalat" w:hAnsi="GHEA Grapalat"/>
          <w:sz w:val="20"/>
          <w:szCs w:val="20"/>
          <w:lang w:val="hy-AM"/>
        </w:rPr>
        <w:t>1</w:t>
      </w:r>
    </w:p>
    <w:p w:rsidR="005C1B86" w:rsidRPr="005425A5" w:rsidRDefault="005C1B86" w:rsidP="005425A5">
      <w:pPr>
        <w:tabs>
          <w:tab w:val="left" w:pos="448"/>
        </w:tabs>
        <w:jc w:val="left"/>
        <w:rPr>
          <w:rFonts w:ascii="GHEA Grapalat" w:hAnsi="GHEA Grapalat"/>
          <w:b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>`</w:t>
      </w:r>
      <w:bookmarkStart w:id="0" w:name="_GoBack"/>
      <w:bookmarkEnd w:id="0"/>
      <w:r w:rsidR="00FD2F33" w:rsidRPr="00FD2F33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5E246E" w:rsidRPr="003A3B49">
        <w:rPr>
          <w:rFonts w:ascii="GHEA Grapalat" w:eastAsia="Calibri" w:hAnsi="GHEA Grapalat" w:cs="Times New Roman"/>
          <w:b/>
          <w:sz w:val="16"/>
          <w:szCs w:val="16"/>
          <w:lang w:val="hy-AM"/>
        </w:rPr>
        <w:t>&lt;&lt;</w:t>
      </w:r>
      <w:r w:rsidR="005E246E" w:rsidRPr="0040218F">
        <w:rPr>
          <w:rFonts w:ascii="GHEA Grapalat" w:eastAsia="Calibri" w:hAnsi="GHEA Grapalat" w:cs="Sylfaen"/>
          <w:b/>
          <w:sz w:val="20"/>
          <w:szCs w:val="20"/>
          <w:lang w:val="hy-AM"/>
        </w:rPr>
        <w:t>Հ</w:t>
      </w:r>
      <w:r w:rsidR="005E246E" w:rsidRPr="0040218F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րազդան համայնքի </w:t>
      </w:r>
      <w:r w:rsidR="005E246E">
        <w:rPr>
          <w:rFonts w:ascii="GHEA Grapalat" w:eastAsia="Calibri" w:hAnsi="GHEA Grapalat" w:cs="Times New Roman"/>
          <w:b/>
          <w:sz w:val="20"/>
          <w:szCs w:val="20"/>
          <w:lang w:val="hy-AM"/>
        </w:rPr>
        <w:t>«Թ</w:t>
      </w:r>
      <w:r w:rsidR="005E246E" w:rsidRPr="0040218F">
        <w:rPr>
          <w:rFonts w:ascii="GHEA Grapalat" w:eastAsia="Calibri" w:hAnsi="GHEA Grapalat" w:cs="Times New Roman"/>
          <w:b/>
          <w:sz w:val="20"/>
          <w:szCs w:val="20"/>
          <w:lang w:val="hy-AM"/>
        </w:rPr>
        <w:t>իվ 5 նախադպրոցական ուսումնական հաստատությ</w:t>
      </w:r>
      <w:r w:rsidR="005E246E">
        <w:rPr>
          <w:rFonts w:ascii="GHEA Grapalat" w:eastAsia="Calibri" w:hAnsi="GHEA Grapalat" w:cs="Times New Roman"/>
          <w:b/>
          <w:sz w:val="20"/>
          <w:szCs w:val="20"/>
          <w:lang w:val="hy-AM"/>
        </w:rPr>
        <w:t>ուն» ՀՈԱԿ-ի ջրահեռացման համակարգի կառուցման</w:t>
      </w:r>
      <w:r w:rsidR="005E246E" w:rsidRPr="00317A17">
        <w:rPr>
          <w:rFonts w:ascii="GHEA Grapalat" w:hAnsi="GHEA Grapalat"/>
          <w:b/>
          <w:sz w:val="16"/>
          <w:szCs w:val="16"/>
          <w:lang w:val="af-ZA"/>
        </w:rPr>
        <w:t>&gt;&gt;</w:t>
      </w:r>
      <w:r w:rsidR="005E246E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5E246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5E246E" w:rsidRPr="00296C99">
        <w:rPr>
          <w:rFonts w:ascii="GHEA Grapalat" w:eastAsia="Calibri" w:hAnsi="GHEA Grapalat" w:cs="Times New Roman"/>
          <w:b/>
          <w:sz w:val="20"/>
          <w:szCs w:val="20"/>
          <w:lang w:val="af-ZA"/>
        </w:rPr>
        <w:t>աշխատանքներ</w:t>
      </w:r>
      <w:r w:rsidR="005E246E" w:rsidRPr="00296C99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3"/>
        <w:gridCol w:w="2250"/>
        <w:gridCol w:w="1800"/>
        <w:gridCol w:w="2914"/>
        <w:gridCol w:w="3078"/>
      </w:tblGrid>
      <w:tr w:rsidR="005C1B86" w:rsidTr="009838CB">
        <w:trPr>
          <w:trHeight w:val="626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838CB" w:rsidRDefault="005C1B86" w:rsidP="009838CB">
            <w:pPr>
              <w:pStyle w:val="31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Հ/Հ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 անվանումը</w:t>
            </w:r>
          </w:p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 պահանջներին համապատասխանող հայտեր</w:t>
            </w:r>
          </w:p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/համապատասխանելու դեպքում նշել “X”/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Հրավերի պահանջներին չհամապատասխանող հայտեր</w:t>
            </w:r>
          </w:p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Անհամապատասխանության համառոտ նկարագրույթուն</w:t>
            </w:r>
          </w:p>
        </w:tc>
      </w:tr>
      <w:tr w:rsidR="006673BB" w:rsidTr="009838CB">
        <w:trPr>
          <w:trHeight w:val="56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FF1598" w:rsidRDefault="006673BB" w:rsidP="006673B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6E2289" w:rsidRDefault="006673BB" w:rsidP="00146CE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 xml:space="preserve">&lt;&lt;ԱՆՆԱՐ &gt;&gt; ՍՊԸ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5E246E" w:rsidRDefault="006673BB" w:rsidP="00146CE2">
            <w:pPr>
              <w:pStyle w:val="31"/>
              <w:ind w:firstLine="57"/>
              <w:jc w:val="left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  </w:t>
            </w:r>
            <w:r w:rsidRPr="005E246E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673BB" w:rsidTr="009838CB">
        <w:trPr>
          <w:trHeight w:val="584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FF1598" w:rsidRDefault="006673BB" w:rsidP="006673B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6E2289" w:rsidRDefault="006673BB" w:rsidP="00146CE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&lt;&lt;ԱՎԱԳ ՇԻՆ 1&gt;&gt; 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5E246E" w:rsidRDefault="006673BB" w:rsidP="00146CE2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</w:t>
            </w:r>
            <w:r w:rsidRPr="005E24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673BB" w:rsidTr="009838CB">
        <w:trPr>
          <w:trHeight w:val="323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FF1598" w:rsidRDefault="006673BB" w:rsidP="006673B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6E2289" w:rsidRDefault="006673BB" w:rsidP="00146CE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«Շինմաստեր»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5E246E" w:rsidRDefault="006673BB" w:rsidP="00146CE2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</w:t>
            </w:r>
            <w:r w:rsidRPr="005E24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673BB" w:rsidRPr="00296C99" w:rsidTr="009838CB">
        <w:trPr>
          <w:trHeight w:val="56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FF1598" w:rsidRDefault="006673BB" w:rsidP="006673BB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73BB" w:rsidRPr="006E2289" w:rsidRDefault="006673BB" w:rsidP="00146CE2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«ՇԻՆ» ՍՊԸ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5E246E" w:rsidRDefault="006673BB" w:rsidP="00146CE2">
            <w:pPr>
              <w:pStyle w:val="31"/>
              <w:ind w:firstLine="57"/>
              <w:jc w:val="left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5E246E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B077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73BB" w:rsidRPr="00B077BE" w:rsidRDefault="006673BB" w:rsidP="00146CE2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5E246E" w:rsidRPr="005E246E" w:rsidTr="009838CB">
        <w:trPr>
          <w:trHeight w:val="56"/>
          <w:jc w:val="center"/>
        </w:trPr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46E" w:rsidRPr="00FF1598" w:rsidRDefault="005E246E" w:rsidP="00FF1598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46E" w:rsidRPr="00DB6FA3" w:rsidRDefault="005E246E" w:rsidP="00146CE2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DB6FA3">
              <w:rPr>
                <w:rFonts w:ascii="GHEA Grapalat" w:hAnsi="GHEA Grapalat"/>
                <w:sz w:val="16"/>
                <w:szCs w:val="16"/>
                <w:lang w:val="hy-AM"/>
              </w:rPr>
              <w:t xml:space="preserve">   «Հեր-ՄուշՇին» Ս</w:t>
            </w:r>
            <w:r w:rsidRPr="00DB6FA3">
              <w:rPr>
                <w:rFonts w:ascii="GHEA Grapalat" w:hAnsi="GHEA Grapalat"/>
                <w:sz w:val="16"/>
                <w:szCs w:val="16"/>
              </w:rPr>
              <w:t>ՊԸ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46E" w:rsidRPr="005E246E" w:rsidRDefault="005E246E" w:rsidP="00146CE2">
            <w:pPr>
              <w:rPr>
                <w:b/>
                <w:sz w:val="16"/>
                <w:szCs w:val="16"/>
              </w:rPr>
            </w:pP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46E" w:rsidRPr="00B077BE" w:rsidRDefault="005E246E" w:rsidP="00146CE2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</w:t>
            </w:r>
            <w:r w:rsidRPr="005E24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246E" w:rsidRPr="005E246E" w:rsidRDefault="005E246E" w:rsidP="00146CE2">
            <w:pPr>
              <w:spacing w:after="0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  <w:r>
              <w:rPr>
                <w:rFonts w:asciiTheme="minorHAnsi" w:hAnsiTheme="minorHAnsi"/>
                <w:sz w:val="16"/>
                <w:szCs w:val="16"/>
                <w:lang w:val="hy-AM"/>
              </w:rPr>
              <w:t>Հայտում կցված չէին գնահատման ենթակա փաստաթղթերը։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3780"/>
        <w:gridCol w:w="1890"/>
        <w:gridCol w:w="2513"/>
        <w:gridCol w:w="2125"/>
      </w:tblGrid>
      <w:tr w:rsidR="005C1B86" w:rsidRPr="00BA098F" w:rsidTr="00DB6FA3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838C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4"/>
                <w:szCs w:val="14"/>
              </w:rPr>
            </w:pPr>
            <w:r w:rsidRPr="009838C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</w:t>
            </w:r>
            <w:r w:rsidR="00FB03F8" w:rsidRPr="009838CB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838C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</w:t>
            </w: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իցների</w:t>
            </w: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անվանում</w:t>
            </w: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</w:t>
            </w: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838C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Մասնակիցների զբաղեցրած տեղերը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838C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Ընտրված մասնակից /ընտրված մասնակցի համար նշել</w:t>
            </w: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/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9838CB" w:rsidRDefault="005C1B86" w:rsidP="00F458ED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Մասնակցի առաջարկած գին</w:t>
            </w:r>
          </w:p>
          <w:p w:rsidR="005C1B86" w:rsidRPr="009838CB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8CB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/առանց ԱԱՀ /</w:t>
            </w:r>
          </w:p>
        </w:tc>
      </w:tr>
      <w:tr w:rsidR="005E246E" w:rsidTr="00146CE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FF1598" w:rsidRDefault="005E246E" w:rsidP="00146CE2">
            <w:pPr>
              <w:pStyle w:val="31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2051F6" w:rsidP="00146CE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&lt;&lt;ԱՆՆԱՐ &gt;&gt; ՍՊԸ</w:t>
            </w: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5E246E" w:rsidP="00146CE2">
            <w:pPr>
              <w:pStyle w:val="31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 w:rsidRPr="006E2289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E" w:rsidRPr="002051F6" w:rsidRDefault="005E246E" w:rsidP="00146CE2">
            <w:pPr>
              <w:ind w:firstLine="57"/>
              <w:rPr>
                <w:rFonts w:ascii="GHEA Grapalat" w:hAnsi="GHEA Grapalat"/>
                <w:sz w:val="12"/>
                <w:szCs w:val="12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146CE2" w:rsidRDefault="006673BB" w:rsidP="00146CE2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6CE2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8 299 166.67</w:t>
            </w:r>
          </w:p>
        </w:tc>
      </w:tr>
      <w:tr w:rsidR="005E246E" w:rsidTr="002051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FF1598" w:rsidRDefault="005E246E" w:rsidP="00146CE2">
            <w:pPr>
              <w:pStyle w:val="31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2051F6" w:rsidP="00146CE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&lt;&lt;ԱՎԱԳ ՇԻՆ 1&gt;&gt; 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5E246E" w:rsidP="00146CE2">
            <w:pPr>
              <w:jc w:val="both"/>
              <w:rPr>
                <w:sz w:val="16"/>
                <w:szCs w:val="16"/>
              </w:rPr>
            </w:pPr>
            <w:r w:rsidRPr="006E228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</w:t>
            </w:r>
            <w:r w:rsidR="002051F6" w:rsidRPr="006E228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E228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051F6" w:rsidRPr="006E228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E228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“X”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E" w:rsidRPr="002051F6" w:rsidRDefault="005E246E" w:rsidP="00146CE2">
            <w:pPr>
              <w:rPr>
                <w:sz w:val="12"/>
                <w:szCs w:val="1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146CE2" w:rsidRDefault="006673BB" w:rsidP="00146CE2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6CE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9 250 000</w:t>
            </w:r>
          </w:p>
        </w:tc>
      </w:tr>
      <w:tr w:rsidR="005E246E" w:rsidTr="005E246E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FF1598" w:rsidRDefault="005E246E" w:rsidP="00146CE2">
            <w:pPr>
              <w:pStyle w:val="31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5E246E" w:rsidP="00146CE2">
            <w:pPr>
              <w:pStyle w:val="a7"/>
              <w:ind w:left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«Շինմաստեր»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5E246E" w:rsidP="00146CE2">
            <w:pPr>
              <w:jc w:val="both"/>
              <w:rPr>
                <w:sz w:val="16"/>
                <w:szCs w:val="16"/>
              </w:rPr>
            </w:pPr>
            <w:r w:rsidRPr="006E228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</w:t>
            </w:r>
            <w:r w:rsidR="002051F6" w:rsidRPr="006E228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E2289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="002051F6" w:rsidRPr="006E2289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E2289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E" w:rsidRPr="002051F6" w:rsidRDefault="005E246E" w:rsidP="00146CE2">
            <w:pPr>
              <w:rPr>
                <w:sz w:val="12"/>
                <w:szCs w:val="1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146CE2" w:rsidRDefault="006673BB" w:rsidP="00146CE2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146CE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 9 803 290.5</w:t>
            </w:r>
          </w:p>
        </w:tc>
      </w:tr>
      <w:tr w:rsidR="005E246E" w:rsidTr="002051F6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FF1598" w:rsidRDefault="005E246E" w:rsidP="00146CE2">
            <w:pPr>
              <w:pStyle w:val="31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F15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E" w:rsidRPr="006E2289" w:rsidRDefault="005E246E" w:rsidP="00146CE2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E2289">
              <w:rPr>
                <w:rFonts w:ascii="GHEA Grapalat" w:hAnsi="GHEA Grapalat"/>
                <w:sz w:val="16"/>
                <w:szCs w:val="16"/>
                <w:lang w:val="hy-AM"/>
              </w:rPr>
              <w:t>«ՇԻՆ» ՍՊԸ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6E2289" w:rsidRDefault="002051F6" w:rsidP="00146CE2">
            <w:pPr>
              <w:pStyle w:val="31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  <w:r w:rsidRPr="006E2289">
              <w:rPr>
                <w:rFonts w:ascii="GHEA Grapalat" w:hAnsi="GHEA Grapalat" w:cs="Sylfaen"/>
                <w:lang w:val="hy-AM"/>
              </w:rPr>
              <w:t xml:space="preserve">        </w:t>
            </w:r>
            <w:r w:rsidR="005E246E" w:rsidRPr="006E2289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246E" w:rsidRPr="002051F6" w:rsidRDefault="005E246E" w:rsidP="00146CE2">
            <w:pPr>
              <w:rPr>
                <w:sz w:val="12"/>
                <w:szCs w:val="1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246E" w:rsidRPr="00146CE2" w:rsidRDefault="006673BB" w:rsidP="00146CE2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146CE2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   10 000 664</w:t>
            </w:r>
          </w:p>
        </w:tc>
      </w:tr>
    </w:tbl>
    <w:p w:rsidR="0075367C" w:rsidRDefault="00D11AB3" w:rsidP="006F654F">
      <w:pPr>
        <w:pStyle w:val="a3"/>
        <w:spacing w:line="276" w:lineRule="auto"/>
        <w:rPr>
          <w:rFonts w:cs="Sylfaen"/>
          <w:b/>
          <w:sz w:val="20"/>
          <w:szCs w:val="20"/>
          <w:lang w:val="hy-AM"/>
        </w:rPr>
      </w:pPr>
      <w:r w:rsidRPr="00D11AB3">
        <w:rPr>
          <w:rFonts w:ascii="GHEA Grapalat" w:hAnsi="GHEA Grapalat" w:cs="Sylfaen"/>
          <w:sz w:val="18"/>
          <w:szCs w:val="18"/>
          <w:lang w:val="hy-AM"/>
        </w:rPr>
        <w:t xml:space="preserve">      </w:t>
      </w:r>
      <w:r w:rsidR="005C1B86" w:rsidRPr="0075367C">
        <w:rPr>
          <w:rFonts w:ascii="GHEA Grapalat" w:hAnsi="GHEA Grapalat" w:cs="Sylfaen"/>
          <w:sz w:val="18"/>
          <w:szCs w:val="18"/>
          <w:lang w:val="hy-AM"/>
        </w:rPr>
        <w:t>Ընտրված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75367C">
        <w:rPr>
          <w:rFonts w:ascii="GHEA Grapalat" w:hAnsi="GHEA Grapalat" w:cs="Sylfaen"/>
          <w:sz w:val="18"/>
          <w:szCs w:val="18"/>
          <w:lang w:val="hy-AM"/>
        </w:rPr>
        <w:t>մասնակցին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75367C">
        <w:rPr>
          <w:rFonts w:ascii="GHEA Grapalat" w:hAnsi="GHEA Grapalat" w:cs="Sylfaen"/>
          <w:sz w:val="18"/>
          <w:szCs w:val="18"/>
          <w:lang w:val="hy-AM"/>
        </w:rPr>
        <w:t>որոշելու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5C1B86" w:rsidRPr="0075367C">
        <w:rPr>
          <w:rFonts w:ascii="GHEA Grapalat" w:hAnsi="GHEA Grapalat" w:cs="Sylfaen"/>
          <w:sz w:val="18"/>
          <w:szCs w:val="18"/>
          <w:lang w:val="hy-AM"/>
        </w:rPr>
        <w:t>համար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75367C">
        <w:rPr>
          <w:rFonts w:ascii="GHEA Grapalat" w:hAnsi="GHEA Grapalat" w:cs="Sylfaen"/>
          <w:sz w:val="18"/>
          <w:szCs w:val="18"/>
          <w:lang w:val="hy-AM"/>
        </w:rPr>
        <w:t>կիրառված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75367C">
        <w:rPr>
          <w:rFonts w:ascii="GHEA Grapalat" w:hAnsi="GHEA Grapalat" w:cs="Sylfaen"/>
          <w:sz w:val="18"/>
          <w:szCs w:val="18"/>
          <w:lang w:val="hy-AM"/>
        </w:rPr>
        <w:t>չափանիշ՝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75367C">
        <w:rPr>
          <w:rFonts w:ascii="GHEA Grapalat" w:hAnsi="GHEA Grapalat" w:cs="Sylfaen"/>
          <w:sz w:val="18"/>
          <w:szCs w:val="18"/>
          <w:lang w:val="es-ES"/>
        </w:rPr>
        <w:t xml:space="preserve">հրավերի պահանջներին համապատասխանություն </w:t>
      </w:r>
      <w:r w:rsidR="005C1B86" w:rsidRPr="0075367C">
        <w:rPr>
          <w:rFonts w:ascii="GHEA Grapalat" w:hAnsi="GHEA Grapalat" w:cs="Tahoma"/>
          <w:sz w:val="18"/>
          <w:szCs w:val="18"/>
          <w:lang w:val="hy-AM"/>
        </w:rPr>
        <w:t>։</w:t>
      </w:r>
      <w:r w:rsidRPr="0075367C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="0075367C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="00B74C68" w:rsidRPr="006F654F">
        <w:rPr>
          <w:rFonts w:ascii="GHEA Grapalat" w:hAnsi="GHEA Grapalat" w:cs="David"/>
          <w:sz w:val="16"/>
          <w:szCs w:val="16"/>
          <w:lang w:val="hy-AM"/>
        </w:rPr>
        <w:t>&lt;&lt;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Գնումներիմասին</w:t>
      </w:r>
      <w:r w:rsidR="00B74C68" w:rsidRPr="006F654F">
        <w:rPr>
          <w:rFonts w:ascii="GHEA Grapalat" w:hAnsi="GHEA Grapalat" w:cs="David"/>
          <w:sz w:val="16"/>
          <w:szCs w:val="16"/>
          <w:lang w:val="hy-AM"/>
        </w:rPr>
        <w:t>&gt;&gt;</w:t>
      </w:r>
      <w:r w:rsidRPr="0075367C">
        <w:rPr>
          <w:rFonts w:ascii="GHEA Grapalat" w:hAnsi="GHEA Grapalat" w:cs="David"/>
          <w:sz w:val="18"/>
          <w:szCs w:val="18"/>
          <w:lang w:val="hy-AM"/>
        </w:rPr>
        <w:t xml:space="preserve"> 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ՀՀ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օրենքի</w:t>
      </w:r>
      <w:r w:rsidR="00B74C68" w:rsidRPr="0075367C">
        <w:rPr>
          <w:rFonts w:ascii="GHEA Grapalat" w:hAnsi="GHEA Grapalat" w:cs="David"/>
          <w:sz w:val="18"/>
          <w:szCs w:val="18"/>
          <w:lang w:val="hy-AM"/>
        </w:rPr>
        <w:t xml:space="preserve"> 10-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րդ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հոդվածի</w:t>
      </w:r>
      <w:r w:rsidR="00B74C68" w:rsidRPr="0075367C">
        <w:rPr>
          <w:rFonts w:ascii="GHEA Grapalat" w:hAnsi="GHEA Grapalat" w:cs="David"/>
          <w:sz w:val="18"/>
          <w:szCs w:val="18"/>
          <w:lang w:val="hy-AM"/>
        </w:rPr>
        <w:t xml:space="preserve"> 4-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րդ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կետի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համաձայն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անգործության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ժամկետ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6478A9" w:rsidRPr="0075367C">
        <w:rPr>
          <w:rFonts w:ascii="GHEA Grapalat" w:hAnsi="GHEA Grapalat" w:cs="Sylfaen"/>
          <w:sz w:val="18"/>
          <w:szCs w:val="18"/>
          <w:lang w:val="hy-AM"/>
        </w:rPr>
        <w:t>է</w:t>
      </w:r>
      <w:r w:rsidRPr="0075367C">
        <w:rPr>
          <w:rFonts w:ascii="GHEA Grapalat" w:hAnsi="GHEA Grapalat" w:cs="Sylfaen"/>
          <w:sz w:val="18"/>
          <w:szCs w:val="18"/>
          <w:lang w:val="hy-AM"/>
        </w:rPr>
        <w:t xml:space="preserve"> </w:t>
      </w:r>
      <w:r w:rsidR="00B74C68" w:rsidRPr="0075367C">
        <w:rPr>
          <w:rFonts w:ascii="GHEA Grapalat" w:hAnsi="GHEA Grapalat" w:cs="Sylfaen"/>
          <w:sz w:val="18"/>
          <w:szCs w:val="18"/>
          <w:lang w:val="hy-AM"/>
        </w:rPr>
        <w:t>կիրառվում</w:t>
      </w:r>
      <w:r w:rsidR="00003ED2" w:rsidRPr="0075367C">
        <w:rPr>
          <w:rFonts w:ascii="GHEA Grapalat" w:hAnsi="GHEA Grapalat" w:cs="Sylfaen"/>
          <w:sz w:val="18"/>
          <w:szCs w:val="18"/>
          <w:lang w:val="hy-AM"/>
        </w:rPr>
        <w:t xml:space="preserve"> 5 </w:t>
      </w:r>
      <w:r w:rsidR="009021BF" w:rsidRPr="0075367C">
        <w:rPr>
          <w:rFonts w:ascii="GHEA Grapalat" w:hAnsi="GHEA Grapalat" w:cs="Sylfaen"/>
          <w:sz w:val="18"/>
          <w:szCs w:val="18"/>
          <w:lang w:val="hy-AM"/>
        </w:rPr>
        <w:t>օրացույցային օրը։</w:t>
      </w:r>
      <w:r w:rsidRPr="0075367C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75367C">
        <w:rPr>
          <w:rFonts w:ascii="GHEA Grapalat" w:hAnsi="GHEA Grapalat" w:cs="Sylfaen"/>
          <w:bCs/>
          <w:sz w:val="18"/>
          <w:szCs w:val="18"/>
          <w:lang w:val="hy-AM"/>
        </w:rPr>
        <w:t>Ընտրված մասնակցի հետ պայմանագիրը կնքվելու է</w:t>
      </w:r>
      <w:r w:rsidR="002E5374" w:rsidRPr="0075367C">
        <w:rPr>
          <w:rFonts w:ascii="GHEA Grapalat" w:hAnsi="GHEA Grapalat" w:cs="Sylfaen"/>
          <w:bCs/>
          <w:sz w:val="18"/>
          <w:szCs w:val="18"/>
          <w:lang w:val="hy-AM"/>
        </w:rPr>
        <w:t xml:space="preserve"> </w:t>
      </w:r>
      <w:r w:rsidR="005C1B86" w:rsidRPr="0075367C">
        <w:rPr>
          <w:rFonts w:ascii="GHEA Grapalat" w:hAnsi="GHEA Grapalat" w:cs="Sylfaen"/>
          <w:bCs/>
          <w:sz w:val="18"/>
          <w:szCs w:val="18"/>
          <w:lang w:val="hy-AM"/>
        </w:rPr>
        <w:t>սույն հայտարարության հրապարակումից հետո՝ 10 աշխատանքային օրվա ընթացքում՝համաձայն</w:t>
      </w:r>
      <w:r w:rsidR="009021BF" w:rsidRPr="0075367C">
        <w:rPr>
          <w:rFonts w:ascii="GHEA Grapalat" w:hAnsi="GHEA Grapalat" w:cs="Sylfaen"/>
          <w:bCs/>
          <w:sz w:val="18"/>
          <w:szCs w:val="18"/>
          <w:lang w:val="hy-AM"/>
        </w:rPr>
        <w:t xml:space="preserve">  </w:t>
      </w:r>
      <w:r w:rsidR="005C1B86" w:rsidRPr="0075367C">
        <w:rPr>
          <w:rFonts w:ascii="GHEA Grapalat" w:hAnsi="GHEA Grapalat"/>
          <w:bCs/>
          <w:sz w:val="18"/>
          <w:szCs w:val="18"/>
          <w:lang w:val="hy-AM"/>
        </w:rPr>
        <w:t>&lt;&lt;Գնումների մասին&gt;&gt;</w:t>
      </w:r>
      <w:r w:rsidR="009021BF" w:rsidRPr="0075367C">
        <w:rPr>
          <w:rFonts w:ascii="GHEA Grapalat" w:hAnsi="GHEA Grapalat"/>
          <w:bCs/>
          <w:sz w:val="18"/>
          <w:szCs w:val="18"/>
          <w:lang w:val="hy-AM"/>
        </w:rPr>
        <w:t xml:space="preserve">  </w:t>
      </w:r>
      <w:r w:rsidR="005C1B86" w:rsidRPr="0075367C">
        <w:rPr>
          <w:rFonts w:ascii="GHEA Grapalat" w:hAnsi="GHEA Grapalat"/>
          <w:bCs/>
          <w:sz w:val="18"/>
          <w:szCs w:val="18"/>
          <w:lang w:val="hy-AM"/>
        </w:rPr>
        <w:t xml:space="preserve"> ՀՀ օրենքի 10-րդ հոդվածի 4-րդ մասի</w:t>
      </w:r>
      <w:r w:rsidR="009021BF" w:rsidRPr="0075367C">
        <w:rPr>
          <w:rFonts w:ascii="GHEA Grapalat" w:hAnsi="GHEA Grapalat"/>
          <w:bCs/>
          <w:sz w:val="18"/>
          <w:szCs w:val="18"/>
          <w:lang w:val="hy-AM"/>
        </w:rPr>
        <w:t xml:space="preserve"> ։</w:t>
      </w:r>
      <w:r w:rsidRPr="0075367C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5C1B86" w:rsidRPr="0075367C">
        <w:rPr>
          <w:rFonts w:ascii="GHEA Grapalat" w:eastAsia="Calibri" w:hAnsi="GHEA Grapalat" w:cs="Sylfaen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75367C">
        <w:rPr>
          <w:rFonts w:ascii="GHEA Grapalat" w:eastAsia="Calibri" w:hAnsi="GHEA Grapalat" w:cs="Sylfaen"/>
          <w:sz w:val="18"/>
          <w:szCs w:val="18"/>
          <w:lang w:val="hy-AM"/>
        </w:rPr>
        <w:t xml:space="preserve"> </w:t>
      </w:r>
      <w:r w:rsidR="00467EA4" w:rsidRPr="0075367C">
        <w:rPr>
          <w:rFonts w:ascii="GHEA Grapalat" w:hAnsi="GHEA Grapalat"/>
          <w:b/>
          <w:bCs/>
          <w:sz w:val="18"/>
          <w:szCs w:val="18"/>
          <w:lang w:val="hy-AM"/>
        </w:rPr>
        <w:t>&lt;&lt;</w:t>
      </w:r>
      <w:r w:rsidR="002E5374" w:rsidRPr="0075367C">
        <w:rPr>
          <w:rFonts w:ascii="GHEA Grapalat" w:eastAsia="Calibri" w:hAnsi="GHEA Grapalat" w:cs="Sylfaen"/>
          <w:b/>
          <w:sz w:val="18"/>
          <w:szCs w:val="18"/>
          <w:lang w:val="hy-AM"/>
        </w:rPr>
        <w:t xml:space="preserve"> </w:t>
      </w:r>
      <w:r w:rsidR="0075367C" w:rsidRPr="0075367C">
        <w:rPr>
          <w:rFonts w:ascii="GHEA Grapalat" w:eastAsia="Calibri" w:hAnsi="GHEA Grapalat"/>
          <w:b/>
          <w:sz w:val="18"/>
          <w:szCs w:val="18"/>
          <w:lang w:val="af-ZA"/>
        </w:rPr>
        <w:t>Կ</w:t>
      </w:r>
      <w:r w:rsidR="0075367C" w:rsidRPr="0075367C">
        <w:rPr>
          <w:rFonts w:ascii="GHEA Grapalat" w:eastAsia="Calibri" w:hAnsi="GHEA Grapalat"/>
          <w:b/>
          <w:sz w:val="18"/>
          <w:szCs w:val="18"/>
          <w:lang w:val="hy-AM"/>
        </w:rPr>
        <w:t>ՄՀՔ-ԳՀԱՇՁԲ-</w:t>
      </w:r>
      <w:r w:rsidR="0075367C" w:rsidRPr="0075367C">
        <w:rPr>
          <w:rFonts w:ascii="GHEA Grapalat" w:eastAsia="Calibri" w:hAnsi="GHEA Grapalat"/>
          <w:b/>
          <w:sz w:val="18"/>
          <w:szCs w:val="18"/>
          <w:lang w:val="af-ZA"/>
        </w:rPr>
        <w:t>2</w:t>
      </w:r>
      <w:r w:rsidR="0075367C" w:rsidRPr="0075367C">
        <w:rPr>
          <w:rFonts w:ascii="GHEA Grapalat" w:eastAsia="Calibri" w:hAnsi="GHEA Grapalat"/>
          <w:b/>
          <w:sz w:val="18"/>
          <w:szCs w:val="18"/>
          <w:lang w:val="hy-AM"/>
        </w:rPr>
        <w:t>1</w:t>
      </w:r>
      <w:r w:rsidR="0075367C" w:rsidRPr="0075367C">
        <w:rPr>
          <w:rFonts w:ascii="GHEA Grapalat" w:eastAsia="Calibri" w:hAnsi="GHEA Grapalat"/>
          <w:b/>
          <w:sz w:val="18"/>
          <w:szCs w:val="18"/>
          <w:lang w:val="af-ZA"/>
        </w:rPr>
        <w:t>/</w:t>
      </w:r>
      <w:r w:rsidR="0075367C" w:rsidRPr="0075367C">
        <w:rPr>
          <w:rFonts w:ascii="GHEA Grapalat" w:eastAsia="Calibri" w:hAnsi="GHEA Grapalat"/>
          <w:b/>
          <w:sz w:val="18"/>
          <w:szCs w:val="18"/>
          <w:lang w:val="hy-AM"/>
        </w:rPr>
        <w:t>07</w:t>
      </w:r>
      <w:r w:rsidR="00467EA4" w:rsidRPr="0075367C">
        <w:rPr>
          <w:rFonts w:ascii="GHEA Grapalat" w:hAnsi="GHEA Grapalat"/>
          <w:b/>
          <w:sz w:val="18"/>
          <w:szCs w:val="18"/>
          <w:lang w:val="af-ZA"/>
        </w:rPr>
        <w:t>&gt;&gt;</w:t>
      </w:r>
      <w:r w:rsidRPr="0075367C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C1B86" w:rsidRPr="0075367C">
        <w:rPr>
          <w:rFonts w:ascii="GHEA Grapalat" w:eastAsia="Calibri" w:hAnsi="GHEA Grapalat" w:cs="Sylfaen"/>
          <w:sz w:val="18"/>
          <w:szCs w:val="18"/>
          <w:lang w:val="af-ZA"/>
        </w:rPr>
        <w:t>ծածկագրով գնահատող հանձնաժողովի քարտուղար</w:t>
      </w:r>
      <w:r w:rsidR="00467EA4" w:rsidRPr="0075367C">
        <w:rPr>
          <w:rFonts w:ascii="GHEA Grapalat" w:eastAsia="Calibri" w:hAnsi="GHEA Grapalat" w:cs="Sylfaen"/>
          <w:sz w:val="18"/>
          <w:szCs w:val="18"/>
          <w:lang w:val="hy-AM"/>
        </w:rPr>
        <w:t xml:space="preserve">՝ </w:t>
      </w:r>
      <w:r w:rsidR="00467EA4" w:rsidRPr="00467EA4">
        <w:rPr>
          <w:rFonts w:cs="Sylfaen"/>
          <w:b/>
          <w:sz w:val="20"/>
          <w:szCs w:val="20"/>
          <w:lang w:val="af-ZA"/>
        </w:rPr>
        <w:t>Քրիստինե</w:t>
      </w:r>
      <w:r>
        <w:rPr>
          <w:rFonts w:cs="Sylfaen"/>
          <w:b/>
          <w:sz w:val="20"/>
          <w:szCs w:val="20"/>
          <w:lang w:val="af-ZA"/>
        </w:rPr>
        <w:t xml:space="preserve"> </w:t>
      </w:r>
      <w:r w:rsidR="00467EA4" w:rsidRPr="00467EA4">
        <w:rPr>
          <w:rFonts w:cs="Sylfaen"/>
          <w:b/>
          <w:sz w:val="20"/>
          <w:szCs w:val="20"/>
          <w:lang w:val="af-ZA"/>
        </w:rPr>
        <w:t>Բաղդասարյանին</w:t>
      </w:r>
    </w:p>
    <w:p w:rsidR="005C1B86" w:rsidRPr="00CA4023" w:rsidRDefault="00467EA4" w:rsidP="0075367C">
      <w:pPr>
        <w:pStyle w:val="a3"/>
        <w:rPr>
          <w:rFonts w:ascii="GHEA Grapalat" w:hAnsi="GHEA Grapalat" w:cs="Tahoma"/>
          <w:sz w:val="16"/>
          <w:szCs w:val="16"/>
          <w:lang w:val="hy-AM"/>
        </w:rPr>
      </w:pPr>
      <w:r w:rsidRPr="00467EA4">
        <w:rPr>
          <w:rFonts w:cs="Sylfaen"/>
          <w:b/>
          <w:sz w:val="20"/>
          <w:szCs w:val="20"/>
          <w:lang w:val="af-ZA"/>
        </w:rPr>
        <w:t>Հեռախոս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060 – 46 – 01 -51 </w:t>
      </w:r>
      <w:r w:rsidR="0075367C">
        <w:rPr>
          <w:rFonts w:asciiTheme="minorHAnsi" w:hAnsiTheme="minorHAnsi"/>
          <w:b/>
          <w:sz w:val="20"/>
          <w:szCs w:val="20"/>
          <w:lang w:val="hy-AM"/>
        </w:rPr>
        <w:t xml:space="preserve"> </w:t>
      </w:r>
      <w:r w:rsidRPr="00467EA4">
        <w:rPr>
          <w:rFonts w:cs="Sylfaen"/>
          <w:b/>
          <w:sz w:val="20"/>
          <w:szCs w:val="20"/>
          <w:lang w:val="af-ZA"/>
        </w:rPr>
        <w:t>Էլ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. </w:t>
      </w:r>
      <w:r w:rsidRPr="00467EA4">
        <w:rPr>
          <w:rFonts w:cs="Sylfaen"/>
          <w:b/>
          <w:sz w:val="20"/>
          <w:szCs w:val="20"/>
          <w:lang w:val="af-ZA"/>
        </w:rPr>
        <w:t>փոստ</w:t>
      </w:r>
      <w:r w:rsidRPr="00467EA4">
        <w:rPr>
          <w:rFonts w:ascii="Californian FB" w:hAnsi="Californian FB"/>
          <w:b/>
          <w:sz w:val="20"/>
          <w:szCs w:val="20"/>
          <w:lang w:val="af-ZA"/>
        </w:rPr>
        <w:t xml:space="preserve"> `  </w:t>
      </w:r>
      <w:hyperlink r:id="rId5" w:history="1">
        <w:r w:rsidRPr="00467EA4">
          <w:rPr>
            <w:rStyle w:val="a6"/>
            <w:rFonts w:ascii="Californian FB" w:hAnsi="Californian FB"/>
            <w:b/>
            <w:sz w:val="20"/>
            <w:szCs w:val="20"/>
            <w:lang w:val="af-ZA"/>
          </w:rPr>
          <w:t>baghdasaryan_1978@mail.ru</w:t>
        </w:r>
      </w:hyperlink>
      <w:r w:rsidR="0075367C">
        <w:rPr>
          <w:lang w:val="hy-AM"/>
        </w:rPr>
        <w:t xml:space="preserve">   </w:t>
      </w:r>
      <w:r w:rsidR="0075367C" w:rsidRPr="006F654F">
        <w:rPr>
          <w:rFonts w:ascii="GHEA Grapalat" w:hAnsi="GHEA Grapalat"/>
          <w:b/>
          <w:sz w:val="18"/>
          <w:szCs w:val="18"/>
          <w:lang w:val="hy-AM"/>
        </w:rPr>
        <w:t>Պատվիրատու՝ Հրազդանի համայնքապետարան</w:t>
      </w:r>
    </w:p>
    <w:p w:rsidR="006F654F" w:rsidRPr="002A103C" w:rsidRDefault="006F654F" w:rsidP="006F654F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lastRenderedPageBreak/>
        <w:t>ОБЪЯВЛЕНИЕ</w:t>
      </w:r>
    </w:p>
    <w:p w:rsidR="006F654F" w:rsidRPr="002A103C" w:rsidRDefault="006F654F" w:rsidP="006F654F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2A103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о решении подписать договор</w:t>
      </w:r>
    </w:p>
    <w:p w:rsidR="006F654F" w:rsidRPr="002A103C" w:rsidRDefault="006F654F" w:rsidP="006F654F">
      <w:pPr>
        <w:pStyle w:val="a3"/>
        <w:jc w:val="center"/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</w:pPr>
      <w:r w:rsidRPr="002A103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Код процедуры - «KMHK-GHASHDZB-21/07».</w:t>
      </w:r>
    </w:p>
    <w:p w:rsidR="006F654F" w:rsidRDefault="006F654F" w:rsidP="006F654F">
      <w:pPr>
        <w:pStyle w:val="a3"/>
        <w:spacing w:line="360" w:lineRule="auto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 w:rsidRPr="002A103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    Муниципалитет Раздана представляет ниже информацию о решении подписать договор о закупке с кодом «KMHK-GHASHDZB-21/07», организованный для приобретения работ «Для строительства дренажной системы общины« Раздан »Дошкольное образование учреждение № 5 »для своих нужд. Решением аттестационной комиссии № 03 от 24 марта 2021 г. результаты оценки соответствия поданных всеми участниками процедуры заявлений требованиям приглашения были утверждены. В соответствии с которым: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 </w:t>
      </w:r>
    </w:p>
    <w:p w:rsidR="006F654F" w:rsidRDefault="006F654F" w:rsidP="006F654F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Доза 1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</w:t>
      </w:r>
    </w:p>
    <w:p w:rsidR="006F654F" w:rsidRPr="006F1CED" w:rsidRDefault="006F654F" w:rsidP="006F654F">
      <w:pPr>
        <w:pStyle w:val="a3"/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</w:pPr>
      <w:r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>Предмет закупки</w:t>
      </w:r>
      <w:r>
        <w:rPr>
          <w:rFonts w:ascii="GHEA Grapalat" w:eastAsiaTheme="minorHAnsi" w:hAnsi="GHEA Grapalat" w:cs="Sylfaen"/>
          <w:b/>
          <w:sz w:val="20"/>
          <w:szCs w:val="20"/>
          <w:lang w:val="hy-AM" w:eastAsia="en-US"/>
        </w:rPr>
        <w:t xml:space="preserve"> </w:t>
      </w:r>
      <w:r w:rsidRPr="002A103C">
        <w:rPr>
          <w:rFonts w:ascii="GHEA Grapalat" w:eastAsiaTheme="minorHAnsi" w:hAnsi="GHEA Grapalat" w:cs="Sylfaen"/>
          <w:b/>
          <w:sz w:val="20"/>
          <w:szCs w:val="20"/>
          <w:lang w:val="af-ZA" w:eastAsia="en-US"/>
        </w:rPr>
        <w:t xml:space="preserve"> «Строительство дренажной системы« Дошкольное образовательное учреждение № 5 »Разданской общины».</w:t>
      </w:r>
      <w:r w:rsidRPr="00067AA3">
        <w:rPr>
          <w:rFonts w:ascii="GHEA Grapalat" w:eastAsia="Calibri" w:hAnsi="GHEA Grapalat"/>
          <w:sz w:val="20"/>
          <w:szCs w:val="20"/>
          <w:lang w:val="hy-AM"/>
        </w:rPr>
        <w:t>։</w:t>
      </w:r>
    </w:p>
    <w:tbl>
      <w:tblPr>
        <w:tblW w:w="11100" w:type="dxa"/>
        <w:jc w:val="center"/>
        <w:tblInd w:w="-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5"/>
        <w:gridCol w:w="3150"/>
        <w:gridCol w:w="1875"/>
        <w:gridCol w:w="1770"/>
        <w:gridCol w:w="3480"/>
      </w:tblGrid>
      <w:tr w:rsidR="006F654F" w:rsidTr="000F059A">
        <w:trPr>
          <w:trHeight w:val="1880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proofErr w:type="gramStart"/>
            <w:r w:rsidRPr="00F33A8B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П</w:t>
            </w:r>
            <w:proofErr w:type="gramEnd"/>
            <w:r w:rsidRPr="00F33A8B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/Н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Наименование участника </w:t>
            </w:r>
          </w:p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 xml:space="preserve">Заявки, соответствующие требованиям приглашения </w:t>
            </w:r>
          </w:p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i/>
                <w:sz w:val="12"/>
                <w:szCs w:val="12"/>
                <w:lang w:val="ru-RU"/>
              </w:rPr>
              <w:t>/при соответствии указать "</w:t>
            </w:r>
            <w:r w:rsidRPr="00F33A8B">
              <w:rPr>
                <w:rFonts w:ascii="GHEA Grapalat" w:hAnsi="GHEA Grapalat"/>
                <w:i/>
                <w:sz w:val="12"/>
                <w:szCs w:val="12"/>
              </w:rPr>
              <w:t>X</w:t>
            </w:r>
            <w:r w:rsidRPr="00F33A8B">
              <w:rPr>
                <w:rFonts w:ascii="GHEA Grapalat" w:hAnsi="GHEA Grapalat"/>
                <w:i/>
                <w:sz w:val="12"/>
                <w:szCs w:val="12"/>
                <w:lang w:val="ru-RU"/>
              </w:rPr>
              <w:t>"/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  <w:t>Заявки, не соответствующие требованиям приглашения</w:t>
            </w:r>
          </w:p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i/>
                <w:sz w:val="12"/>
                <w:szCs w:val="12"/>
                <w:lang w:val="ru-RU"/>
              </w:rPr>
              <w:t>/при несоответствии указать "</w:t>
            </w:r>
            <w:r w:rsidRPr="00F33A8B">
              <w:rPr>
                <w:rFonts w:ascii="GHEA Grapalat" w:hAnsi="GHEA Grapalat"/>
                <w:i/>
                <w:sz w:val="12"/>
                <w:szCs w:val="12"/>
              </w:rPr>
              <w:t>X</w:t>
            </w:r>
            <w:r w:rsidRPr="00F33A8B">
              <w:rPr>
                <w:rFonts w:ascii="GHEA Grapalat" w:hAnsi="GHEA Grapalat"/>
                <w:i/>
                <w:sz w:val="12"/>
                <w:szCs w:val="12"/>
                <w:lang w:val="ru-RU"/>
              </w:rPr>
              <w:t>"/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i/>
                <w:sz w:val="12"/>
                <w:szCs w:val="12"/>
              </w:rPr>
            </w:pPr>
            <w:proofErr w:type="spellStart"/>
            <w:r w:rsidRPr="00F33A8B">
              <w:rPr>
                <w:rFonts w:ascii="GHEA Grapalat" w:hAnsi="GHEA Grapalat"/>
                <w:b/>
                <w:i/>
                <w:sz w:val="12"/>
                <w:szCs w:val="12"/>
              </w:rPr>
              <w:t>Краткое</w:t>
            </w:r>
            <w:proofErr w:type="spellEnd"/>
            <w:r w:rsidRPr="00F33A8B">
              <w:rPr>
                <w:rFonts w:ascii="GHEA Grapalat" w:hAnsi="GHEA Grapalat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F33A8B">
              <w:rPr>
                <w:rFonts w:ascii="GHEA Grapalat" w:hAnsi="GHEA Grapalat"/>
                <w:b/>
                <w:i/>
                <w:sz w:val="12"/>
                <w:szCs w:val="12"/>
              </w:rPr>
              <w:t>описание</w:t>
            </w:r>
            <w:proofErr w:type="spellEnd"/>
            <w:r w:rsidRPr="00F33A8B">
              <w:rPr>
                <w:rFonts w:ascii="GHEA Grapalat" w:hAnsi="GHEA Grapalat"/>
                <w:b/>
                <w:i/>
                <w:sz w:val="12"/>
                <w:szCs w:val="12"/>
              </w:rPr>
              <w:t xml:space="preserve"> </w:t>
            </w:r>
            <w:proofErr w:type="spellStart"/>
            <w:r w:rsidRPr="00F33A8B">
              <w:rPr>
                <w:rFonts w:ascii="GHEA Grapalat" w:hAnsi="GHEA Grapalat"/>
                <w:b/>
                <w:i/>
                <w:sz w:val="12"/>
                <w:szCs w:val="12"/>
              </w:rPr>
              <w:t>несоответствия</w:t>
            </w:r>
            <w:proofErr w:type="spellEnd"/>
          </w:p>
        </w:tc>
      </w:tr>
      <w:tr w:rsidR="006F654F" w:rsidTr="000F059A">
        <w:trPr>
          <w:trHeight w:val="5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"АННАР"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5E246E" w:rsidRDefault="006F654F" w:rsidP="000F059A">
            <w:pPr>
              <w:pStyle w:val="31"/>
              <w:ind w:firstLine="57"/>
              <w:jc w:val="left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  </w:t>
            </w:r>
            <w:r w:rsidRPr="005E246E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F654F" w:rsidTr="000F059A">
        <w:trPr>
          <w:trHeight w:val="5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"АВАГ ШИН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5E246E" w:rsidRDefault="006F654F" w:rsidP="000F059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</w:t>
            </w:r>
            <w:r w:rsidRPr="005E24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F654F" w:rsidTr="000F059A">
        <w:trPr>
          <w:trHeight w:val="5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</w:t>
            </w:r>
            <w:proofErr w:type="spellStart"/>
            <w:r w:rsidRPr="006F1CED">
              <w:rPr>
                <w:rFonts w:ascii="GHEA Grapalat" w:hAnsi="GHEA Grapalat"/>
                <w:sz w:val="16"/>
                <w:szCs w:val="16"/>
              </w:rPr>
              <w:t>Шинмастер</w:t>
            </w:r>
            <w:proofErr w:type="spellEnd"/>
            <w:r w:rsidRPr="006F1CED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5E246E" w:rsidRDefault="006F654F" w:rsidP="000F059A">
            <w:pPr>
              <w:jc w:val="left"/>
              <w:rPr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</w:t>
            </w:r>
            <w:r w:rsidRPr="005E24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</w:p>
        </w:tc>
      </w:tr>
      <w:tr w:rsidR="006F654F" w:rsidRPr="002A103C" w:rsidTr="000F059A">
        <w:trPr>
          <w:trHeight w:val="5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"ШИН"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5E246E" w:rsidRDefault="006F654F" w:rsidP="000F059A">
            <w:pPr>
              <w:pStyle w:val="31"/>
              <w:ind w:firstLine="57"/>
              <w:jc w:val="left"/>
              <w:rPr>
                <w:rFonts w:ascii="GHEA Grapalat" w:hAnsi="GHEA Grapalat" w:cs="Sylfaen"/>
                <w:b/>
                <w:lang w:val="af-ZA"/>
              </w:rPr>
            </w:pPr>
            <w:r>
              <w:rPr>
                <w:rFonts w:ascii="GHEA Grapalat" w:hAnsi="GHEA Grapalat" w:cs="Sylfaen"/>
                <w:b/>
                <w:lang w:val="hy-AM"/>
              </w:rPr>
              <w:t xml:space="preserve">    </w:t>
            </w:r>
            <w:r w:rsidRPr="005E246E">
              <w:rPr>
                <w:rFonts w:ascii="GHEA Grapalat" w:hAnsi="GHEA Grapalat" w:cs="Sylfaen"/>
                <w:b/>
                <w:lang w:val="af-ZA"/>
              </w:rPr>
              <w:t>“X”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B077BE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6F654F" w:rsidRPr="000F0146" w:rsidTr="000F059A">
        <w:trPr>
          <w:trHeight w:val="56"/>
          <w:jc w:val="center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F33A8B" w:rsidRDefault="006F654F" w:rsidP="000F059A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6F1CED" w:rsidRDefault="006F654F" w:rsidP="000F059A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6F1CED">
              <w:rPr>
                <w:rFonts w:ascii="GHEA Grapalat" w:hAnsi="GHEA Grapalat"/>
                <w:sz w:val="16"/>
                <w:szCs w:val="16"/>
                <w:lang w:val="hy-AM"/>
              </w:rPr>
              <w:t xml:space="preserve">   </w:t>
            </w:r>
            <w:r w:rsidRPr="006F1CED">
              <w:rPr>
                <w:rFonts w:ascii="GHEA Grapalat" w:hAnsi="GHEA Grapalat"/>
                <w:sz w:val="16"/>
                <w:szCs w:val="16"/>
                <w:lang w:val="hy-AM"/>
              </w:rPr>
              <w:t>ООО "Гер-МушШин"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5E246E" w:rsidRDefault="006F654F" w:rsidP="000F059A">
            <w:pPr>
              <w:rPr>
                <w:b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B077BE" w:rsidRDefault="006F654F" w:rsidP="000F059A">
            <w:pPr>
              <w:spacing w:after="0"/>
              <w:ind w:firstLine="57"/>
              <w:jc w:val="both"/>
              <w:rPr>
                <w:rFonts w:asciiTheme="minorHAnsi" w:hAnsiTheme="minorHAnsi"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                 </w:t>
            </w:r>
            <w:r w:rsidRPr="005E24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654F" w:rsidRPr="005E246E" w:rsidRDefault="006F654F" w:rsidP="000F059A">
            <w:pPr>
              <w:spacing w:after="0"/>
              <w:jc w:val="left"/>
              <w:rPr>
                <w:rFonts w:asciiTheme="minorHAnsi" w:hAnsiTheme="minorHAnsi"/>
                <w:sz w:val="16"/>
                <w:szCs w:val="16"/>
                <w:lang w:val="hy-AM"/>
              </w:rPr>
            </w:pPr>
            <w:r w:rsidRPr="006F1CED">
              <w:rPr>
                <w:rFonts w:asciiTheme="minorHAnsi" w:hAnsiTheme="minorHAnsi"/>
                <w:sz w:val="16"/>
                <w:szCs w:val="16"/>
                <w:lang w:val="hy-AM"/>
              </w:rPr>
              <w:t>К заявлению не прилагались документы, подлежащие оценке.</w:t>
            </w:r>
          </w:p>
        </w:tc>
      </w:tr>
    </w:tbl>
    <w:tbl>
      <w:tblPr>
        <w:tblpPr w:leftFromText="180" w:rightFromText="180" w:bottomFromText="200" w:vertAnchor="text" w:horzAnchor="margin" w:tblpXSpec="center" w:tblpY="446"/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4252"/>
        <w:gridCol w:w="1696"/>
        <w:gridCol w:w="1275"/>
        <w:gridCol w:w="2125"/>
      </w:tblGrid>
      <w:tr w:rsidR="006F654F" w:rsidRPr="006F654F" w:rsidTr="000F059A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33A8B">
              <w:rPr>
                <w:rFonts w:ascii="GHEA Grapalat" w:hAnsi="GHEA Grapalat"/>
                <w:b/>
                <w:sz w:val="12"/>
                <w:szCs w:val="12"/>
              </w:rPr>
              <w:t>Занятые</w:t>
            </w:r>
            <w:proofErr w:type="spellEnd"/>
            <w:r w:rsidRPr="00F33A8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33A8B">
              <w:rPr>
                <w:rFonts w:ascii="GHEA Grapalat" w:hAnsi="GHEA Grapalat"/>
                <w:b/>
                <w:sz w:val="12"/>
                <w:szCs w:val="12"/>
              </w:rPr>
              <w:t>участниками</w:t>
            </w:r>
            <w:proofErr w:type="spellEnd"/>
            <w:r w:rsidRPr="00F33A8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33A8B">
              <w:rPr>
                <w:rFonts w:ascii="GHEA Grapalat" w:hAnsi="GHEA Grapalat"/>
                <w:b/>
                <w:sz w:val="12"/>
                <w:szCs w:val="12"/>
              </w:rPr>
              <w:t>места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F33A8B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spellEnd"/>
            <w:r w:rsidRPr="00F33A8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F33A8B">
              <w:rPr>
                <w:rFonts w:ascii="GHEA Grapalat" w:hAnsi="GHEA Grapalat"/>
                <w:b/>
                <w:sz w:val="12"/>
                <w:szCs w:val="12"/>
              </w:rPr>
              <w:t>участника</w:t>
            </w:r>
            <w:proofErr w:type="spellEnd"/>
            <w:r w:rsidRPr="00F33A8B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Отобранный участник </w:t>
            </w:r>
            <w:r w:rsidRPr="00F33A8B">
              <w:rPr>
                <w:rFonts w:ascii="GHEA Grapalat" w:hAnsi="GHEA Grapalat"/>
                <w:sz w:val="12"/>
                <w:szCs w:val="12"/>
                <w:lang w:val="ru-RU"/>
              </w:rPr>
              <w:t>/для отобранного участника указать "</w:t>
            </w:r>
            <w:r w:rsidRPr="00F33A8B">
              <w:rPr>
                <w:rFonts w:ascii="GHEA Grapalat" w:hAnsi="GHEA Grapalat"/>
                <w:sz w:val="12"/>
                <w:szCs w:val="12"/>
              </w:rPr>
              <w:t>X</w:t>
            </w:r>
            <w:r w:rsidRPr="00F33A8B">
              <w:rPr>
                <w:rFonts w:ascii="GHEA Grapalat" w:hAnsi="GHEA Grapalat"/>
                <w:sz w:val="12"/>
                <w:szCs w:val="12"/>
                <w:lang w:val="ru-RU"/>
              </w:rPr>
              <w:t>"/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Занятые участниками места </w:t>
            </w:r>
          </w:p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ru-RU"/>
              </w:rPr>
              <w:t>Предложенная участником цена</w:t>
            </w:r>
          </w:p>
          <w:p w:rsidR="006F654F" w:rsidRPr="006F654F" w:rsidRDefault="006F654F" w:rsidP="000F059A">
            <w:pPr>
              <w:widowControl w:val="0"/>
              <w:spacing w:after="120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ru-RU"/>
              </w:rPr>
              <w:t>/без НДС, /</w:t>
            </w:r>
          </w:p>
        </w:tc>
      </w:tr>
      <w:tr w:rsidR="006F654F" w:rsidTr="000F059A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spacing w:line="276" w:lineRule="auto"/>
              <w:ind w:firstLine="57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hy-AM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"АННАР"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pStyle w:val="31"/>
              <w:ind w:firstLine="57"/>
              <w:jc w:val="both"/>
              <w:rPr>
                <w:rFonts w:ascii="GHEA Grapalat" w:hAnsi="GHEA Grapalat" w:cs="Sylfaen"/>
                <w:lang w:val="af-ZA"/>
              </w:rPr>
            </w:pPr>
            <w:r w:rsidRPr="006F1CED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ind w:firstLine="57"/>
              <w:rPr>
                <w:rFonts w:ascii="GHEA Grapalat" w:hAnsi="GHEA Grapalat"/>
                <w:sz w:val="16"/>
                <w:szCs w:val="16"/>
                <w:lang w:val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1CED"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8 299 166.67</w:t>
            </w:r>
          </w:p>
        </w:tc>
      </w:tr>
      <w:tr w:rsidR="006F654F" w:rsidTr="000F059A">
        <w:trPr>
          <w:trHeight w:val="8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spacing w:line="276" w:lineRule="auto"/>
              <w:ind w:firstLine="57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hy-AM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"АВАГ ШИН 1"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“X”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1CE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>9 250 000</w:t>
            </w:r>
          </w:p>
        </w:tc>
      </w:tr>
      <w:tr w:rsidR="006F654F" w:rsidTr="000F059A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spacing w:line="276" w:lineRule="auto"/>
              <w:ind w:firstLine="57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</w:t>
            </w:r>
            <w:proofErr w:type="spellStart"/>
            <w:r w:rsidRPr="006F1CED">
              <w:rPr>
                <w:rFonts w:ascii="GHEA Grapalat" w:hAnsi="GHEA Grapalat"/>
                <w:sz w:val="16"/>
                <w:szCs w:val="16"/>
              </w:rPr>
              <w:t>Шинмастер</w:t>
            </w:r>
            <w:proofErr w:type="spellEnd"/>
            <w:r w:rsidRPr="006F1CED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   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6F1CED">
              <w:rPr>
                <w:rFonts w:ascii="GHEA Grapalat" w:hAnsi="GHEA Grapalat" w:cs="Sylfaen"/>
                <w:sz w:val="16"/>
                <w:szCs w:val="16"/>
                <w:lang w:val="af-ZA"/>
              </w:rPr>
              <w:t>“X”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 w:rsidRPr="006F1CE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 9 803 290.5</w:t>
            </w:r>
          </w:p>
        </w:tc>
      </w:tr>
      <w:tr w:rsidR="006F654F" w:rsidTr="000F059A">
        <w:trPr>
          <w:trHeight w:val="5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F33A8B" w:rsidRDefault="006F654F" w:rsidP="000F059A">
            <w:pPr>
              <w:spacing w:line="276" w:lineRule="auto"/>
              <w:ind w:firstLine="57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F33A8B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  <w:r w:rsidRPr="006F1CED">
              <w:rPr>
                <w:rFonts w:ascii="GHEA Grapalat" w:hAnsi="GHEA Grapalat"/>
                <w:sz w:val="16"/>
                <w:szCs w:val="16"/>
              </w:rPr>
              <w:t>ООО "ШИН"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pStyle w:val="31"/>
              <w:ind w:left="0"/>
              <w:jc w:val="both"/>
              <w:rPr>
                <w:rFonts w:ascii="GHEA Grapalat" w:hAnsi="GHEA Grapalat" w:cs="Sylfaen"/>
                <w:lang w:val="af-ZA"/>
              </w:rPr>
            </w:pPr>
            <w:r w:rsidRPr="006F1CED">
              <w:rPr>
                <w:rFonts w:ascii="GHEA Grapalat" w:hAnsi="GHEA Grapalat" w:cs="Sylfaen"/>
                <w:lang w:val="hy-AM"/>
              </w:rPr>
              <w:t xml:space="preserve">        </w:t>
            </w:r>
            <w:r w:rsidRPr="006F1CED">
              <w:rPr>
                <w:rFonts w:ascii="GHEA Grapalat" w:hAnsi="GHEA Grapalat" w:cs="Sylfaen"/>
                <w:lang w:val="af-ZA"/>
              </w:rPr>
              <w:t>“X”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654F" w:rsidRPr="006F1CED" w:rsidRDefault="006F654F" w:rsidP="000F059A">
            <w:pPr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</w:pPr>
            <w:r w:rsidRPr="006F1CED">
              <w:rPr>
                <w:rFonts w:ascii="GHEA Grapalat" w:hAnsi="GHEA Grapalat"/>
                <w:b/>
                <w:color w:val="000000" w:themeColor="text1"/>
                <w:sz w:val="16"/>
                <w:szCs w:val="16"/>
                <w:lang w:val="hy-AM"/>
              </w:rPr>
              <w:t xml:space="preserve">    10 000 664</w:t>
            </w:r>
          </w:p>
        </w:tc>
      </w:tr>
    </w:tbl>
    <w:p w:rsidR="006F654F" w:rsidRPr="00F33A8B" w:rsidRDefault="006F654F" w:rsidP="006F654F">
      <w:pPr>
        <w:rPr>
          <w:lang w:val="hy-AM" w:eastAsia="ru-RU"/>
        </w:rPr>
      </w:pPr>
    </w:p>
    <w:p w:rsidR="006F654F" w:rsidRPr="006F1CED" w:rsidRDefault="006F654F" w:rsidP="006F654F">
      <w:pPr>
        <w:tabs>
          <w:tab w:val="left" w:pos="507"/>
          <w:tab w:val="center" w:pos="5445"/>
        </w:tabs>
        <w:spacing w:line="276" w:lineRule="auto"/>
        <w:jc w:val="left"/>
        <w:rPr>
          <w:b/>
          <w:lang w:val="hy-AM" w:eastAsia="ru-RU"/>
        </w:rPr>
      </w:pPr>
      <w:r>
        <w:rPr>
          <w:lang w:val="hy-AM" w:eastAsia="ru-RU"/>
        </w:rPr>
        <w:tab/>
      </w:r>
      <w:r w:rsidRPr="006F1CED">
        <w:rPr>
          <w:b/>
          <w:lang w:val="hy-AM" w:eastAsia="ru-RU"/>
        </w:rPr>
        <w:t>Согласно пункту 4 статьи 10 Закона РА «О закупках» срок бездействия составляет 5 календарных дней. Контракт с выбранным участником торгов будет подписан в течение 10 рабочих дней после публикации данного объявления в соответствии с частью 4 статьи 10 Закона РА «О закупках». За дополнительной информацией по этому объявлению обращайтесь к Кристине Багдасарян.</w:t>
      </w:r>
    </w:p>
    <w:p w:rsidR="006F654F" w:rsidRPr="00F33A8B" w:rsidRDefault="006F654F" w:rsidP="006F654F">
      <w:pPr>
        <w:tabs>
          <w:tab w:val="left" w:pos="507"/>
          <w:tab w:val="center" w:pos="5445"/>
        </w:tabs>
        <w:spacing w:line="276" w:lineRule="auto"/>
        <w:jc w:val="left"/>
        <w:rPr>
          <w:lang w:val="hy-AM" w:eastAsia="ru-RU"/>
        </w:rPr>
      </w:pPr>
      <w:r w:rsidRPr="006F1CED">
        <w:rPr>
          <w:b/>
          <w:lang w:val="hy-AM" w:eastAsia="ru-RU"/>
        </w:rPr>
        <w:t xml:space="preserve">Телефон: 060-46-01-51 Электронная почта: Почта: </w:t>
      </w:r>
      <w:hyperlink r:id="rId6" w:history="1">
        <w:r w:rsidRPr="006F1CED">
          <w:rPr>
            <w:rStyle w:val="a6"/>
            <w:b/>
            <w:lang w:val="hy-AM" w:eastAsia="ru-RU"/>
          </w:rPr>
          <w:t>baghdasaryan_1978@mail.ru</w:t>
        </w:r>
      </w:hyperlink>
      <w:r w:rsidRPr="006F1CED">
        <w:rPr>
          <w:b/>
          <w:lang w:val="hy-AM" w:eastAsia="ru-RU"/>
        </w:rPr>
        <w:t xml:space="preserve"> .Заказчик: Муниципалитет Раздана</w:t>
      </w:r>
      <w:r w:rsidRPr="006F1CED">
        <w:rPr>
          <w:b/>
          <w:lang w:val="hy-AM" w:eastAsia="ru-RU"/>
        </w:rPr>
        <w:tab/>
      </w:r>
      <w:r>
        <w:rPr>
          <w:lang w:val="hy-AM" w:eastAsia="ru-RU"/>
        </w:rPr>
        <w:tab/>
      </w:r>
    </w:p>
    <w:p w:rsidR="00B72933" w:rsidRPr="006F654F" w:rsidRDefault="00B72933">
      <w:pPr>
        <w:rPr>
          <w:lang w:val="hy-AM"/>
        </w:rPr>
      </w:pPr>
    </w:p>
    <w:sectPr w:rsidR="00B72933" w:rsidRPr="006F654F" w:rsidSect="0075367C">
      <w:pgSz w:w="11906" w:h="16838"/>
      <w:pgMar w:top="630" w:right="476" w:bottom="99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851A3F"/>
    <w:rsid w:val="00003ED2"/>
    <w:rsid w:val="00011FC7"/>
    <w:rsid w:val="001309CC"/>
    <w:rsid w:val="00146CE2"/>
    <w:rsid w:val="002051F6"/>
    <w:rsid w:val="00255D73"/>
    <w:rsid w:val="00290876"/>
    <w:rsid w:val="00293714"/>
    <w:rsid w:val="00296C99"/>
    <w:rsid w:val="002A0489"/>
    <w:rsid w:val="002B7585"/>
    <w:rsid w:val="002E5374"/>
    <w:rsid w:val="002F6F00"/>
    <w:rsid w:val="00317A17"/>
    <w:rsid w:val="003758D5"/>
    <w:rsid w:val="004011D4"/>
    <w:rsid w:val="00425628"/>
    <w:rsid w:val="00467EA4"/>
    <w:rsid w:val="0048626C"/>
    <w:rsid w:val="004D410A"/>
    <w:rsid w:val="005425A5"/>
    <w:rsid w:val="005768F5"/>
    <w:rsid w:val="00576FA2"/>
    <w:rsid w:val="005C1B86"/>
    <w:rsid w:val="005D12E3"/>
    <w:rsid w:val="005D63F1"/>
    <w:rsid w:val="005E246E"/>
    <w:rsid w:val="006478A9"/>
    <w:rsid w:val="006673BB"/>
    <w:rsid w:val="006E2289"/>
    <w:rsid w:val="006F654F"/>
    <w:rsid w:val="0071042C"/>
    <w:rsid w:val="0072107D"/>
    <w:rsid w:val="0075367C"/>
    <w:rsid w:val="00851A3F"/>
    <w:rsid w:val="008524B7"/>
    <w:rsid w:val="008B1DC4"/>
    <w:rsid w:val="008D3282"/>
    <w:rsid w:val="009021BF"/>
    <w:rsid w:val="009838CB"/>
    <w:rsid w:val="00990699"/>
    <w:rsid w:val="00B077BE"/>
    <w:rsid w:val="00B7047A"/>
    <w:rsid w:val="00B72933"/>
    <w:rsid w:val="00B74C68"/>
    <w:rsid w:val="00BA098F"/>
    <w:rsid w:val="00BB7A4A"/>
    <w:rsid w:val="00C505C5"/>
    <w:rsid w:val="00C62AF5"/>
    <w:rsid w:val="00CA4023"/>
    <w:rsid w:val="00CF4942"/>
    <w:rsid w:val="00D07C39"/>
    <w:rsid w:val="00D11AB3"/>
    <w:rsid w:val="00D166B0"/>
    <w:rsid w:val="00DA0BF5"/>
    <w:rsid w:val="00DB2B9C"/>
    <w:rsid w:val="00DB6FA3"/>
    <w:rsid w:val="00E0295F"/>
    <w:rsid w:val="00EB5250"/>
    <w:rsid w:val="00F03A69"/>
    <w:rsid w:val="00FB03F8"/>
    <w:rsid w:val="00FD2F33"/>
    <w:rsid w:val="00FE38F6"/>
    <w:rsid w:val="00FF1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B704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C1B86"/>
    <w:rPr>
      <w:rFonts w:ascii="Sylfaen" w:hAnsi="Sylfaen"/>
      <w:sz w:val="16"/>
      <w:szCs w:val="16"/>
      <w:lang w:val="en-US"/>
    </w:rPr>
  </w:style>
  <w:style w:type="paragraph" w:styleId="a3">
    <w:name w:val="Normal (Web)"/>
    <w:basedOn w:val="a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 Indent"/>
    <w:basedOn w:val="a"/>
    <w:link w:val="a5"/>
    <w:uiPriority w:val="99"/>
    <w:unhideWhenUsed/>
    <w:rsid w:val="00467EA4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67EA4"/>
    <w:rPr>
      <w:rFonts w:ascii="Sylfaen" w:hAnsi="Sylfaen"/>
      <w:lang w:val="en-US"/>
    </w:rPr>
  </w:style>
  <w:style w:type="character" w:styleId="a6">
    <w:name w:val="Hyperlink"/>
    <w:rsid w:val="00467E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hyperlink" Target="mailto:baghdasaryan_1978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6CDC7-68BF-48AC-B12A-9E92F024E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86</cp:revision>
  <cp:lastPrinted>2021-02-23T23:40:00Z</cp:lastPrinted>
  <dcterms:created xsi:type="dcterms:W3CDTF">2021-03-23T18:19:00Z</dcterms:created>
  <dcterms:modified xsi:type="dcterms:W3CDTF">2021-03-23T19:16:00Z</dcterms:modified>
</cp:coreProperties>
</file>