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D7EF0" w14:textId="77777777" w:rsidR="00DB2700" w:rsidRPr="00AF7330" w:rsidRDefault="00DB2700" w:rsidP="002D2D32">
      <w:pPr>
        <w:spacing w:after="0"/>
        <w:jc w:val="center"/>
        <w:rPr>
          <w:rFonts w:ascii="GHEA Grapalat" w:hAnsi="GHEA Grapalat"/>
          <w:b/>
          <w:bCs/>
          <w:sz w:val="20"/>
          <w:szCs w:val="20"/>
          <w:lang w:val="hy-AM"/>
        </w:rPr>
      </w:pPr>
    </w:p>
    <w:p w14:paraId="75BC5B88" w14:textId="2331DE65" w:rsidR="002D2D32" w:rsidRPr="00AF7330" w:rsidRDefault="006F4F32" w:rsidP="002D2D32">
      <w:pPr>
        <w:spacing w:after="0"/>
        <w:jc w:val="center"/>
        <w:rPr>
          <w:rFonts w:ascii="GHEA Grapalat" w:hAnsi="GHEA Grapalat"/>
          <w:b/>
          <w:bCs/>
          <w:sz w:val="20"/>
          <w:szCs w:val="20"/>
          <w:lang w:val="ru-RU"/>
        </w:rPr>
      </w:pPr>
      <w:r w:rsidRPr="00AF7330">
        <w:rPr>
          <w:rFonts w:ascii="GHEA Grapalat" w:hAnsi="GHEA Grapalat"/>
          <w:b/>
          <w:bCs/>
          <w:sz w:val="20"/>
          <w:szCs w:val="20"/>
          <w:lang w:val="ru-RU"/>
        </w:rPr>
        <w:t>ОБЪЯВЛЕНИЕ</w:t>
      </w:r>
    </w:p>
    <w:p w14:paraId="1CA61E4B" w14:textId="04B6D956" w:rsidR="006F4F32" w:rsidRPr="00AF7330" w:rsidRDefault="006F4F32" w:rsidP="002D2D32">
      <w:pPr>
        <w:spacing w:after="0"/>
        <w:jc w:val="center"/>
        <w:rPr>
          <w:rFonts w:ascii="GHEA Grapalat" w:hAnsi="GHEA Grapalat"/>
          <w:sz w:val="20"/>
          <w:szCs w:val="20"/>
          <w:lang w:val="ru-RU"/>
        </w:rPr>
      </w:pPr>
      <w:r w:rsidRPr="00AF7330">
        <w:rPr>
          <w:rFonts w:ascii="GHEA Grapalat" w:hAnsi="GHEA Grapalat"/>
          <w:sz w:val="20"/>
          <w:szCs w:val="20"/>
          <w:lang w:val="ru-RU"/>
        </w:rPr>
        <w:t>о разъяснении приглашения</w:t>
      </w:r>
    </w:p>
    <w:p w14:paraId="2BE4EE7A" w14:textId="5E0BF984" w:rsidR="006F4F32" w:rsidRPr="00AF7330" w:rsidRDefault="006F4F32" w:rsidP="006F4F32">
      <w:pPr>
        <w:jc w:val="center"/>
        <w:rPr>
          <w:rFonts w:ascii="GHEA Grapalat" w:hAnsi="GHEA Grapalat"/>
          <w:sz w:val="20"/>
          <w:szCs w:val="20"/>
          <w:lang w:val="ru-RU"/>
        </w:rPr>
      </w:pPr>
      <w:r w:rsidRPr="00AF7330">
        <w:rPr>
          <w:rFonts w:ascii="GHEA Grapalat" w:hAnsi="GHEA Grapalat"/>
          <w:sz w:val="20"/>
          <w:szCs w:val="20"/>
          <w:lang w:val="ru-RU"/>
        </w:rPr>
        <w:t xml:space="preserve">Настоящий текст объявления утвержден решением оценочной комиссии № </w:t>
      </w:r>
      <w:r w:rsidR="00AF7330" w:rsidRPr="00AF7330">
        <w:rPr>
          <w:rFonts w:ascii="GHEA Grapalat" w:hAnsi="GHEA Grapalat"/>
          <w:sz w:val="20"/>
          <w:szCs w:val="20"/>
          <w:lang w:val="hy-AM"/>
        </w:rPr>
        <w:t>2</w:t>
      </w:r>
      <w:r w:rsidRPr="00AF7330">
        <w:rPr>
          <w:rFonts w:ascii="GHEA Grapalat" w:hAnsi="GHEA Grapalat"/>
          <w:sz w:val="20"/>
          <w:szCs w:val="20"/>
          <w:lang w:val="ru-RU"/>
        </w:rPr>
        <w:t xml:space="preserve"> от </w:t>
      </w:r>
      <w:r w:rsidR="00AF7330" w:rsidRPr="00AF7330">
        <w:rPr>
          <w:rFonts w:ascii="GHEA Grapalat" w:hAnsi="GHEA Grapalat"/>
          <w:sz w:val="20"/>
          <w:szCs w:val="20"/>
          <w:lang w:val="hy-AM"/>
        </w:rPr>
        <w:t>11</w:t>
      </w:r>
      <w:r w:rsidRPr="00AF7330">
        <w:rPr>
          <w:rFonts w:ascii="GHEA Grapalat" w:hAnsi="GHEA Grapalat"/>
          <w:sz w:val="20"/>
          <w:szCs w:val="20"/>
          <w:lang w:val="ru-RU"/>
        </w:rPr>
        <w:t xml:space="preserve"> </w:t>
      </w:r>
      <w:r w:rsidR="00AF7330" w:rsidRPr="00AF7330">
        <w:rPr>
          <w:rFonts w:ascii="GHEA Grapalat" w:hAnsi="GHEA Grapalat"/>
          <w:sz w:val="20"/>
          <w:szCs w:val="20"/>
          <w:lang w:val="ru-RU"/>
        </w:rPr>
        <w:t>августа</w:t>
      </w:r>
      <w:r w:rsidRPr="00AF7330">
        <w:rPr>
          <w:rFonts w:ascii="GHEA Grapalat" w:hAnsi="GHEA Grapalat"/>
          <w:sz w:val="20"/>
          <w:szCs w:val="20"/>
          <w:lang w:val="ru-RU"/>
        </w:rPr>
        <w:t xml:space="preserve"> 2025 года и публикуется в соответствии со статьей 29 Закона Республики Армения «О закупках».</w:t>
      </w:r>
      <w:r w:rsidR="00614C61" w:rsidRPr="00AF7330">
        <w:rPr>
          <w:rFonts w:ascii="GHEA Grapalat" w:hAnsi="GHEA Grapalat"/>
          <w:sz w:val="20"/>
          <w:szCs w:val="20"/>
          <w:lang w:val="ru-RU"/>
        </w:rPr>
        <w:t xml:space="preserve"> </w:t>
      </w:r>
      <w:r w:rsidRPr="00AF7330">
        <w:rPr>
          <w:rFonts w:ascii="GHEA Grapalat" w:hAnsi="GHEA Grapalat"/>
          <w:sz w:val="20"/>
          <w:szCs w:val="20"/>
          <w:lang w:val="ru-RU"/>
        </w:rPr>
        <w:t>Код процедуры: «</w:t>
      </w:r>
      <w:r w:rsidR="00AF7330" w:rsidRPr="00AF7330">
        <w:rPr>
          <w:rFonts w:ascii="GHEA Grapalat" w:hAnsi="GHEA Grapalat"/>
          <w:b/>
          <w:sz w:val="20"/>
          <w:szCs w:val="20"/>
          <w:lang w:val="af-ZA"/>
        </w:rPr>
        <w:t>ՀՊՍՆ-ԳՀԱՇՁԲ-25/21</w:t>
      </w:r>
      <w:r w:rsidRPr="00AF7330">
        <w:rPr>
          <w:rFonts w:ascii="GHEA Grapalat" w:hAnsi="GHEA Grapalat"/>
          <w:sz w:val="20"/>
          <w:szCs w:val="20"/>
          <w:lang w:val="ru-RU"/>
        </w:rPr>
        <w:t>»</w:t>
      </w:r>
    </w:p>
    <w:p w14:paraId="43524B69" w14:textId="77777777" w:rsidR="002D2D32" w:rsidRPr="00AF7330" w:rsidRDefault="002D2D32" w:rsidP="006F4F32">
      <w:pPr>
        <w:jc w:val="center"/>
        <w:rPr>
          <w:rFonts w:ascii="GHEA Grapalat" w:hAnsi="GHEA Grapalat"/>
          <w:sz w:val="20"/>
          <w:szCs w:val="20"/>
          <w:lang w:val="ru-RU"/>
        </w:rPr>
      </w:pPr>
    </w:p>
    <w:p w14:paraId="6B055C58" w14:textId="59DD11AB" w:rsidR="00AA322A" w:rsidRPr="00AF7330" w:rsidRDefault="006F4F32" w:rsidP="004745FC">
      <w:pPr>
        <w:spacing w:line="240" w:lineRule="auto"/>
        <w:ind w:firstLine="720"/>
        <w:jc w:val="both"/>
        <w:rPr>
          <w:rFonts w:ascii="GHEA Grapalat" w:hAnsi="GHEA Grapalat"/>
          <w:sz w:val="20"/>
          <w:szCs w:val="20"/>
          <w:lang w:val="hy-AM"/>
        </w:rPr>
      </w:pPr>
      <w:r w:rsidRPr="00AF7330">
        <w:rPr>
          <w:rFonts w:ascii="GHEA Grapalat" w:hAnsi="GHEA Grapalat"/>
          <w:sz w:val="20"/>
          <w:szCs w:val="20"/>
          <w:lang w:val="ru-RU"/>
        </w:rPr>
        <w:t>Оценочная комиссия процедуры закупки с кодом «</w:t>
      </w:r>
      <w:r w:rsidR="00AF7330" w:rsidRPr="00AF7330">
        <w:rPr>
          <w:rFonts w:ascii="GHEA Grapalat" w:hAnsi="GHEA Grapalat"/>
          <w:sz w:val="20"/>
          <w:szCs w:val="20"/>
          <w:lang w:val="ru-RU"/>
        </w:rPr>
        <w:t>ՀՊՍՆ-ԳՀԱՇՁԲ-25/21</w:t>
      </w:r>
      <w:r w:rsidRPr="00AF7330">
        <w:rPr>
          <w:rFonts w:ascii="GHEA Grapalat" w:hAnsi="GHEA Grapalat"/>
          <w:sz w:val="20"/>
          <w:szCs w:val="20"/>
          <w:lang w:val="ru-RU"/>
        </w:rPr>
        <w:t xml:space="preserve">», организованной с целью приобретения </w:t>
      </w:r>
      <w:r w:rsidR="004745FC" w:rsidRPr="00AF7330">
        <w:rPr>
          <w:rFonts w:ascii="GHEA Grapalat" w:hAnsi="GHEA Grapalat"/>
          <w:sz w:val="20"/>
          <w:szCs w:val="20"/>
          <w:lang w:val="ru-RU"/>
        </w:rPr>
        <w:t>хозяйственны</w:t>
      </w:r>
      <w:r w:rsidR="00614C61" w:rsidRPr="00AF7330">
        <w:rPr>
          <w:rFonts w:ascii="GHEA Grapalat" w:hAnsi="GHEA Grapalat"/>
          <w:sz w:val="20"/>
          <w:szCs w:val="20"/>
          <w:lang w:val="ru-RU"/>
        </w:rPr>
        <w:t>х</w:t>
      </w:r>
      <w:r w:rsidR="004745FC" w:rsidRPr="00AF7330">
        <w:rPr>
          <w:rFonts w:ascii="GHEA Grapalat" w:hAnsi="GHEA Grapalat"/>
          <w:sz w:val="20"/>
          <w:szCs w:val="20"/>
          <w:lang w:val="ru-RU"/>
        </w:rPr>
        <w:t xml:space="preserve"> товар</w:t>
      </w:r>
      <w:r w:rsidR="00614C61" w:rsidRPr="00AF7330">
        <w:rPr>
          <w:rFonts w:ascii="GHEA Grapalat" w:hAnsi="GHEA Grapalat"/>
          <w:sz w:val="20"/>
          <w:szCs w:val="20"/>
          <w:lang w:val="ru-RU"/>
        </w:rPr>
        <w:t xml:space="preserve">ов </w:t>
      </w:r>
      <w:r w:rsidRPr="00AF7330">
        <w:rPr>
          <w:rFonts w:ascii="GHEA Grapalat" w:hAnsi="GHEA Grapalat"/>
          <w:sz w:val="20"/>
          <w:szCs w:val="20"/>
          <w:lang w:val="ru-RU"/>
        </w:rPr>
        <w:t xml:space="preserve">для нужд </w:t>
      </w:r>
      <w:r w:rsidR="00AF7330" w:rsidRPr="00AF7330">
        <w:rPr>
          <w:rFonts w:ascii="GHEA Grapalat" w:hAnsi="GHEA Grapalat"/>
          <w:sz w:val="20"/>
          <w:szCs w:val="20"/>
          <w:lang w:val="ru-RU"/>
        </w:rPr>
        <w:t>ГНКО «ГОСУДАРСТВЕННЫЙ СИМФОНИЧЕСКИЙ ОРКЕСТР АРМЕНИИ»</w:t>
      </w:r>
      <w:r w:rsidRPr="00AF7330">
        <w:rPr>
          <w:rFonts w:ascii="GHEA Grapalat" w:hAnsi="GHEA Grapalat"/>
          <w:sz w:val="20"/>
          <w:szCs w:val="20"/>
          <w:lang w:val="ru-RU"/>
        </w:rPr>
        <w:t xml:space="preserve">, ниже представляет вопросы, полученные </w:t>
      </w:r>
      <w:r w:rsidR="00AF7330" w:rsidRPr="00AF7330">
        <w:rPr>
          <w:rFonts w:ascii="GHEA Grapalat" w:hAnsi="GHEA Grapalat"/>
          <w:sz w:val="20"/>
          <w:szCs w:val="20"/>
          <w:lang w:val="ru-RU"/>
        </w:rPr>
        <w:t>11</w:t>
      </w:r>
      <w:r w:rsidRPr="00AF7330">
        <w:rPr>
          <w:rFonts w:ascii="GHEA Grapalat" w:hAnsi="GHEA Grapalat"/>
          <w:sz w:val="20"/>
          <w:szCs w:val="20"/>
          <w:lang w:val="ru-RU"/>
        </w:rPr>
        <w:t xml:space="preserve"> </w:t>
      </w:r>
      <w:r w:rsidR="00AF7330" w:rsidRPr="00AF7330">
        <w:rPr>
          <w:rFonts w:ascii="GHEA Grapalat" w:hAnsi="GHEA Grapalat"/>
          <w:sz w:val="20"/>
          <w:szCs w:val="20"/>
          <w:lang w:val="ru-RU"/>
        </w:rPr>
        <w:t>августа</w:t>
      </w:r>
      <w:r w:rsidRPr="00AF7330">
        <w:rPr>
          <w:rFonts w:ascii="GHEA Grapalat" w:hAnsi="GHEA Grapalat"/>
          <w:sz w:val="20"/>
          <w:szCs w:val="20"/>
          <w:lang w:val="ru-RU"/>
        </w:rPr>
        <w:t xml:space="preserve"> 2025 года по приглашению с тем же кодом, а также разъяснения, предоставленные по ним </w:t>
      </w:r>
      <w:r w:rsidR="00AF7330" w:rsidRPr="00AF7330">
        <w:rPr>
          <w:rFonts w:ascii="GHEA Grapalat" w:hAnsi="GHEA Grapalat"/>
          <w:sz w:val="20"/>
          <w:szCs w:val="20"/>
          <w:lang w:val="ru-RU"/>
        </w:rPr>
        <w:t>13</w:t>
      </w:r>
      <w:r w:rsidRPr="00AF7330">
        <w:rPr>
          <w:rFonts w:ascii="GHEA Grapalat" w:hAnsi="GHEA Grapalat"/>
          <w:sz w:val="20"/>
          <w:szCs w:val="20"/>
          <w:lang w:val="ru-RU"/>
        </w:rPr>
        <w:t xml:space="preserve"> </w:t>
      </w:r>
      <w:r w:rsidR="00AF7330" w:rsidRPr="00AF7330">
        <w:rPr>
          <w:rFonts w:ascii="GHEA Grapalat" w:hAnsi="GHEA Grapalat"/>
          <w:sz w:val="20"/>
          <w:szCs w:val="20"/>
          <w:lang w:val="ru-RU"/>
        </w:rPr>
        <w:t>августа</w:t>
      </w:r>
      <w:r w:rsidRPr="00AF7330">
        <w:rPr>
          <w:rFonts w:ascii="GHEA Grapalat" w:hAnsi="GHEA Grapalat"/>
          <w:sz w:val="20"/>
          <w:szCs w:val="20"/>
          <w:lang w:val="ru-RU"/>
        </w:rPr>
        <w:t xml:space="preserve"> 2025 года.</w:t>
      </w:r>
    </w:p>
    <w:p w14:paraId="096F6A3D" w14:textId="77777777" w:rsidR="00D3058C" w:rsidRPr="00AF7330" w:rsidRDefault="008F2D12" w:rsidP="00D3727E">
      <w:pPr>
        <w:spacing w:after="0"/>
        <w:ind w:firstLine="720"/>
        <w:jc w:val="both"/>
        <w:rPr>
          <w:rFonts w:ascii="GHEA Grapalat" w:hAnsi="GHEA Grapalat"/>
          <w:b/>
          <w:bCs/>
          <w:sz w:val="20"/>
          <w:szCs w:val="20"/>
          <w:lang w:val="ru-RU"/>
        </w:rPr>
      </w:pPr>
      <w:r w:rsidRPr="00AF7330">
        <w:rPr>
          <w:rFonts w:ascii="GHEA Grapalat" w:hAnsi="GHEA Grapalat"/>
          <w:b/>
          <w:bCs/>
          <w:sz w:val="20"/>
          <w:szCs w:val="20"/>
          <w:lang w:val="ru-RU"/>
        </w:rPr>
        <w:t>Вопрос №1</w:t>
      </w:r>
    </w:p>
    <w:p w14:paraId="6DED3195" w14:textId="77777777" w:rsidR="00AF7330" w:rsidRPr="00AF7330" w:rsidRDefault="004745FC" w:rsidP="00AF7330">
      <w:pPr>
        <w:spacing w:after="0" w:line="240" w:lineRule="auto"/>
        <w:ind w:firstLine="720"/>
        <w:jc w:val="both"/>
        <w:rPr>
          <w:rFonts w:ascii="GHEA Grapalat" w:hAnsi="GHEA Grapalat"/>
          <w:sz w:val="20"/>
          <w:szCs w:val="20"/>
          <w:lang w:val="ru-RU"/>
        </w:rPr>
      </w:pPr>
      <w:r w:rsidRPr="00AF7330">
        <w:rPr>
          <w:rFonts w:ascii="GHEA Grapalat" w:hAnsi="GHEA Grapalat"/>
          <w:sz w:val="20"/>
          <w:szCs w:val="20"/>
          <w:lang w:val="ru-RU"/>
        </w:rPr>
        <w:t xml:space="preserve">Уважаемый заказчик, просим уточнить следующее: </w:t>
      </w:r>
    </w:p>
    <w:p w14:paraId="1F0FDC5C" w14:textId="35426C3E" w:rsidR="00AF7330" w:rsidRPr="00AF7330" w:rsidRDefault="00AF7330" w:rsidP="00AF7330">
      <w:pPr>
        <w:spacing w:after="0" w:line="240" w:lineRule="auto"/>
        <w:ind w:firstLine="720"/>
        <w:jc w:val="both"/>
        <w:rPr>
          <w:rFonts w:ascii="GHEA Grapalat" w:hAnsi="GHEA Grapalat"/>
          <w:sz w:val="20"/>
          <w:szCs w:val="20"/>
          <w:lang w:val="ru-RU"/>
        </w:rPr>
      </w:pPr>
      <w:r w:rsidRPr="00AF7330">
        <w:rPr>
          <w:rFonts w:ascii="GHEA Grapalat" w:hAnsi="GHEA Grapalat"/>
          <w:sz w:val="20"/>
          <w:szCs w:val="20"/>
          <w:lang w:val="ru-RU"/>
        </w:rPr>
        <w:t>1</w:t>
      </w:r>
      <w:r>
        <w:rPr>
          <w:rFonts w:ascii="GHEA Grapalat" w:hAnsi="GHEA Grapalat"/>
          <w:sz w:val="20"/>
          <w:szCs w:val="20"/>
          <w:lang w:val="ru-RU"/>
        </w:rPr>
        <w:t>.</w:t>
      </w:r>
      <w:r w:rsidRPr="00AF7330">
        <w:rPr>
          <w:rFonts w:ascii="GHEA Grapalat" w:hAnsi="GHEA Grapalat"/>
          <w:sz w:val="20"/>
          <w:szCs w:val="20"/>
          <w:lang w:val="ru-RU"/>
        </w:rPr>
        <w:t xml:space="preserve"> Размеры бумаги, односторонняя или двусторонняя печать, ламинация — жесткая или мягкая?</w:t>
      </w:r>
    </w:p>
    <w:p w14:paraId="3E8579C2" w14:textId="553033DC" w:rsidR="00AF7330" w:rsidRPr="00AF7330" w:rsidRDefault="00AF7330" w:rsidP="00AF7330">
      <w:pPr>
        <w:spacing w:after="0" w:line="240" w:lineRule="auto"/>
        <w:ind w:firstLine="720"/>
        <w:jc w:val="both"/>
        <w:rPr>
          <w:rFonts w:ascii="GHEA Grapalat" w:hAnsi="GHEA Grapalat"/>
          <w:sz w:val="20"/>
          <w:szCs w:val="20"/>
          <w:lang w:val="ru-RU"/>
        </w:rPr>
      </w:pPr>
      <w:r w:rsidRPr="00AF7330">
        <w:rPr>
          <w:rFonts w:ascii="GHEA Grapalat" w:hAnsi="GHEA Grapalat"/>
          <w:sz w:val="20"/>
          <w:szCs w:val="20"/>
          <w:lang w:val="ru-RU"/>
        </w:rPr>
        <w:t>2</w:t>
      </w:r>
      <w:r>
        <w:rPr>
          <w:rFonts w:ascii="GHEA Grapalat" w:hAnsi="GHEA Grapalat"/>
          <w:sz w:val="20"/>
          <w:szCs w:val="20"/>
          <w:lang w:val="ru-RU"/>
        </w:rPr>
        <w:t>.</w:t>
      </w:r>
      <w:r w:rsidRPr="00AF7330">
        <w:rPr>
          <w:rFonts w:ascii="GHEA Grapalat" w:hAnsi="GHEA Grapalat"/>
          <w:sz w:val="20"/>
          <w:szCs w:val="20"/>
          <w:lang w:val="ru-RU"/>
        </w:rPr>
        <w:t xml:space="preserve"> Размеры бумаги, односторонняя или двусторонняя печать, ламинация — жесткая или мягкая?</w:t>
      </w:r>
    </w:p>
    <w:p w14:paraId="219CD421" w14:textId="2B06DF71" w:rsidR="00AF7330" w:rsidRPr="00AF7330" w:rsidRDefault="00AF7330" w:rsidP="00AF7330">
      <w:pPr>
        <w:spacing w:after="0" w:line="240" w:lineRule="auto"/>
        <w:ind w:firstLine="720"/>
        <w:jc w:val="both"/>
        <w:rPr>
          <w:rFonts w:ascii="GHEA Grapalat" w:hAnsi="GHEA Grapalat"/>
          <w:sz w:val="20"/>
          <w:szCs w:val="20"/>
          <w:lang w:val="ru-RU"/>
        </w:rPr>
      </w:pPr>
      <w:r w:rsidRPr="00AF7330">
        <w:rPr>
          <w:rFonts w:ascii="GHEA Grapalat" w:hAnsi="GHEA Grapalat"/>
          <w:sz w:val="20"/>
          <w:szCs w:val="20"/>
          <w:lang w:val="ru-RU"/>
        </w:rPr>
        <w:t>3</w:t>
      </w:r>
      <w:r>
        <w:rPr>
          <w:rFonts w:ascii="GHEA Grapalat" w:hAnsi="GHEA Grapalat"/>
          <w:sz w:val="20"/>
          <w:szCs w:val="20"/>
          <w:lang w:val="ru-RU"/>
        </w:rPr>
        <w:t>.</w:t>
      </w:r>
      <w:r w:rsidRPr="00AF7330">
        <w:rPr>
          <w:rFonts w:ascii="GHEA Grapalat" w:hAnsi="GHEA Grapalat"/>
          <w:sz w:val="20"/>
          <w:szCs w:val="20"/>
          <w:lang w:val="ru-RU"/>
        </w:rPr>
        <w:t xml:space="preserve"> Размеры буклета. По какой причине указана конкретная модель печатного устройства, если печать того же или даже более высокого качества возможна на других моделях оборудования? Также указано количество страниц от 30 до 100, что означает трёхкратную разницу между минимальным и максимальным значением, из-за чего невозможно рассчитать минимальную цену. Буклет на 30 страниц — это один товар, на 100 страниц — совсем другой, поэтому необходимо указать точные параметры отдельно.</w:t>
      </w:r>
    </w:p>
    <w:p w14:paraId="1882C8DD" w14:textId="41B6BACE" w:rsidR="00AF7330" w:rsidRPr="00AF7330" w:rsidRDefault="00AF7330" w:rsidP="00AF7330">
      <w:pPr>
        <w:spacing w:after="0" w:line="240" w:lineRule="auto"/>
        <w:ind w:firstLine="720"/>
        <w:jc w:val="both"/>
        <w:rPr>
          <w:rFonts w:ascii="GHEA Grapalat" w:hAnsi="GHEA Grapalat"/>
          <w:sz w:val="20"/>
          <w:szCs w:val="20"/>
          <w:lang w:val="ru-RU"/>
        </w:rPr>
      </w:pPr>
      <w:r w:rsidRPr="00AF7330">
        <w:rPr>
          <w:rFonts w:ascii="GHEA Grapalat" w:hAnsi="GHEA Grapalat"/>
          <w:sz w:val="20"/>
          <w:szCs w:val="20"/>
          <w:lang w:val="ru-RU"/>
        </w:rPr>
        <w:t>4</w:t>
      </w:r>
      <w:r>
        <w:rPr>
          <w:rFonts w:ascii="GHEA Grapalat" w:hAnsi="GHEA Grapalat"/>
          <w:sz w:val="20"/>
          <w:szCs w:val="20"/>
          <w:lang w:val="ru-RU"/>
        </w:rPr>
        <w:t>.</w:t>
      </w:r>
      <w:r w:rsidRPr="00AF7330">
        <w:rPr>
          <w:rFonts w:ascii="GHEA Grapalat" w:hAnsi="GHEA Grapalat"/>
          <w:sz w:val="20"/>
          <w:szCs w:val="20"/>
          <w:lang w:val="ru-RU"/>
        </w:rPr>
        <w:t xml:space="preserve"> Пружина (спираль) — металлическая или пластиковая?</w:t>
      </w:r>
    </w:p>
    <w:p w14:paraId="6C6075B6" w14:textId="1A2958FD" w:rsidR="00AF7330" w:rsidRPr="00AF7330" w:rsidRDefault="00AF7330" w:rsidP="00AF7330">
      <w:pPr>
        <w:spacing w:after="0" w:line="240" w:lineRule="auto"/>
        <w:ind w:firstLine="720"/>
        <w:jc w:val="both"/>
        <w:rPr>
          <w:rFonts w:ascii="GHEA Grapalat" w:hAnsi="GHEA Grapalat"/>
          <w:sz w:val="20"/>
          <w:szCs w:val="20"/>
          <w:lang w:val="ru-RU"/>
        </w:rPr>
      </w:pPr>
      <w:r w:rsidRPr="00AF7330">
        <w:rPr>
          <w:rFonts w:ascii="GHEA Grapalat" w:hAnsi="GHEA Grapalat"/>
          <w:sz w:val="20"/>
          <w:szCs w:val="20"/>
          <w:lang w:val="ru-RU"/>
        </w:rPr>
        <w:t>5</w:t>
      </w:r>
      <w:r>
        <w:rPr>
          <w:rFonts w:ascii="GHEA Grapalat" w:hAnsi="GHEA Grapalat"/>
          <w:sz w:val="20"/>
          <w:szCs w:val="20"/>
          <w:lang w:val="ru-RU"/>
        </w:rPr>
        <w:t>.</w:t>
      </w:r>
      <w:r w:rsidRPr="00AF7330">
        <w:rPr>
          <w:rFonts w:ascii="GHEA Grapalat" w:hAnsi="GHEA Grapalat"/>
          <w:sz w:val="20"/>
          <w:szCs w:val="20"/>
          <w:lang w:val="ru-RU"/>
        </w:rPr>
        <w:t xml:space="preserve">  </w:t>
      </w:r>
      <w:proofErr w:type="gramStart"/>
      <w:r w:rsidRPr="00AF7330">
        <w:rPr>
          <w:rFonts w:ascii="GHEA Grapalat" w:hAnsi="GHEA Grapalat"/>
          <w:sz w:val="20"/>
          <w:szCs w:val="20"/>
          <w:lang w:val="ru-RU"/>
        </w:rPr>
        <w:t>Размер</w:t>
      </w:r>
      <w:proofErr w:type="gramEnd"/>
      <w:r w:rsidRPr="00AF7330">
        <w:rPr>
          <w:rFonts w:ascii="GHEA Grapalat" w:hAnsi="GHEA Grapalat"/>
          <w:sz w:val="20"/>
          <w:szCs w:val="20"/>
          <w:lang w:val="ru-RU"/>
        </w:rPr>
        <w:t xml:space="preserve"> блокнота?</w:t>
      </w:r>
    </w:p>
    <w:p w14:paraId="4B90C67F" w14:textId="133C8FC9" w:rsidR="00AF7330" w:rsidRPr="00AF7330" w:rsidRDefault="00AF7330" w:rsidP="00AF7330">
      <w:pPr>
        <w:spacing w:after="0" w:line="240" w:lineRule="auto"/>
        <w:ind w:firstLine="720"/>
        <w:jc w:val="both"/>
        <w:rPr>
          <w:rFonts w:ascii="GHEA Grapalat" w:hAnsi="GHEA Grapalat"/>
          <w:sz w:val="20"/>
          <w:szCs w:val="20"/>
          <w:lang w:val="ru-RU"/>
        </w:rPr>
      </w:pPr>
      <w:r w:rsidRPr="00AF7330">
        <w:rPr>
          <w:rFonts w:ascii="GHEA Grapalat" w:hAnsi="GHEA Grapalat"/>
          <w:sz w:val="20"/>
          <w:szCs w:val="20"/>
          <w:lang w:val="ru-RU"/>
        </w:rPr>
        <w:t>6</w:t>
      </w:r>
      <w:r>
        <w:rPr>
          <w:rFonts w:ascii="GHEA Grapalat" w:hAnsi="GHEA Grapalat"/>
          <w:sz w:val="20"/>
          <w:szCs w:val="20"/>
          <w:lang w:val="ru-RU"/>
        </w:rPr>
        <w:t>.</w:t>
      </w:r>
      <w:r w:rsidRPr="00AF7330">
        <w:rPr>
          <w:rFonts w:ascii="GHEA Grapalat" w:hAnsi="GHEA Grapalat"/>
          <w:sz w:val="20"/>
          <w:szCs w:val="20"/>
          <w:lang w:val="ru-RU"/>
        </w:rPr>
        <w:t xml:space="preserve"> Предусмотрена ли печать на ручке?</w:t>
      </w:r>
    </w:p>
    <w:p w14:paraId="0C1BC7E3" w14:textId="1564C041" w:rsidR="00AF7330" w:rsidRPr="00AF7330" w:rsidRDefault="00AF7330" w:rsidP="00AF7330">
      <w:pPr>
        <w:spacing w:after="0" w:line="240" w:lineRule="auto"/>
        <w:ind w:firstLine="720"/>
        <w:jc w:val="both"/>
        <w:rPr>
          <w:rFonts w:ascii="GHEA Grapalat" w:hAnsi="GHEA Grapalat"/>
          <w:sz w:val="20"/>
          <w:szCs w:val="20"/>
          <w:lang w:val="ru-RU"/>
        </w:rPr>
      </w:pPr>
      <w:r w:rsidRPr="00AF7330">
        <w:rPr>
          <w:rFonts w:ascii="GHEA Grapalat" w:hAnsi="GHEA Grapalat"/>
          <w:sz w:val="20"/>
          <w:szCs w:val="20"/>
          <w:lang w:val="ru-RU"/>
        </w:rPr>
        <w:t>13</w:t>
      </w:r>
      <w:r>
        <w:rPr>
          <w:rFonts w:ascii="GHEA Grapalat" w:hAnsi="GHEA Grapalat"/>
          <w:sz w:val="20"/>
          <w:szCs w:val="20"/>
          <w:lang w:val="ru-RU"/>
        </w:rPr>
        <w:t>.</w:t>
      </w:r>
      <w:r w:rsidRPr="00AF7330">
        <w:rPr>
          <w:rFonts w:ascii="GHEA Grapalat" w:hAnsi="GHEA Grapalat"/>
          <w:sz w:val="20"/>
          <w:szCs w:val="20"/>
          <w:lang w:val="ru-RU"/>
        </w:rPr>
        <w:t xml:space="preserve"> Предусмотрена ли печать на экосумке? Если да, то с одной стороны или с двух?</w:t>
      </w:r>
    </w:p>
    <w:p w14:paraId="00DECB17" w14:textId="51503C0C" w:rsidR="002D2D32" w:rsidRPr="00AF7330" w:rsidRDefault="008F2D12" w:rsidP="004745FC">
      <w:pPr>
        <w:spacing w:after="0"/>
        <w:ind w:firstLine="720"/>
        <w:jc w:val="both"/>
        <w:rPr>
          <w:rFonts w:ascii="GHEA Grapalat" w:hAnsi="GHEA Grapalat"/>
          <w:b/>
          <w:bCs/>
          <w:sz w:val="20"/>
          <w:szCs w:val="20"/>
          <w:lang w:val="ru-RU"/>
        </w:rPr>
      </w:pPr>
      <w:r w:rsidRPr="00AF7330">
        <w:rPr>
          <w:rFonts w:ascii="GHEA Grapalat" w:hAnsi="GHEA Grapalat"/>
          <w:b/>
          <w:bCs/>
          <w:sz w:val="20"/>
          <w:szCs w:val="20"/>
          <w:lang w:val="ru-RU"/>
        </w:rPr>
        <w:t>Разъяснение №1</w:t>
      </w:r>
    </w:p>
    <w:p w14:paraId="31D561CA" w14:textId="1B4F0E4C" w:rsidR="00AF7330" w:rsidRPr="00AF7330" w:rsidRDefault="00AF7330" w:rsidP="00AF7330">
      <w:pPr>
        <w:spacing w:after="0" w:line="240" w:lineRule="auto"/>
        <w:ind w:firstLine="720"/>
        <w:jc w:val="both"/>
        <w:rPr>
          <w:rFonts w:ascii="GHEA Grapalat" w:hAnsi="GHEA Grapalat"/>
          <w:sz w:val="20"/>
          <w:szCs w:val="20"/>
          <w:lang w:val="ru-RU"/>
        </w:rPr>
      </w:pPr>
      <w:r w:rsidRPr="00AF7330">
        <w:rPr>
          <w:rFonts w:ascii="GHEA Grapalat" w:hAnsi="GHEA Grapalat"/>
          <w:sz w:val="20"/>
          <w:szCs w:val="20"/>
          <w:lang w:val="ru-RU"/>
        </w:rPr>
        <w:t xml:space="preserve">Запрос на разъяснение был подан с нарушением установленного срока. Таким образом, на основании пункта 1 и пункта 3 статьи 29 Закона Республики Армения «О государственных </w:t>
      </w:r>
      <w:proofErr w:type="gramStart"/>
      <w:r w:rsidRPr="00AF7330">
        <w:rPr>
          <w:rFonts w:ascii="GHEA Grapalat" w:hAnsi="GHEA Grapalat"/>
          <w:sz w:val="20"/>
          <w:szCs w:val="20"/>
          <w:lang w:val="ru-RU"/>
        </w:rPr>
        <w:t>закупках»(</w:t>
      </w:r>
      <w:proofErr w:type="gramEnd"/>
      <w:r w:rsidRPr="00AF7330">
        <w:rPr>
          <w:rFonts w:ascii="GHEA Grapalat" w:hAnsi="GHEA Grapalat"/>
          <w:sz w:val="20"/>
          <w:szCs w:val="20"/>
          <w:lang w:val="ru-RU"/>
        </w:rPr>
        <w:t xml:space="preserve">Участник имеет право затребовать разъяснение приглашения в письменной форме не позднее чем за пять календарных дней до срока подачи заявок. Разъяснение не предоставляется, если запрос подан с нарушением срока, установленного настоящей </w:t>
      </w:r>
      <w:proofErr w:type="gramStart"/>
      <w:r w:rsidRPr="00AF7330">
        <w:rPr>
          <w:rFonts w:ascii="GHEA Grapalat" w:hAnsi="GHEA Grapalat"/>
          <w:sz w:val="20"/>
          <w:szCs w:val="20"/>
          <w:lang w:val="ru-RU"/>
        </w:rPr>
        <w:t>статьей)разъяснение</w:t>
      </w:r>
      <w:proofErr w:type="gramEnd"/>
      <w:r w:rsidRPr="00AF7330">
        <w:rPr>
          <w:rFonts w:ascii="GHEA Grapalat" w:hAnsi="GHEA Grapalat"/>
          <w:sz w:val="20"/>
          <w:szCs w:val="20"/>
          <w:lang w:val="ru-RU"/>
        </w:rPr>
        <w:t xml:space="preserve"> по Вашему запросу предоставлено не будет.</w:t>
      </w:r>
    </w:p>
    <w:p w14:paraId="05D3194F" w14:textId="261AEF7B" w:rsidR="008F2D12" w:rsidRPr="00AF7330" w:rsidRDefault="008F2D12" w:rsidP="00AF7330">
      <w:pPr>
        <w:spacing w:after="0" w:line="240" w:lineRule="auto"/>
        <w:ind w:firstLine="720"/>
        <w:jc w:val="both"/>
        <w:rPr>
          <w:rFonts w:ascii="GHEA Grapalat" w:hAnsi="GHEA Grapalat"/>
          <w:sz w:val="20"/>
          <w:szCs w:val="20"/>
          <w:lang w:val="ru-RU"/>
        </w:rPr>
      </w:pPr>
      <w:r w:rsidRPr="00AF7330">
        <w:rPr>
          <w:rFonts w:ascii="GHEA Grapalat" w:hAnsi="GHEA Grapalat"/>
          <w:sz w:val="20"/>
          <w:szCs w:val="20"/>
          <w:lang w:val="ru-RU"/>
        </w:rPr>
        <w:t>Для получения дополнительной информации, связанной с настоящим объявлением, вы можете обратиться к секретарю оценочной комиссии по процедуре с кодом «</w:t>
      </w:r>
      <w:r w:rsidR="00AF7330" w:rsidRPr="00AF7330">
        <w:rPr>
          <w:rFonts w:ascii="GHEA Grapalat" w:hAnsi="GHEA Grapalat"/>
          <w:sz w:val="20"/>
          <w:szCs w:val="20"/>
          <w:lang w:val="ru-RU"/>
        </w:rPr>
        <w:t>ՀՊՍՆ-ԳՀԱՇՁԲ-25/21</w:t>
      </w:r>
      <w:r w:rsidRPr="00AF7330">
        <w:rPr>
          <w:rFonts w:ascii="GHEA Grapalat" w:hAnsi="GHEA Grapalat"/>
          <w:sz w:val="20"/>
          <w:szCs w:val="20"/>
          <w:lang w:val="ru-RU"/>
        </w:rPr>
        <w:t>» Астхик Гюрджян.</w:t>
      </w:r>
    </w:p>
    <w:p w14:paraId="6BF0764A" w14:textId="77777777" w:rsidR="002D2D32" w:rsidRPr="00AF7330" w:rsidRDefault="002D2D32" w:rsidP="002D2D32">
      <w:pPr>
        <w:spacing w:after="0"/>
        <w:jc w:val="both"/>
        <w:rPr>
          <w:rFonts w:ascii="GHEA Grapalat" w:hAnsi="GHEA Grapalat"/>
          <w:sz w:val="20"/>
          <w:szCs w:val="20"/>
          <w:lang w:val="ru-RU"/>
        </w:rPr>
      </w:pPr>
    </w:p>
    <w:p w14:paraId="6AAC8A21" w14:textId="77777777" w:rsidR="002D2D32" w:rsidRPr="00AF7330" w:rsidRDefault="008F2D12" w:rsidP="002D2D32">
      <w:pPr>
        <w:spacing w:after="0"/>
        <w:jc w:val="both"/>
        <w:rPr>
          <w:rFonts w:ascii="GHEA Grapalat" w:hAnsi="GHEA Grapalat"/>
          <w:sz w:val="20"/>
          <w:szCs w:val="20"/>
          <w:lang w:val="ru-RU"/>
        </w:rPr>
      </w:pPr>
      <w:r w:rsidRPr="00AF7330">
        <w:rPr>
          <w:rFonts w:ascii="GHEA Grapalat" w:hAnsi="GHEA Grapalat"/>
          <w:sz w:val="20"/>
          <w:szCs w:val="20"/>
          <w:lang w:val="ru-RU"/>
        </w:rPr>
        <w:t>Телефон: 093 455493</w:t>
      </w:r>
    </w:p>
    <w:p w14:paraId="0E7EAD91" w14:textId="5AE3A7E3" w:rsidR="008F2D12" w:rsidRPr="00AF7330" w:rsidRDefault="008F2D12" w:rsidP="002D2D32">
      <w:pPr>
        <w:spacing w:after="0"/>
        <w:jc w:val="both"/>
        <w:rPr>
          <w:rFonts w:ascii="GHEA Grapalat" w:hAnsi="GHEA Grapalat"/>
          <w:sz w:val="20"/>
          <w:szCs w:val="20"/>
          <w:lang w:val="ru-RU"/>
        </w:rPr>
      </w:pPr>
      <w:r w:rsidRPr="00AF7330">
        <w:rPr>
          <w:rFonts w:ascii="GHEA Grapalat" w:hAnsi="GHEA Grapalat"/>
          <w:sz w:val="20"/>
          <w:szCs w:val="20"/>
          <w:lang w:val="ru-RU"/>
        </w:rPr>
        <w:t>Электронная почта: a.gyurjyan@keystone.am</w:t>
      </w:r>
    </w:p>
    <w:p w14:paraId="62BFFD28" w14:textId="77777777" w:rsidR="008F2D12" w:rsidRPr="00AF7330" w:rsidRDefault="008F2D12" w:rsidP="002D2D32">
      <w:pPr>
        <w:jc w:val="both"/>
        <w:rPr>
          <w:rFonts w:ascii="GHEA Grapalat" w:hAnsi="GHEA Grapalat"/>
          <w:sz w:val="20"/>
          <w:szCs w:val="20"/>
          <w:lang w:val="ru-RU"/>
        </w:rPr>
      </w:pPr>
    </w:p>
    <w:sectPr w:rsidR="008F2D12" w:rsidRPr="00AF7330" w:rsidSect="002D2D32">
      <w:type w:val="continuous"/>
      <w:pgSz w:w="10800" w:h="19200"/>
      <w:pgMar w:top="288" w:right="1080" w:bottom="288" w:left="99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4248"/>
    <w:multiLevelType w:val="multilevel"/>
    <w:tmpl w:val="FDA8B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9101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22"/>
    <w:rsid w:val="000856CB"/>
    <w:rsid w:val="001B7496"/>
    <w:rsid w:val="0025136B"/>
    <w:rsid w:val="002D2D32"/>
    <w:rsid w:val="004745FC"/>
    <w:rsid w:val="004C001F"/>
    <w:rsid w:val="00535106"/>
    <w:rsid w:val="00614C61"/>
    <w:rsid w:val="006F4F32"/>
    <w:rsid w:val="0081721B"/>
    <w:rsid w:val="008F2D12"/>
    <w:rsid w:val="00AA322A"/>
    <w:rsid w:val="00AA484F"/>
    <w:rsid w:val="00AF7330"/>
    <w:rsid w:val="00B47622"/>
    <w:rsid w:val="00BF378D"/>
    <w:rsid w:val="00C2035A"/>
    <w:rsid w:val="00CF1031"/>
    <w:rsid w:val="00D3058C"/>
    <w:rsid w:val="00D3727E"/>
    <w:rsid w:val="00DB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37B7"/>
  <w15:chartTrackingRefBased/>
  <w15:docId w15:val="{5ECBB9FE-0497-4141-8B53-5DC5AC50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4762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B4762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B4762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B4762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B4762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B4762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4762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4762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4762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762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B4762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B4762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B47622"/>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B47622"/>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B4762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47622"/>
    <w:rPr>
      <w:rFonts w:eastAsiaTheme="majorEastAsia" w:cstheme="majorBidi"/>
      <w:color w:val="595959" w:themeColor="text1" w:themeTint="A6"/>
    </w:rPr>
  </w:style>
  <w:style w:type="character" w:customStyle="1" w:styleId="80">
    <w:name w:val="Заголовок 8 Знак"/>
    <w:basedOn w:val="a0"/>
    <w:link w:val="8"/>
    <w:uiPriority w:val="9"/>
    <w:semiHidden/>
    <w:rsid w:val="00B4762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47622"/>
    <w:rPr>
      <w:rFonts w:eastAsiaTheme="majorEastAsia" w:cstheme="majorBidi"/>
      <w:color w:val="272727" w:themeColor="text1" w:themeTint="D8"/>
    </w:rPr>
  </w:style>
  <w:style w:type="paragraph" w:styleId="a3">
    <w:name w:val="Title"/>
    <w:basedOn w:val="a"/>
    <w:next w:val="a"/>
    <w:link w:val="a4"/>
    <w:uiPriority w:val="10"/>
    <w:qFormat/>
    <w:rsid w:val="00B47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476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762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4762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47622"/>
    <w:pPr>
      <w:spacing w:before="160"/>
      <w:jc w:val="center"/>
    </w:pPr>
    <w:rPr>
      <w:i/>
      <w:iCs/>
      <w:color w:val="404040" w:themeColor="text1" w:themeTint="BF"/>
    </w:rPr>
  </w:style>
  <w:style w:type="character" w:customStyle="1" w:styleId="22">
    <w:name w:val="Цитата 2 Знак"/>
    <w:basedOn w:val="a0"/>
    <w:link w:val="21"/>
    <w:uiPriority w:val="29"/>
    <w:rsid w:val="00B47622"/>
    <w:rPr>
      <w:i/>
      <w:iCs/>
      <w:color w:val="404040" w:themeColor="text1" w:themeTint="BF"/>
    </w:rPr>
  </w:style>
  <w:style w:type="paragraph" w:styleId="a7">
    <w:name w:val="List Paragraph"/>
    <w:basedOn w:val="a"/>
    <w:uiPriority w:val="34"/>
    <w:qFormat/>
    <w:rsid w:val="00B47622"/>
    <w:pPr>
      <w:ind w:left="720"/>
      <w:contextualSpacing/>
    </w:pPr>
  </w:style>
  <w:style w:type="character" w:styleId="a8">
    <w:name w:val="Intense Emphasis"/>
    <w:basedOn w:val="a0"/>
    <w:uiPriority w:val="21"/>
    <w:qFormat/>
    <w:rsid w:val="00B47622"/>
    <w:rPr>
      <w:i/>
      <w:iCs/>
      <w:color w:val="2E74B5" w:themeColor="accent1" w:themeShade="BF"/>
    </w:rPr>
  </w:style>
  <w:style w:type="paragraph" w:styleId="a9">
    <w:name w:val="Intense Quote"/>
    <w:basedOn w:val="a"/>
    <w:next w:val="a"/>
    <w:link w:val="aa"/>
    <w:uiPriority w:val="30"/>
    <w:qFormat/>
    <w:rsid w:val="00B4762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B47622"/>
    <w:rPr>
      <w:i/>
      <w:iCs/>
      <w:color w:val="2E74B5" w:themeColor="accent1" w:themeShade="BF"/>
    </w:rPr>
  </w:style>
  <w:style w:type="character" w:styleId="ab">
    <w:name w:val="Intense Reference"/>
    <w:basedOn w:val="a0"/>
    <w:uiPriority w:val="32"/>
    <w:qFormat/>
    <w:rsid w:val="00B47622"/>
    <w:rPr>
      <w:b/>
      <w:bCs/>
      <w:smallCaps/>
      <w:color w:val="2E74B5" w:themeColor="accent1" w:themeShade="BF"/>
      <w:spacing w:val="5"/>
    </w:rPr>
  </w:style>
  <w:style w:type="character" w:styleId="ac">
    <w:name w:val="Strong"/>
    <w:basedOn w:val="a0"/>
    <w:uiPriority w:val="22"/>
    <w:qFormat/>
    <w:rsid w:val="008F2D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3451">
      <w:bodyDiv w:val="1"/>
      <w:marLeft w:val="0"/>
      <w:marRight w:val="0"/>
      <w:marTop w:val="0"/>
      <w:marBottom w:val="0"/>
      <w:divBdr>
        <w:top w:val="none" w:sz="0" w:space="0" w:color="auto"/>
        <w:left w:val="none" w:sz="0" w:space="0" w:color="auto"/>
        <w:bottom w:val="none" w:sz="0" w:space="0" w:color="auto"/>
        <w:right w:val="none" w:sz="0" w:space="0" w:color="auto"/>
      </w:divBdr>
    </w:div>
    <w:div w:id="184826580">
      <w:bodyDiv w:val="1"/>
      <w:marLeft w:val="0"/>
      <w:marRight w:val="0"/>
      <w:marTop w:val="0"/>
      <w:marBottom w:val="0"/>
      <w:divBdr>
        <w:top w:val="none" w:sz="0" w:space="0" w:color="auto"/>
        <w:left w:val="none" w:sz="0" w:space="0" w:color="auto"/>
        <w:bottom w:val="none" w:sz="0" w:space="0" w:color="auto"/>
        <w:right w:val="none" w:sz="0" w:space="0" w:color="auto"/>
      </w:divBdr>
    </w:div>
    <w:div w:id="686637773">
      <w:bodyDiv w:val="1"/>
      <w:marLeft w:val="0"/>
      <w:marRight w:val="0"/>
      <w:marTop w:val="0"/>
      <w:marBottom w:val="0"/>
      <w:divBdr>
        <w:top w:val="none" w:sz="0" w:space="0" w:color="auto"/>
        <w:left w:val="none" w:sz="0" w:space="0" w:color="auto"/>
        <w:bottom w:val="none" w:sz="0" w:space="0" w:color="auto"/>
        <w:right w:val="none" w:sz="0" w:space="0" w:color="auto"/>
      </w:divBdr>
    </w:div>
    <w:div w:id="1332678078">
      <w:bodyDiv w:val="1"/>
      <w:marLeft w:val="0"/>
      <w:marRight w:val="0"/>
      <w:marTop w:val="0"/>
      <w:marBottom w:val="0"/>
      <w:divBdr>
        <w:top w:val="none" w:sz="0" w:space="0" w:color="auto"/>
        <w:left w:val="none" w:sz="0" w:space="0" w:color="auto"/>
        <w:bottom w:val="none" w:sz="0" w:space="0" w:color="auto"/>
        <w:right w:val="none" w:sz="0" w:space="0" w:color="auto"/>
      </w:divBdr>
    </w:div>
    <w:div w:id="1412970000">
      <w:bodyDiv w:val="1"/>
      <w:marLeft w:val="0"/>
      <w:marRight w:val="0"/>
      <w:marTop w:val="0"/>
      <w:marBottom w:val="0"/>
      <w:divBdr>
        <w:top w:val="none" w:sz="0" w:space="0" w:color="auto"/>
        <w:left w:val="none" w:sz="0" w:space="0" w:color="auto"/>
        <w:bottom w:val="none" w:sz="0" w:space="0" w:color="auto"/>
        <w:right w:val="none" w:sz="0" w:space="0" w:color="auto"/>
      </w:divBdr>
    </w:div>
    <w:div w:id="1613855696">
      <w:bodyDiv w:val="1"/>
      <w:marLeft w:val="0"/>
      <w:marRight w:val="0"/>
      <w:marTop w:val="0"/>
      <w:marBottom w:val="0"/>
      <w:divBdr>
        <w:top w:val="none" w:sz="0" w:space="0" w:color="auto"/>
        <w:left w:val="none" w:sz="0" w:space="0" w:color="auto"/>
        <w:bottom w:val="none" w:sz="0" w:space="0" w:color="auto"/>
        <w:right w:val="none" w:sz="0" w:space="0" w:color="auto"/>
      </w:divBdr>
    </w:div>
    <w:div w:id="2014918091">
      <w:bodyDiv w:val="1"/>
      <w:marLeft w:val="0"/>
      <w:marRight w:val="0"/>
      <w:marTop w:val="0"/>
      <w:marBottom w:val="0"/>
      <w:divBdr>
        <w:top w:val="none" w:sz="0" w:space="0" w:color="auto"/>
        <w:left w:val="none" w:sz="0" w:space="0" w:color="auto"/>
        <w:bottom w:val="none" w:sz="0" w:space="0" w:color="auto"/>
        <w:right w:val="none" w:sz="0" w:space="0" w:color="auto"/>
      </w:divBdr>
    </w:div>
    <w:div w:id="212607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334</Words>
  <Characters>1910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Elibekyan</dc:creator>
  <cp:keywords/>
  <dc:description/>
  <cp:lastModifiedBy>Mariam Elibekyan</cp:lastModifiedBy>
  <cp:revision>12</cp:revision>
  <dcterms:created xsi:type="dcterms:W3CDTF">2025-04-22T13:47:00Z</dcterms:created>
  <dcterms:modified xsi:type="dcterms:W3CDTF">2025-08-13T11:35:00Z</dcterms:modified>
</cp:coreProperties>
</file>