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20A55" w:rsidRPr="00920A55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404E5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404E50">
        <w:rPr>
          <w:rFonts w:ascii="GHEA Grapalat" w:hAnsi="GHEA Grapalat" w:cs="Sylfaen"/>
          <w:sz w:val="24"/>
          <w:szCs w:val="24"/>
          <w:lang w:val="hy-AM"/>
        </w:rPr>
        <w:t>«</w:t>
      </w:r>
      <w:r w:rsidR="00920A55" w:rsidRPr="00920A55">
        <w:rPr>
          <w:rFonts w:ascii="GHEA Grapalat" w:hAnsi="GHEA Grapalat" w:cs="Sylfaen"/>
          <w:sz w:val="24"/>
          <w:szCs w:val="24"/>
          <w:lang w:val="hy-AM"/>
        </w:rPr>
        <w:t>Վարդալ Ֆարմ</w:t>
      </w:r>
      <w:r w:rsidRPr="00404E5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404E50">
        <w:rPr>
          <w:rFonts w:ascii="GHEA Grapalat" w:hAnsi="GHEA Grapalat" w:cs="Sylfaen"/>
          <w:sz w:val="24"/>
          <w:szCs w:val="24"/>
          <w:lang w:val="hy-AM"/>
        </w:rPr>
        <w:t>«ՀՀ Ո-ԷԱԱՊՁԲ-ԴԵՂ-2018/ԲՎ»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969C1" w:rsidRPr="000969C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969C1" w:rsidRPr="000969C1">
        <w:rPr>
          <w:rFonts w:ascii="GHEA Grapalat" w:hAnsi="GHEA Grapalat"/>
          <w:sz w:val="24"/>
          <w:szCs w:val="24"/>
          <w:lang w:val="hy-AM"/>
        </w:rPr>
        <w:t>28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0969C1" w:rsidRPr="000969C1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969C1" w:rsidRPr="000969C1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969C1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54FDF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0A55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208</cp:revision>
  <cp:lastPrinted>2018-12-27T11:47:00Z</cp:lastPrinted>
  <dcterms:created xsi:type="dcterms:W3CDTF">2015-10-12T06:46:00Z</dcterms:created>
  <dcterms:modified xsi:type="dcterms:W3CDTF">2018-12-27T12:35:00Z</dcterms:modified>
</cp:coreProperties>
</file>