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79D0D57" w14:textId="60515743" w:rsidR="0022631D" w:rsidRPr="0022631D" w:rsidRDefault="0022631D" w:rsidP="008710B6">
      <w:pPr>
        <w:spacing w:before="0" w:after="0"/>
        <w:ind w:left="0" w:firstLine="720"/>
        <w:jc w:val="center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4F9B0994" w:rsidR="0022631D" w:rsidRPr="0022631D" w:rsidRDefault="0022631D" w:rsidP="00265F6A">
      <w:pPr>
        <w:pStyle w:val="ac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proofErr w:type="spellStart"/>
      <w:r w:rsidR="00265F6A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Արտաշատի</w:t>
      </w:r>
      <w:proofErr w:type="spellEnd"/>
      <w:r w:rsidR="00265F6A" w:rsidRPr="00265F6A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265F6A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համայնքապետարանը</w:t>
      </w:r>
      <w:proofErr w:type="spellEnd"/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9B6A9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 ք,Արտաշատ </w:t>
      </w:r>
      <w:proofErr w:type="spellStart"/>
      <w:r w:rsidR="00265F6A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Օգոստոսի</w:t>
      </w:r>
      <w:proofErr w:type="spellEnd"/>
      <w:r w:rsidR="00265F6A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23/62</w:t>
      </w:r>
      <w:r w:rsidR="009B6A9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265F6A">
        <w:rPr>
          <w:rFonts w:ascii="GHEA Grapalat" w:hAnsi="GHEA Grapalat"/>
          <w:i w:val="0"/>
          <w:u w:val="single"/>
          <w:lang w:val="af-ZA"/>
        </w:rPr>
        <w:t>Արտաշատ համայնքի Մխչյան բնակավայրի ոռոգման համակարգի կառուցում</w:t>
      </w:r>
      <w:r w:rsidR="00265F6A">
        <w:rPr>
          <w:rFonts w:ascii="GHEA Grapalat" w:hAnsi="GHEA Grapalat"/>
          <w:i w:val="0"/>
          <w:u w:val="single"/>
          <w:lang w:val="hy-AM"/>
        </w:rPr>
        <w:t>՝</w:t>
      </w:r>
      <w:r w:rsidR="00265F6A">
        <w:rPr>
          <w:rFonts w:ascii="GHEA Grapalat" w:hAnsi="GHEA Grapalat"/>
          <w:u w:val="single"/>
          <w:lang w:val="af-ZA"/>
        </w:rPr>
        <w:t xml:space="preserve"> </w:t>
      </w:r>
      <w:r w:rsidR="00265F6A">
        <w:rPr>
          <w:rFonts w:ascii="GHEA Grapalat" w:hAnsi="GHEA Grapalat"/>
          <w:u w:val="single"/>
          <w:lang w:val="hy-AM"/>
        </w:rPr>
        <w:t xml:space="preserve"> </w:t>
      </w:r>
      <w:r w:rsidR="00265F6A">
        <w:rPr>
          <w:rFonts w:ascii="GHEA Grapalat" w:hAnsi="GHEA Grapalat"/>
          <w:u w:val="single"/>
          <w:lang w:val="af-ZA"/>
        </w:rPr>
        <w:t>լրացուցիչ աշխատանքներ</w:t>
      </w:r>
      <w:r w:rsidR="00265F6A">
        <w:rPr>
          <w:rFonts w:ascii="GHEA Grapalat" w:hAnsi="GHEA Grapalat"/>
          <w:u w:val="single"/>
          <w:lang w:val="hy-AM"/>
        </w:rPr>
        <w:t xml:space="preserve">ի 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265F6A">
        <w:rPr>
          <w:rFonts w:ascii="GHEA Grapalat" w:hAnsi="GHEA Grapalat"/>
          <w:lang w:val="hy-AM"/>
        </w:rPr>
        <w:t>ԱՄԱՀ-</w:t>
      </w:r>
      <w:r w:rsidR="00265F6A">
        <w:rPr>
          <w:rFonts w:ascii="GHEA Grapalat" w:hAnsi="GHEA Grapalat"/>
          <w:lang w:val="af-ZA"/>
        </w:rPr>
        <w:t>ԲՄԱՇՁԲ</w:t>
      </w:r>
      <w:r w:rsidR="00265F6A">
        <w:rPr>
          <w:rFonts w:ascii="GHEA Grapalat" w:hAnsi="GHEA Grapalat"/>
          <w:u w:val="single"/>
          <w:lang w:val="hy-AM"/>
        </w:rPr>
        <w:t>-24</w:t>
      </w:r>
      <w:r w:rsidR="00265F6A">
        <w:rPr>
          <w:rFonts w:ascii="GHEA Grapalat" w:hAnsi="GHEA Grapalat"/>
          <w:u w:val="single"/>
          <w:lang w:val="af-ZA"/>
        </w:rPr>
        <w:t xml:space="preserve"> </w:t>
      </w:r>
      <w:r w:rsidR="00265F6A">
        <w:rPr>
          <w:rFonts w:ascii="GHEA Grapalat" w:hAnsi="GHEA Grapalat"/>
          <w:u w:val="single"/>
          <w:lang w:val="hy-AM"/>
        </w:rPr>
        <w:t>/</w:t>
      </w:r>
      <w:r w:rsidR="00265F6A">
        <w:rPr>
          <w:rFonts w:ascii="GHEA Grapalat" w:hAnsi="GHEA Grapalat"/>
          <w:u w:val="single"/>
          <w:lang w:val="af-ZA"/>
        </w:rPr>
        <w:t xml:space="preserve">35      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0A5D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24451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265F6A" w:rsidRPr="00265F6A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F24451">
        <w:rPr>
          <w:rFonts w:ascii="GHEA Grapalat" w:eastAsia="Times New Roman" w:hAnsi="GHEA Grapalat" w:cs="Sylfaen"/>
          <w:sz w:val="20"/>
          <w:szCs w:val="20"/>
          <w:lang w:val="hy-AM" w:eastAsia="ru-RU"/>
        </w:rPr>
        <w:t>,0</w:t>
      </w:r>
      <w:r w:rsidR="00265F6A" w:rsidRPr="00265F6A"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 w:rsidR="00F24451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595BE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2024Թ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</w:t>
      </w:r>
      <w:r w:rsidR="000A5D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65F6A">
        <w:rPr>
          <w:rFonts w:ascii="GHEA Grapalat" w:hAnsi="GHEA Grapalat"/>
          <w:lang w:val="hy-AM"/>
        </w:rPr>
        <w:t>ԱՄԱՀ-</w:t>
      </w:r>
      <w:r w:rsidR="00265F6A">
        <w:rPr>
          <w:rFonts w:ascii="GHEA Grapalat" w:hAnsi="GHEA Grapalat"/>
          <w:lang w:val="af-ZA"/>
        </w:rPr>
        <w:t>ԲՄԱՇՁԲ</w:t>
      </w:r>
      <w:r w:rsidR="00265F6A">
        <w:rPr>
          <w:rFonts w:ascii="GHEA Grapalat" w:hAnsi="GHEA Grapalat"/>
          <w:u w:val="single"/>
          <w:lang w:val="hy-AM"/>
        </w:rPr>
        <w:t>-24</w:t>
      </w:r>
      <w:r w:rsidR="00265F6A">
        <w:rPr>
          <w:rFonts w:ascii="GHEA Grapalat" w:hAnsi="GHEA Grapalat"/>
          <w:u w:val="single"/>
          <w:lang w:val="af-ZA"/>
        </w:rPr>
        <w:t xml:space="preserve"> </w:t>
      </w:r>
      <w:r w:rsidR="00265F6A">
        <w:rPr>
          <w:rFonts w:ascii="GHEA Grapalat" w:hAnsi="GHEA Grapalat"/>
          <w:u w:val="single"/>
          <w:lang w:val="hy-AM"/>
        </w:rPr>
        <w:t>/</w:t>
      </w:r>
      <w:r w:rsidR="00265F6A">
        <w:rPr>
          <w:rFonts w:ascii="GHEA Grapalat" w:hAnsi="GHEA Grapalat"/>
          <w:u w:val="single"/>
          <w:lang w:val="af-ZA"/>
        </w:rPr>
        <w:t xml:space="preserve">35        </w:t>
      </w:r>
      <w:r w:rsidR="000A5D7C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ծածկագրով 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44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6"/>
        <w:gridCol w:w="498"/>
        <w:gridCol w:w="744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521"/>
        <w:gridCol w:w="178"/>
        <w:gridCol w:w="872"/>
        <w:gridCol w:w="153"/>
        <w:gridCol w:w="81"/>
        <w:gridCol w:w="519"/>
        <w:gridCol w:w="323"/>
        <w:gridCol w:w="150"/>
        <w:gridCol w:w="154"/>
        <w:gridCol w:w="763"/>
        <w:gridCol w:w="8"/>
        <w:gridCol w:w="636"/>
        <w:gridCol w:w="208"/>
        <w:gridCol w:w="63"/>
        <w:gridCol w:w="149"/>
        <w:gridCol w:w="74"/>
        <w:gridCol w:w="2180"/>
        <w:gridCol w:w="13"/>
        <w:gridCol w:w="37"/>
      </w:tblGrid>
      <w:tr w:rsidR="0022631D" w:rsidRPr="0022631D" w14:paraId="3BCB0F4A" w14:textId="77777777" w:rsidTr="00894118">
        <w:trPr>
          <w:gridAfter w:val="1"/>
          <w:wAfter w:w="37" w:type="dxa"/>
          <w:trHeight w:val="146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25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894118">
        <w:trPr>
          <w:gridAfter w:val="1"/>
          <w:wAfter w:w="37" w:type="dxa"/>
          <w:trHeight w:val="110"/>
        </w:trPr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55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31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267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894118">
        <w:trPr>
          <w:gridAfter w:val="1"/>
          <w:wAfter w:w="37" w:type="dxa"/>
          <w:trHeight w:val="175"/>
        </w:trPr>
        <w:tc>
          <w:tcPr>
            <w:tcW w:w="97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2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31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894118">
        <w:trPr>
          <w:gridAfter w:val="1"/>
          <w:wAfter w:w="37" w:type="dxa"/>
          <w:trHeight w:val="275"/>
        </w:trPr>
        <w:tc>
          <w:tcPr>
            <w:tcW w:w="9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3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65F6A" w:rsidRPr="00265F6A" w14:paraId="6CB0AC86" w14:textId="77777777" w:rsidTr="00A93E5F">
        <w:trPr>
          <w:gridAfter w:val="1"/>
          <w:wAfter w:w="37" w:type="dxa"/>
          <w:trHeight w:val="40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62F33415" w14:textId="59153A38" w:rsidR="00265F6A" w:rsidRPr="00335CBA" w:rsidRDefault="00265F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3F6F17" w14:textId="77777777" w:rsidR="00265F6A" w:rsidRDefault="00265F6A" w:rsidP="00265F6A">
            <w:pPr>
              <w:spacing w:before="0" w:after="0"/>
              <w:jc w:val="both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265F6A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Արտաշատ </w:t>
            </w:r>
          </w:p>
          <w:p w14:paraId="51FB6186" w14:textId="77777777" w:rsidR="00265F6A" w:rsidRDefault="00265F6A" w:rsidP="00265F6A">
            <w:pPr>
              <w:spacing w:before="0" w:after="0"/>
              <w:jc w:val="both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265F6A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համայնքի </w:t>
            </w:r>
          </w:p>
          <w:p w14:paraId="2C114E61" w14:textId="77777777" w:rsidR="00265F6A" w:rsidRDefault="00265F6A" w:rsidP="00265F6A">
            <w:pPr>
              <w:spacing w:before="0" w:after="0"/>
              <w:jc w:val="both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265F6A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Մխչյան </w:t>
            </w:r>
          </w:p>
          <w:p w14:paraId="6D5EFE25" w14:textId="0B3BD145" w:rsidR="00265F6A" w:rsidRDefault="00265F6A" w:rsidP="00265F6A">
            <w:pPr>
              <w:spacing w:before="0" w:after="0"/>
              <w:jc w:val="both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265F6A">
              <w:rPr>
                <w:rFonts w:ascii="GHEA Grapalat" w:hAnsi="GHEA Grapalat"/>
                <w:i/>
                <w:sz w:val="16"/>
                <w:szCs w:val="16"/>
                <w:lang w:val="af-ZA"/>
              </w:rPr>
              <w:t>Բնակավայրի</w:t>
            </w:r>
          </w:p>
          <w:p w14:paraId="10D805EE" w14:textId="77777777" w:rsidR="00265F6A" w:rsidRDefault="00265F6A" w:rsidP="00265F6A">
            <w:pPr>
              <w:spacing w:before="0" w:after="0"/>
              <w:jc w:val="both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265F6A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 ոռոգման </w:t>
            </w:r>
          </w:p>
          <w:p w14:paraId="1DABF305" w14:textId="77777777" w:rsidR="00265F6A" w:rsidRDefault="00265F6A" w:rsidP="00265F6A">
            <w:pPr>
              <w:spacing w:before="0" w:after="0"/>
              <w:jc w:val="both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265F6A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համակարգի </w:t>
            </w:r>
          </w:p>
          <w:p w14:paraId="7048B445" w14:textId="6896D03E" w:rsidR="00265F6A" w:rsidRPr="00265F6A" w:rsidRDefault="00265F6A" w:rsidP="00265F6A">
            <w:pPr>
              <w:spacing w:before="0" w:after="0"/>
              <w:jc w:val="both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265F6A">
              <w:rPr>
                <w:rFonts w:ascii="GHEA Grapalat" w:hAnsi="GHEA Grapalat"/>
                <w:i/>
                <w:sz w:val="16"/>
                <w:szCs w:val="16"/>
                <w:lang w:val="af-ZA"/>
              </w:rPr>
              <w:t>կառուցում</w:t>
            </w:r>
            <w:r w:rsidRPr="00265F6A">
              <w:rPr>
                <w:rFonts w:ascii="GHEA Grapalat" w:hAnsi="GHEA Grapalat"/>
                <w:i/>
                <w:sz w:val="16"/>
                <w:szCs w:val="16"/>
                <w:lang w:val="hy-AM"/>
              </w:rPr>
              <w:t>՝</w:t>
            </w:r>
          </w:p>
          <w:p w14:paraId="7CBFDB06" w14:textId="77777777" w:rsidR="00265F6A" w:rsidRDefault="00265F6A" w:rsidP="00265F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65F6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65F6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65F6A">
              <w:rPr>
                <w:rFonts w:ascii="GHEA Grapalat" w:hAnsi="GHEA Grapalat"/>
                <w:sz w:val="16"/>
                <w:szCs w:val="16"/>
                <w:lang w:val="af-ZA"/>
              </w:rPr>
              <w:t xml:space="preserve">լրացուցիչ </w:t>
            </w:r>
          </w:p>
          <w:p w14:paraId="2721F035" w14:textId="674262B9" w:rsidR="00265F6A" w:rsidRPr="00B05D26" w:rsidRDefault="00265F6A" w:rsidP="00265F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5F6A">
              <w:rPr>
                <w:rFonts w:ascii="GHEA Grapalat" w:hAnsi="GHEA Grapalat"/>
                <w:sz w:val="16"/>
                <w:szCs w:val="16"/>
                <w:lang w:val="af-ZA"/>
              </w:rPr>
              <w:t>աշխատանքներ</w:t>
            </w:r>
            <w:r w:rsidRPr="00265F6A">
              <w:rPr>
                <w:rFonts w:ascii="GHEA Grapalat" w:hAnsi="GHEA Grapalat"/>
                <w:sz w:val="16"/>
                <w:szCs w:val="16"/>
                <w:lang w:val="hy-AM"/>
              </w:rPr>
              <w:t>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9B37E40" w:rsidR="00265F6A" w:rsidRPr="00265F6A" w:rsidRDefault="00265F6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A355AA0" w:rsidR="00265F6A" w:rsidRPr="007E6B45" w:rsidRDefault="00265F6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37B12EE" w:rsidR="00265F6A" w:rsidRPr="009B6A95" w:rsidRDefault="00265F6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535066" w14:textId="239AA0FF" w:rsidR="00265F6A" w:rsidRPr="00265F6A" w:rsidRDefault="00265F6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65F6A">
              <w:rPr>
                <w:rFonts w:ascii="Arial Armenian" w:hAnsi="Arial Armenian" w:cs="Arial"/>
                <w:b/>
                <w:bCs/>
                <w:sz w:val="16"/>
                <w:szCs w:val="16"/>
              </w:rPr>
              <w:t>14</w:t>
            </w:r>
            <w:r w:rsidRPr="00265F6A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 </w:t>
            </w:r>
            <w:r w:rsidRPr="00265F6A">
              <w:rPr>
                <w:rFonts w:ascii="Arial Armenian" w:hAnsi="Arial Armenian" w:cs="Arial"/>
                <w:b/>
                <w:bCs/>
                <w:sz w:val="16"/>
                <w:szCs w:val="16"/>
              </w:rPr>
              <w:t>022</w:t>
            </w:r>
            <w:r w:rsidRPr="00265F6A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65F6A">
              <w:rPr>
                <w:rFonts w:ascii="Arial Armenian" w:hAnsi="Arial Armenian" w:cs="Arial"/>
                <w:b/>
                <w:bCs/>
                <w:sz w:val="16"/>
                <w:szCs w:val="16"/>
              </w:rPr>
              <w:t>56</w:t>
            </w:r>
            <w:r w:rsidRPr="00265F6A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2401932" w14:textId="0BFB5C5C" w:rsidR="00265F6A" w:rsidRPr="00265F6A" w:rsidRDefault="00265F6A" w:rsidP="000759C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65F6A">
              <w:rPr>
                <w:rFonts w:ascii="Arial Armenian" w:hAnsi="Arial Armenian" w:cs="Arial"/>
                <w:b/>
                <w:bCs/>
                <w:sz w:val="16"/>
                <w:szCs w:val="16"/>
              </w:rPr>
              <w:t>14</w:t>
            </w:r>
            <w:r w:rsidRPr="00265F6A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 </w:t>
            </w:r>
            <w:r w:rsidRPr="00265F6A">
              <w:rPr>
                <w:rFonts w:ascii="Arial Armenian" w:hAnsi="Arial Armenian" w:cs="Arial"/>
                <w:b/>
                <w:bCs/>
                <w:sz w:val="16"/>
                <w:szCs w:val="16"/>
              </w:rPr>
              <w:t>022</w:t>
            </w:r>
            <w:r w:rsidRPr="00265F6A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65F6A">
              <w:rPr>
                <w:rFonts w:ascii="Arial Armenian" w:hAnsi="Arial Armenian" w:cs="Arial"/>
                <w:b/>
                <w:bCs/>
                <w:sz w:val="16"/>
                <w:szCs w:val="16"/>
              </w:rPr>
              <w:t>56</w:t>
            </w:r>
            <w:r w:rsidRPr="00265F6A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439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02D2B7B1" w14:textId="77777777" w:rsidR="00265F6A" w:rsidRPr="00265F6A" w:rsidRDefault="00265F6A" w:rsidP="00595BEA">
            <w:pPr>
              <w:spacing w:before="0" w:after="0"/>
              <w:jc w:val="both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265F6A">
              <w:rPr>
                <w:rFonts w:ascii="GHEA Grapalat" w:hAnsi="GHEA Grapalat"/>
                <w:i/>
                <w:sz w:val="16"/>
                <w:szCs w:val="16"/>
                <w:lang w:val="af-ZA"/>
              </w:rPr>
              <w:t>Արտաշատ համայնքի Մխչյան բնակավայրի</w:t>
            </w:r>
          </w:p>
          <w:p w14:paraId="1B1CB71A" w14:textId="77777777" w:rsidR="00265F6A" w:rsidRPr="00265F6A" w:rsidRDefault="00265F6A" w:rsidP="00595BEA">
            <w:pPr>
              <w:spacing w:before="0" w:after="0"/>
              <w:jc w:val="both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265F6A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 ոռոգման համակարգի կառուցում</w:t>
            </w:r>
            <w:r w:rsidRPr="00265F6A">
              <w:rPr>
                <w:rFonts w:ascii="GHEA Grapalat" w:hAnsi="GHEA Grapalat"/>
                <w:i/>
                <w:sz w:val="16"/>
                <w:szCs w:val="16"/>
                <w:lang w:val="hy-AM"/>
              </w:rPr>
              <w:t>՝</w:t>
            </w:r>
          </w:p>
          <w:p w14:paraId="5152B32D" w14:textId="37A919EB" w:rsidR="00265F6A" w:rsidRPr="00265F6A" w:rsidRDefault="00265F6A" w:rsidP="00595BEA">
            <w:pPr>
              <w:spacing w:before="0" w:after="0"/>
              <w:jc w:val="both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265F6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65F6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65F6A">
              <w:rPr>
                <w:rFonts w:ascii="GHEA Grapalat" w:hAnsi="GHEA Grapalat"/>
                <w:sz w:val="16"/>
                <w:szCs w:val="16"/>
                <w:lang w:val="af-ZA"/>
              </w:rPr>
              <w:t>լրացուցիչ աշխատանքներ</w:t>
            </w:r>
            <w:r w:rsidRPr="00265F6A">
              <w:rPr>
                <w:rFonts w:ascii="GHEA Grapalat" w:hAnsi="GHEA Grapalat"/>
                <w:sz w:val="16"/>
                <w:szCs w:val="16"/>
                <w:lang w:val="hy-AM"/>
              </w:rPr>
              <w:t>ի</w:t>
            </w:r>
          </w:p>
        </w:tc>
      </w:tr>
      <w:tr w:rsidR="0022631D" w:rsidRPr="00265F6A" w14:paraId="4B8BC031" w14:textId="77777777" w:rsidTr="00894118">
        <w:trPr>
          <w:gridAfter w:val="1"/>
          <w:wAfter w:w="37" w:type="dxa"/>
          <w:trHeight w:val="169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451180EC" w14:textId="77777777" w:rsidR="0022631D" w:rsidRPr="009B083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3C14E0" w14:paraId="24C3B0CB" w14:textId="77777777" w:rsidTr="00894118">
        <w:trPr>
          <w:gridAfter w:val="1"/>
          <w:wAfter w:w="37" w:type="dxa"/>
          <w:trHeight w:val="137"/>
        </w:trPr>
        <w:tc>
          <w:tcPr>
            <w:tcW w:w="43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4004C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4004C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4004C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704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A9F8507" w:rsidR="0022631D" w:rsidRPr="00240849" w:rsidRDefault="00265F6A" w:rsidP="00595B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Գնումների մասին օրենքի 20 րդ հոդված</w:t>
            </w:r>
          </w:p>
        </w:tc>
      </w:tr>
      <w:tr w:rsidR="0022631D" w:rsidRPr="003C14E0" w14:paraId="075EEA57" w14:textId="77777777" w:rsidTr="00894118">
        <w:trPr>
          <w:gridAfter w:val="1"/>
          <w:wAfter w:w="37" w:type="dxa"/>
          <w:trHeight w:val="196"/>
        </w:trPr>
        <w:tc>
          <w:tcPr>
            <w:tcW w:w="1140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4084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65F6A" w14:paraId="681596E8" w14:textId="77777777" w:rsidTr="0089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0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6B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7E6B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43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2DFDAB0" w:rsidR="0022631D" w:rsidRPr="00844CC0" w:rsidRDefault="00265F6A" w:rsidP="007E6B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  <w:r w:rsidRPr="00265F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.03.</w:t>
            </w:r>
            <w:r w:rsidR="008941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,2024թ </w:t>
            </w:r>
          </w:p>
        </w:tc>
      </w:tr>
      <w:tr w:rsidR="0022631D" w:rsidRPr="00265F6A" w14:paraId="199F948A" w14:textId="77777777" w:rsidTr="0089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6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65F6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265F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265F6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65F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265F6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65F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65F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5F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4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65F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65F6A" w14:paraId="6EE9B008" w14:textId="77777777" w:rsidTr="0089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6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65F6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65F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65F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4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65F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13FE412E" w14:textId="77777777" w:rsidTr="0089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6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65F6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65F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65F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65F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5F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65F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աբանման</w:t>
            </w:r>
            <w:proofErr w:type="spellEnd"/>
          </w:p>
        </w:tc>
      </w:tr>
      <w:tr w:rsidR="0022631D" w:rsidRPr="0022631D" w14:paraId="321D26CF" w14:textId="77777777" w:rsidTr="0089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63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89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6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894118">
        <w:trPr>
          <w:gridAfter w:val="1"/>
          <w:wAfter w:w="37" w:type="dxa"/>
          <w:trHeight w:val="54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894118">
        <w:trPr>
          <w:gridAfter w:val="1"/>
          <w:wAfter w:w="37" w:type="dxa"/>
          <w:trHeight w:val="605"/>
        </w:trPr>
        <w:tc>
          <w:tcPr>
            <w:tcW w:w="1476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38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889" w:type="dxa"/>
            <w:gridSpan w:val="22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894118">
        <w:trPr>
          <w:gridAfter w:val="1"/>
          <w:wAfter w:w="37" w:type="dxa"/>
          <w:trHeight w:val="365"/>
        </w:trPr>
        <w:tc>
          <w:tcPr>
            <w:tcW w:w="1476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8" w:type="dxa"/>
            <w:gridSpan w:val="10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242" w:type="dxa"/>
            <w:gridSpan w:val="7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479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894118">
        <w:trPr>
          <w:gridAfter w:val="1"/>
          <w:wAfter w:w="37" w:type="dxa"/>
          <w:trHeight w:val="83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5DBE5B3F" w14:textId="6AE8AC87" w:rsidR="0022631D" w:rsidRPr="00F544C3" w:rsidRDefault="0022631D" w:rsidP="00F5155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r w:rsidR="005C2F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7" w:type="dxa"/>
            <w:gridSpan w:val="28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C2FBD" w:rsidRPr="005C2FBD" w14:paraId="7B1E0278" w14:textId="77777777" w:rsidTr="00894118">
        <w:trPr>
          <w:gridAfter w:val="1"/>
          <w:wAfter w:w="37" w:type="dxa"/>
          <w:trHeight w:val="83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0FF836D9" w14:textId="77777777" w:rsidR="005C2FBD" w:rsidRDefault="005C2F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8" w:type="dxa"/>
            <w:gridSpan w:val="6"/>
            <w:shd w:val="clear" w:color="auto" w:fill="auto"/>
            <w:vAlign w:val="center"/>
          </w:tcPr>
          <w:p w14:paraId="405CDF4D" w14:textId="52D408E6" w:rsidR="005C2FBD" w:rsidRPr="00265F6A" w:rsidRDefault="00265F6A" w:rsidP="000A5D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5F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Մատեսա ՍՊԸ Դուստր Մարգարիտա ՍՊԸ կոնսորցիում</w:t>
            </w:r>
          </w:p>
        </w:tc>
        <w:tc>
          <w:tcPr>
            <w:tcW w:w="3168" w:type="dxa"/>
            <w:gridSpan w:val="10"/>
            <w:shd w:val="clear" w:color="auto" w:fill="auto"/>
            <w:vAlign w:val="center"/>
          </w:tcPr>
          <w:p w14:paraId="45EF56DA" w14:textId="5D704829" w:rsidR="005C2FBD" w:rsidRPr="00265F6A" w:rsidRDefault="00265F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932 500</w:t>
            </w:r>
          </w:p>
        </w:tc>
        <w:tc>
          <w:tcPr>
            <w:tcW w:w="2242" w:type="dxa"/>
            <w:gridSpan w:val="7"/>
            <w:shd w:val="clear" w:color="auto" w:fill="auto"/>
            <w:vAlign w:val="center"/>
          </w:tcPr>
          <w:p w14:paraId="09E3C6C9" w14:textId="20A284E6" w:rsidR="005C2FBD" w:rsidRPr="00265F6A" w:rsidRDefault="00265F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968 500</w:t>
            </w:r>
          </w:p>
        </w:tc>
        <w:tc>
          <w:tcPr>
            <w:tcW w:w="2479" w:type="dxa"/>
            <w:gridSpan w:val="5"/>
            <w:shd w:val="clear" w:color="auto" w:fill="auto"/>
            <w:vAlign w:val="center"/>
          </w:tcPr>
          <w:p w14:paraId="024DBB7B" w14:textId="21842AA2" w:rsidR="005C2FBD" w:rsidRPr="00265F6A" w:rsidRDefault="00265F6A" w:rsidP="007924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919 000</w:t>
            </w:r>
          </w:p>
        </w:tc>
      </w:tr>
      <w:tr w:rsidR="0022631D" w:rsidRPr="003A2C5D" w14:paraId="700CD07F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10ED0606" w14:textId="77777777" w:rsidR="0022631D" w:rsidRPr="005C2FB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21126E1" w14:textId="77777777" w:rsidTr="00894118">
        <w:trPr>
          <w:gridAfter w:val="1"/>
          <w:wAfter w:w="37" w:type="dxa"/>
        </w:trPr>
        <w:tc>
          <w:tcPr>
            <w:tcW w:w="1140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894118">
        <w:trPr>
          <w:gridAfter w:val="1"/>
          <w:wAfter w:w="37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7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15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894118">
        <w:trPr>
          <w:gridAfter w:val="1"/>
          <w:wAfter w:w="37" w:type="dxa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894118">
        <w:trPr>
          <w:gridAfter w:val="1"/>
          <w:wAfter w:w="37" w:type="dxa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29263747" w:rsidR="0022631D" w:rsidRPr="005C2FB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F50CEC0" w:rsidR="0022631D" w:rsidRPr="008F5022" w:rsidRDefault="0022631D" w:rsidP="008F502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894118">
        <w:trPr>
          <w:gridAfter w:val="1"/>
          <w:wAfter w:w="37" w:type="dxa"/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894118">
        <w:trPr>
          <w:gridAfter w:val="1"/>
          <w:wAfter w:w="37" w:type="dxa"/>
          <w:trHeight w:val="331"/>
        </w:trPr>
        <w:tc>
          <w:tcPr>
            <w:tcW w:w="2249" w:type="dxa"/>
            <w:gridSpan w:val="5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154" w:type="dxa"/>
            <w:gridSpan w:val="26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894118">
        <w:trPr>
          <w:gridAfter w:val="1"/>
          <w:wAfter w:w="37" w:type="dxa"/>
          <w:trHeight w:val="289"/>
        </w:trPr>
        <w:tc>
          <w:tcPr>
            <w:tcW w:w="1140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894118">
        <w:trPr>
          <w:gridAfter w:val="2"/>
          <w:wAfter w:w="50" w:type="dxa"/>
          <w:trHeight w:val="346"/>
        </w:trPr>
        <w:tc>
          <w:tcPr>
            <w:tcW w:w="48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5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D4339CC" w:rsidR="0022631D" w:rsidRPr="008F5022" w:rsidRDefault="00265F6A" w:rsidP="000A5D7C">
            <w:pPr>
              <w:spacing w:before="0" w:after="0"/>
              <w:ind w:left="0" w:firstLine="0"/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29.04. </w:t>
            </w:r>
            <w:r w:rsidR="00595BE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</w:p>
        </w:tc>
      </w:tr>
      <w:tr w:rsidR="0022631D" w:rsidRPr="0022631D" w14:paraId="71BEA872" w14:textId="77777777" w:rsidTr="00894118">
        <w:trPr>
          <w:gridAfter w:val="2"/>
          <w:wAfter w:w="50" w:type="dxa"/>
          <w:trHeight w:val="92"/>
        </w:trPr>
        <w:tc>
          <w:tcPr>
            <w:tcW w:w="4879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3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894118">
        <w:trPr>
          <w:gridAfter w:val="2"/>
          <w:wAfter w:w="50" w:type="dxa"/>
          <w:trHeight w:val="92"/>
        </w:trPr>
        <w:tc>
          <w:tcPr>
            <w:tcW w:w="487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FC16FA" w:rsidR="0022631D" w:rsidRPr="007924B2" w:rsidRDefault="0022631D" w:rsidP="0022631D">
            <w:pPr>
              <w:spacing w:before="0" w:after="0"/>
              <w:ind w:left="0" w:firstLine="0"/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7569E1B" w:rsidR="0022631D" w:rsidRPr="007924B2" w:rsidRDefault="0022631D" w:rsidP="0022631D">
            <w:pPr>
              <w:spacing w:before="0" w:after="0"/>
              <w:ind w:left="0" w:firstLine="0"/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2254FA5C" w14:textId="77777777" w:rsidTr="00894118">
        <w:trPr>
          <w:gridAfter w:val="1"/>
          <w:wAfter w:w="37" w:type="dxa"/>
          <w:trHeight w:val="344"/>
        </w:trPr>
        <w:tc>
          <w:tcPr>
            <w:tcW w:w="11403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263D1B4" w:rsidR="0022631D" w:rsidRPr="000A5D7C" w:rsidRDefault="0022631D" w:rsidP="00265F6A">
            <w:pPr>
              <w:spacing w:before="0" w:after="0"/>
              <w:ind w:left="0" w:firstLine="0"/>
              <w:rPr>
                <w:rFonts w:ascii="MS Mincho" w:eastAsia="MS Mincho" w:hAnsi="MS Mincho" w:cs="MS Mincho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8F502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</w:t>
            </w:r>
            <w:r w:rsidR="00265F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13.05..</w:t>
            </w:r>
            <w:r w:rsidR="00595BE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2024թ</w:t>
            </w:r>
          </w:p>
        </w:tc>
      </w:tr>
      <w:tr w:rsidR="0022631D" w:rsidRPr="0022631D" w14:paraId="3C75DA26" w14:textId="77777777" w:rsidTr="00894118">
        <w:trPr>
          <w:gridAfter w:val="2"/>
          <w:wAfter w:w="50" w:type="dxa"/>
          <w:trHeight w:val="344"/>
        </w:trPr>
        <w:tc>
          <w:tcPr>
            <w:tcW w:w="48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5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E4FB9DD" w:rsidR="0022631D" w:rsidRPr="00595BEA" w:rsidRDefault="003A2C5D" w:rsidP="00265F6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  <w:r w:rsidR="00595BE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265F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 w:rsidR="00595BE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.2024 </w:t>
            </w:r>
            <w:r w:rsidR="000A5D7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595BE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22631D" w:rsidRPr="0022631D" w14:paraId="0682C6BE" w14:textId="77777777" w:rsidTr="00894118">
        <w:trPr>
          <w:gridAfter w:val="2"/>
          <w:wAfter w:w="50" w:type="dxa"/>
          <w:trHeight w:val="344"/>
        </w:trPr>
        <w:tc>
          <w:tcPr>
            <w:tcW w:w="48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5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DEEE626" w:rsidR="0022631D" w:rsidRPr="00595BEA" w:rsidRDefault="00595BEA" w:rsidP="00265F6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265F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265F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</w:t>
            </w:r>
          </w:p>
        </w:tc>
      </w:tr>
      <w:tr w:rsidR="0022631D" w:rsidRPr="0022631D" w14:paraId="79A64497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894118">
        <w:trPr>
          <w:gridAfter w:val="1"/>
          <w:wAfter w:w="37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8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183" w:type="dxa"/>
            <w:gridSpan w:val="27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894118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20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7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5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360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894118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4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gridSpan w:val="4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60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894118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544C3" w:rsidRPr="0022631D" w14:paraId="1E28D31D" w14:textId="77777777" w:rsidTr="00894118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F1D10DE" w14:textId="0739EA0D" w:rsidR="00F544C3" w:rsidRPr="00265F6A" w:rsidRDefault="00265F6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8" w:type="dxa"/>
            <w:gridSpan w:val="3"/>
            <w:shd w:val="clear" w:color="auto" w:fill="auto"/>
            <w:vAlign w:val="center"/>
          </w:tcPr>
          <w:p w14:paraId="21000A10" w14:textId="77777777" w:rsidR="00F544C3" w:rsidRDefault="00265F6A" w:rsidP="000A5D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Մատեսա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ՍՊԸ </w:t>
            </w:r>
          </w:p>
          <w:p w14:paraId="391CD0D1" w14:textId="79A56EAD" w:rsidR="00265F6A" w:rsidRPr="00265F6A" w:rsidRDefault="00265F6A" w:rsidP="000A5D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</w:t>
            </w:r>
            <w:r w:rsidR="008710B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ուստր</w:t>
            </w:r>
            <w:proofErr w:type="spellEnd"/>
            <w:r w:rsidR="008710B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710B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Մարգարիտա</w:t>
            </w:r>
            <w:proofErr w:type="spellEnd"/>
            <w:r w:rsidR="008710B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ՍՊԸ </w:t>
            </w:r>
            <w:proofErr w:type="spellStart"/>
            <w:r w:rsidR="008710B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կոնսորցիում</w:t>
            </w:r>
            <w:proofErr w:type="spellEnd"/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382BA4A8" w:rsidR="00F544C3" w:rsidRPr="00265F6A" w:rsidRDefault="00265F6A" w:rsidP="00595B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ԱՄԱՀ-ԲՄԱՇՁԲ-24/35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14:paraId="54F54951" w14:textId="7D588237" w:rsidR="00F544C3" w:rsidRPr="00265F6A" w:rsidRDefault="00265F6A" w:rsidP="004004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22.05.2024թ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14:paraId="610A7BBF" w14:textId="18F8F2A4" w:rsidR="00F544C3" w:rsidRPr="008710B6" w:rsidRDefault="008710B6" w:rsidP="00595B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01.07.2024 Թ</w:t>
            </w:r>
          </w:p>
        </w:tc>
        <w:tc>
          <w:tcPr>
            <w:tcW w:w="1075" w:type="dxa"/>
            <w:gridSpan w:val="4"/>
            <w:shd w:val="clear" w:color="auto" w:fill="auto"/>
            <w:vAlign w:val="center"/>
          </w:tcPr>
          <w:p w14:paraId="6A3A27A0" w14:textId="21814DE7" w:rsidR="00F544C3" w:rsidRPr="008710B6" w:rsidRDefault="008710B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540F0BC7" w14:textId="6633A1EE" w:rsidR="00F544C3" w:rsidRPr="008710B6" w:rsidRDefault="008710B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11</w:t>
            </w:r>
            <w:r>
              <w:rPr>
                <w:rFonts w:ascii="Courier New" w:eastAsia="Times New Roman" w:hAnsi="Courier New" w:cs="Courier New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919 000</w:t>
            </w:r>
          </w:p>
        </w:tc>
        <w:tc>
          <w:tcPr>
            <w:tcW w:w="2230" w:type="dxa"/>
            <w:gridSpan w:val="3"/>
            <w:shd w:val="clear" w:color="auto" w:fill="auto"/>
            <w:vAlign w:val="center"/>
          </w:tcPr>
          <w:p w14:paraId="6043A549" w14:textId="7CA72C9C" w:rsidR="00F544C3" w:rsidRPr="008710B6" w:rsidRDefault="008710B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11</w:t>
            </w:r>
            <w:r>
              <w:rPr>
                <w:rFonts w:ascii="Courier New" w:eastAsia="Times New Roman" w:hAnsi="Courier New" w:cs="Courier New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919 000</w:t>
            </w:r>
          </w:p>
        </w:tc>
      </w:tr>
      <w:tr w:rsidR="00F544C3" w:rsidRPr="0022631D" w14:paraId="41E4ED39" w14:textId="77777777" w:rsidTr="00894118">
        <w:trPr>
          <w:gridAfter w:val="1"/>
          <w:wAfter w:w="37" w:type="dxa"/>
          <w:trHeight w:val="150"/>
        </w:trPr>
        <w:tc>
          <w:tcPr>
            <w:tcW w:w="11403" w:type="dxa"/>
            <w:gridSpan w:val="31"/>
            <w:shd w:val="clear" w:color="auto" w:fill="auto"/>
            <w:vAlign w:val="center"/>
          </w:tcPr>
          <w:p w14:paraId="7265AE84" w14:textId="198EBB84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544C3" w:rsidRPr="0022631D" w14:paraId="1F657639" w14:textId="77777777" w:rsidTr="00894118">
        <w:trPr>
          <w:gridAfter w:val="1"/>
          <w:wAfter w:w="37" w:type="dxa"/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F544C3" w:rsidRPr="008710B6" w14:paraId="20BC55B9" w14:textId="77777777" w:rsidTr="00894118">
        <w:trPr>
          <w:gridAfter w:val="1"/>
          <w:wAfter w:w="37" w:type="dxa"/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961A5B0" w:rsidR="00F544C3" w:rsidRPr="00265F6A" w:rsidRDefault="00265F6A" w:rsidP="00595BE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375683" w14:textId="77777777" w:rsidR="008710B6" w:rsidRDefault="008710B6" w:rsidP="008710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Մատեսա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ՍՊԸ </w:t>
            </w:r>
          </w:p>
          <w:p w14:paraId="33E09090" w14:textId="04FE977E" w:rsidR="00F544C3" w:rsidRPr="0022631D" w:rsidRDefault="008710B6" w:rsidP="008710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Դուստր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Մարգարիտա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ՍՊԸ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կոնսորցիում</w:t>
            </w:r>
            <w:proofErr w:type="spellEnd"/>
          </w:p>
        </w:tc>
        <w:tc>
          <w:tcPr>
            <w:tcW w:w="28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C11FA" w14:textId="7D0A902A" w:rsidR="00551D84" w:rsidRPr="00551D84" w:rsidRDefault="00551D84" w:rsidP="00F515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</w:pPr>
            <w:r w:rsidRPr="00551D84"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  <w:t>Արարատի մարզ, գ.Շահումյան . Կարապետյան  65</w:t>
            </w:r>
          </w:p>
          <w:p w14:paraId="4916BA54" w14:textId="2D32F9C6" w:rsidR="00F544C3" w:rsidRPr="008710B6" w:rsidRDefault="008710B6" w:rsidP="00F515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MS Mincho" w:hAnsi="Sylfaen" w:cs="MS Mincho"/>
                <w:b/>
                <w:sz w:val="14"/>
                <w:szCs w:val="14"/>
                <w:lang w:eastAsia="ru-RU"/>
              </w:rPr>
            </w:pPr>
            <w:r w:rsidRPr="008710B6"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  <w:t xml:space="preserve">Հեռ. </w:t>
            </w:r>
            <w:r>
              <w:rPr>
                <w:rFonts w:ascii="Sylfaen" w:eastAsia="MS Mincho" w:hAnsi="Sylfaen" w:cs="MS Mincho"/>
                <w:b/>
                <w:sz w:val="14"/>
                <w:szCs w:val="14"/>
                <w:lang w:eastAsia="ru-RU"/>
              </w:rPr>
              <w:t>093-32-52-59</w:t>
            </w:r>
          </w:p>
        </w:tc>
        <w:tc>
          <w:tcPr>
            <w:tcW w:w="20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72A0339" w:rsidR="00F800B2" w:rsidRPr="008710B6" w:rsidRDefault="008710B6" w:rsidP="00F5155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710B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gknarik1977@mail.ru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EDB1785" w:rsidR="00F544C3" w:rsidRPr="007924B2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1CA7E05" w:rsidR="00F544C3" w:rsidRPr="008710B6" w:rsidRDefault="008710B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04220052</w:t>
            </w:r>
          </w:p>
        </w:tc>
      </w:tr>
      <w:tr w:rsidR="00F544C3" w:rsidRPr="008710B6" w14:paraId="223A7F8C" w14:textId="77777777" w:rsidTr="00894118">
        <w:trPr>
          <w:gridAfter w:val="1"/>
          <w:wAfter w:w="37" w:type="dxa"/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544C3" w:rsidRPr="008710B6" w14:paraId="496A046D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393BE26B" w14:textId="77777777" w:rsidR="00F544C3" w:rsidRPr="008710B6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44C3" w:rsidRPr="003C14E0" w14:paraId="3863A00B" w14:textId="77777777" w:rsidTr="008941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7" w:type="dxa"/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F544C3" w:rsidRPr="008710B6" w:rsidRDefault="00F544C3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710B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86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F544C3" w:rsidRPr="0022631D" w:rsidRDefault="00F544C3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F544C3" w:rsidRPr="003C14E0" w14:paraId="485BF528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60FF974B" w14:textId="77777777" w:rsidR="00F544C3" w:rsidRPr="00551D84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44C3" w:rsidRPr="003C14E0" w14:paraId="7DB42300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auto"/>
            <w:vAlign w:val="center"/>
          </w:tcPr>
          <w:p w14:paraId="0AD8E25E" w14:textId="639F8605" w:rsidR="00F544C3" w:rsidRPr="00551D84" w:rsidRDefault="00F544C3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51D8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="00021DE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1D8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F544C3" w:rsidRPr="00551D84" w:rsidRDefault="00F544C3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51D8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F544C3" w:rsidRPr="00551D84" w:rsidRDefault="00F544C3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51D8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F544C3" w:rsidRPr="003C14E0" w:rsidRDefault="00F544C3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14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F544C3" w:rsidRPr="003C14E0" w:rsidRDefault="00F544C3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14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F544C3" w:rsidRPr="003C14E0" w:rsidRDefault="00F544C3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14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F544C3" w:rsidRPr="003C14E0" w:rsidRDefault="00F544C3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14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F544C3" w:rsidRPr="003C14E0" w:rsidRDefault="00F544C3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14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26E5883" w:rsidR="00F544C3" w:rsidRPr="003C14E0" w:rsidRDefault="00F544C3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14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3C14E0">
              <w:rPr>
                <w:lang w:val="hy-AM"/>
              </w:rPr>
              <w:t xml:space="preserve"> </w:t>
            </w:r>
            <w:r w:rsidR="003C14E0" w:rsidRPr="003C14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artashatsubvencia2022@mail.ru</w:t>
            </w:r>
          </w:p>
        </w:tc>
      </w:tr>
      <w:tr w:rsidR="00F544C3" w:rsidRPr="003C14E0" w14:paraId="3CC8B38C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02AFA8BF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44C3" w:rsidRPr="003C14E0" w14:paraId="5484FA73" w14:textId="77777777" w:rsidTr="00894118">
        <w:trPr>
          <w:gridAfter w:val="1"/>
          <w:wAfter w:w="37" w:type="dxa"/>
          <w:trHeight w:val="475"/>
        </w:trPr>
        <w:tc>
          <w:tcPr>
            <w:tcW w:w="25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864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FC786A2" w14:textId="7D972032" w:rsidR="00F544C3" w:rsidRPr="00D638A4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Հրապարակվել է </w:t>
            </w:r>
            <w:r w:rsidRPr="00D638A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gnumner.am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կայքում</w:t>
            </w:r>
          </w:p>
        </w:tc>
      </w:tr>
      <w:tr w:rsidR="00F544C3" w:rsidRPr="003C14E0" w14:paraId="5A7FED5D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0C88E286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44C3" w:rsidRPr="00E56328" w14:paraId="40B30E88" w14:textId="77777777" w:rsidTr="00894118">
        <w:trPr>
          <w:gridAfter w:val="1"/>
          <w:wAfter w:w="37" w:type="dxa"/>
          <w:trHeight w:val="427"/>
        </w:trPr>
        <w:tc>
          <w:tcPr>
            <w:tcW w:w="25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F544C3" w:rsidRPr="0022631D" w:rsidRDefault="00F544C3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86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6038B0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Հակաօրինական գործողություններ չեն հայտնաբերվել</w:t>
            </w:r>
          </w:p>
        </w:tc>
      </w:tr>
      <w:tr w:rsidR="00F544C3" w:rsidRPr="00E56328" w14:paraId="541BD7F7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44C3" w:rsidRPr="00E56328" w14:paraId="4DE14D25" w14:textId="77777777" w:rsidTr="00894118">
        <w:trPr>
          <w:gridAfter w:val="1"/>
          <w:wAfter w:w="37" w:type="dxa"/>
          <w:trHeight w:val="427"/>
        </w:trPr>
        <w:tc>
          <w:tcPr>
            <w:tcW w:w="25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F544C3" w:rsidRPr="00E56328" w:rsidRDefault="00F544C3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86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26B809E" w:rsidR="00F544C3" w:rsidRPr="00E56328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Բողոքներ չկան </w:t>
            </w:r>
          </w:p>
        </w:tc>
      </w:tr>
      <w:tr w:rsidR="00F544C3" w:rsidRPr="00E56328" w14:paraId="1DAD5D5C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57597369" w14:textId="77777777" w:rsidR="00F544C3" w:rsidRPr="00E56328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44C3" w:rsidRPr="0022631D" w14:paraId="5F667D89" w14:textId="77777777" w:rsidTr="00894118">
        <w:trPr>
          <w:gridAfter w:val="1"/>
          <w:wAfter w:w="37" w:type="dxa"/>
          <w:trHeight w:val="427"/>
        </w:trPr>
        <w:tc>
          <w:tcPr>
            <w:tcW w:w="25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F544C3" w:rsidRPr="0022631D" w:rsidRDefault="00F544C3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6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F544C3" w:rsidRPr="0022631D" w:rsidRDefault="00F544C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544C3" w:rsidRPr="0022631D" w14:paraId="406B68D6" w14:textId="77777777" w:rsidTr="00894118">
        <w:trPr>
          <w:gridAfter w:val="1"/>
          <w:wAfter w:w="37" w:type="dxa"/>
          <w:trHeight w:val="288"/>
        </w:trPr>
        <w:tc>
          <w:tcPr>
            <w:tcW w:w="11403" w:type="dxa"/>
            <w:gridSpan w:val="31"/>
            <w:shd w:val="clear" w:color="auto" w:fill="99CCFF"/>
            <w:vAlign w:val="center"/>
          </w:tcPr>
          <w:p w14:paraId="79EAD146" w14:textId="77777777" w:rsidR="00F544C3" w:rsidRPr="0022631D" w:rsidRDefault="00F544C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44C3" w:rsidRPr="0022631D" w14:paraId="1A2BD291" w14:textId="77777777" w:rsidTr="00894118">
        <w:trPr>
          <w:gridAfter w:val="1"/>
          <w:wAfter w:w="37" w:type="dxa"/>
          <w:trHeight w:val="227"/>
        </w:trPr>
        <w:tc>
          <w:tcPr>
            <w:tcW w:w="11403" w:type="dxa"/>
            <w:gridSpan w:val="31"/>
            <w:shd w:val="clear" w:color="auto" w:fill="auto"/>
            <w:vAlign w:val="center"/>
          </w:tcPr>
          <w:p w14:paraId="73A19DB3" w14:textId="77777777" w:rsidR="00F544C3" w:rsidRPr="0022631D" w:rsidRDefault="00F544C3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544C3" w:rsidRPr="0022631D" w14:paraId="002AF1AD" w14:textId="77777777" w:rsidTr="00894118">
        <w:trPr>
          <w:gridAfter w:val="1"/>
          <w:wAfter w:w="37" w:type="dxa"/>
          <w:trHeight w:val="47"/>
        </w:trPr>
        <w:tc>
          <w:tcPr>
            <w:tcW w:w="33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F544C3" w:rsidRPr="0022631D" w:rsidRDefault="00F544C3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F544C3" w:rsidRPr="0022631D" w:rsidRDefault="00F544C3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0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F544C3" w:rsidRPr="0022631D" w:rsidRDefault="00F544C3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544C3" w:rsidRPr="0022631D" w14:paraId="6C6C269C" w14:textId="77777777" w:rsidTr="00894118">
        <w:trPr>
          <w:gridAfter w:val="1"/>
          <w:wAfter w:w="37" w:type="dxa"/>
          <w:trHeight w:val="99"/>
        </w:trPr>
        <w:tc>
          <w:tcPr>
            <w:tcW w:w="3324" w:type="dxa"/>
            <w:gridSpan w:val="8"/>
            <w:shd w:val="clear" w:color="auto" w:fill="auto"/>
            <w:vAlign w:val="center"/>
          </w:tcPr>
          <w:p w14:paraId="0A862370" w14:textId="238A1AB5" w:rsidR="00F544C3" w:rsidRPr="00265F6A" w:rsidRDefault="00265F6A" w:rsidP="00551D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bookmarkStart w:id="0" w:name="_GoBack"/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Մարիամ</w:t>
            </w:r>
            <w:proofErr w:type="spellEnd"/>
            <w:r w:rsidR="00551D8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551D8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Գեղամյան</w:t>
            </w:r>
            <w:bookmarkEnd w:id="0"/>
            <w:proofErr w:type="spellEnd"/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14:paraId="570A2BE5" w14:textId="1E06F344" w:rsidR="00F544C3" w:rsidRPr="00265F6A" w:rsidRDefault="00265F6A" w:rsidP="00021DE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094-10-18-69</w:t>
            </w:r>
          </w:p>
        </w:tc>
        <w:tc>
          <w:tcPr>
            <w:tcW w:w="4094" w:type="dxa"/>
            <w:gridSpan w:val="9"/>
            <w:shd w:val="clear" w:color="auto" w:fill="auto"/>
            <w:vAlign w:val="center"/>
          </w:tcPr>
          <w:p w14:paraId="746419B9" w14:textId="2462F410" w:rsidR="00F544C3" w:rsidRDefault="0065240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Helvetica" w:hAnsi="Helvetica"/>
                <w:color w:val="87898F"/>
                <w:sz w:val="20"/>
                <w:szCs w:val="20"/>
                <w:shd w:val="clear" w:color="auto" w:fill="FFFFFF"/>
              </w:rPr>
            </w:pPr>
            <w:hyperlink r:id="rId9" w:history="1">
              <w:r w:rsidR="00265F6A" w:rsidRPr="003B7283">
                <w:rPr>
                  <w:rStyle w:val="aa"/>
                  <w:rFonts w:ascii="Helvetica" w:hAnsi="Helvetica"/>
                  <w:sz w:val="20"/>
                  <w:szCs w:val="20"/>
                  <w:shd w:val="clear" w:color="auto" w:fill="FFFFFF"/>
                </w:rPr>
                <w:t>subvencia.2023@mail.ru</w:t>
              </w:r>
            </w:hyperlink>
          </w:p>
          <w:p w14:paraId="3C42DEDA" w14:textId="5455A33C" w:rsidR="00265F6A" w:rsidRPr="00572D59" w:rsidRDefault="00265F6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</w:tbl>
    <w:p w14:paraId="0C123193" w14:textId="77777777" w:rsid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52C834A9" w14:textId="5B083B91" w:rsidR="00D638A4" w:rsidRPr="00265F6A" w:rsidRDefault="00D638A4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Պատվիրատու </w:t>
      </w:r>
      <w:proofErr w:type="spellStart"/>
      <w:r w:rsidR="00265F6A">
        <w:rPr>
          <w:rFonts w:ascii="GHEA Grapalat" w:eastAsia="Times New Roman" w:hAnsi="GHEA Grapalat" w:cs="Sylfaen"/>
          <w:sz w:val="20"/>
          <w:szCs w:val="20"/>
          <w:lang w:eastAsia="ru-RU"/>
        </w:rPr>
        <w:t>Արտաշատի</w:t>
      </w:r>
      <w:proofErr w:type="spellEnd"/>
      <w:r w:rsidR="00265F6A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proofErr w:type="spellStart"/>
      <w:r w:rsidR="00265F6A">
        <w:rPr>
          <w:rFonts w:ascii="GHEA Grapalat" w:eastAsia="Times New Roman" w:hAnsi="GHEA Grapalat" w:cs="Sylfaen"/>
          <w:sz w:val="20"/>
          <w:szCs w:val="20"/>
          <w:lang w:eastAsia="ru-RU"/>
        </w:rPr>
        <w:t>համայնքապետարան</w:t>
      </w:r>
      <w:proofErr w:type="spellEnd"/>
      <w:r w:rsidR="00265F6A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87F60" w14:textId="77777777" w:rsidR="00652403" w:rsidRDefault="00652403" w:rsidP="0022631D">
      <w:pPr>
        <w:spacing w:before="0" w:after="0"/>
      </w:pPr>
      <w:r>
        <w:separator/>
      </w:r>
    </w:p>
  </w:endnote>
  <w:endnote w:type="continuationSeparator" w:id="0">
    <w:p w14:paraId="736C565C" w14:textId="77777777" w:rsidR="00652403" w:rsidRDefault="0065240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5B0F1" w14:textId="77777777" w:rsidR="00652403" w:rsidRDefault="00652403" w:rsidP="0022631D">
      <w:pPr>
        <w:spacing w:before="0" w:after="0"/>
      </w:pPr>
      <w:r>
        <w:separator/>
      </w:r>
    </w:p>
  </w:footnote>
  <w:footnote w:type="continuationSeparator" w:id="0">
    <w:p w14:paraId="0E7BA559" w14:textId="77777777" w:rsidR="00652403" w:rsidRDefault="00652403" w:rsidP="0022631D">
      <w:pPr>
        <w:spacing w:before="0" w:after="0"/>
      </w:pPr>
      <w:r>
        <w:continuationSeparator/>
      </w:r>
    </w:p>
  </w:footnote>
  <w:footnote w:id="1">
    <w:p w14:paraId="73E33F31" w14:textId="77777777" w:rsidR="003C1299" w:rsidRPr="00541A77" w:rsidRDefault="003C1299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3C1299" w:rsidRPr="002D0BF6" w:rsidRDefault="003C129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3C1299" w:rsidRPr="002D0BF6" w:rsidRDefault="003C129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C1299" w:rsidRPr="002D0BF6" w:rsidRDefault="003C129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C1299" w:rsidRPr="002D0BF6" w:rsidRDefault="003C129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C1299" w:rsidRPr="00871366" w:rsidRDefault="003C129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3C1299" w:rsidRPr="002D0BF6" w:rsidRDefault="003C1299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1DEA"/>
    <w:rsid w:val="00044EA8"/>
    <w:rsid w:val="00046CCF"/>
    <w:rsid w:val="00051ECE"/>
    <w:rsid w:val="0007090E"/>
    <w:rsid w:val="00073D66"/>
    <w:rsid w:val="000759C9"/>
    <w:rsid w:val="00096404"/>
    <w:rsid w:val="000A5D7C"/>
    <w:rsid w:val="000B0199"/>
    <w:rsid w:val="000C6FD9"/>
    <w:rsid w:val="000E4FF1"/>
    <w:rsid w:val="000F376D"/>
    <w:rsid w:val="001021B0"/>
    <w:rsid w:val="0018422F"/>
    <w:rsid w:val="001A1999"/>
    <w:rsid w:val="001A3DA2"/>
    <w:rsid w:val="001C1BE1"/>
    <w:rsid w:val="001E0091"/>
    <w:rsid w:val="0022631D"/>
    <w:rsid w:val="00240849"/>
    <w:rsid w:val="00245D67"/>
    <w:rsid w:val="00265F6A"/>
    <w:rsid w:val="00295B92"/>
    <w:rsid w:val="002A4DB2"/>
    <w:rsid w:val="002E4E6F"/>
    <w:rsid w:val="002F16CC"/>
    <w:rsid w:val="002F1FEB"/>
    <w:rsid w:val="00335CBA"/>
    <w:rsid w:val="00371B1D"/>
    <w:rsid w:val="003A2C5D"/>
    <w:rsid w:val="003B2758"/>
    <w:rsid w:val="003C1299"/>
    <w:rsid w:val="003C14E0"/>
    <w:rsid w:val="003E3D40"/>
    <w:rsid w:val="003E6978"/>
    <w:rsid w:val="004004CD"/>
    <w:rsid w:val="00431D79"/>
    <w:rsid w:val="00433321"/>
    <w:rsid w:val="00433E3C"/>
    <w:rsid w:val="00464733"/>
    <w:rsid w:val="00472069"/>
    <w:rsid w:val="00474C2F"/>
    <w:rsid w:val="004764CD"/>
    <w:rsid w:val="004766B7"/>
    <w:rsid w:val="004875E0"/>
    <w:rsid w:val="004D078F"/>
    <w:rsid w:val="004E376E"/>
    <w:rsid w:val="004F21E8"/>
    <w:rsid w:val="00503BCC"/>
    <w:rsid w:val="00546023"/>
    <w:rsid w:val="00551D84"/>
    <w:rsid w:val="00552314"/>
    <w:rsid w:val="00572D59"/>
    <w:rsid w:val="005737F9"/>
    <w:rsid w:val="00595BEA"/>
    <w:rsid w:val="005C2FBD"/>
    <w:rsid w:val="005D5FBD"/>
    <w:rsid w:val="00607C9A"/>
    <w:rsid w:val="00636AB0"/>
    <w:rsid w:val="00646760"/>
    <w:rsid w:val="00652403"/>
    <w:rsid w:val="00690ECB"/>
    <w:rsid w:val="006A38B4"/>
    <w:rsid w:val="006B2E21"/>
    <w:rsid w:val="006C0266"/>
    <w:rsid w:val="006D17E0"/>
    <w:rsid w:val="006E0D92"/>
    <w:rsid w:val="006E1A83"/>
    <w:rsid w:val="006F2779"/>
    <w:rsid w:val="007060FC"/>
    <w:rsid w:val="00746B34"/>
    <w:rsid w:val="007732E7"/>
    <w:rsid w:val="0078682E"/>
    <w:rsid w:val="007924B2"/>
    <w:rsid w:val="007A5DD4"/>
    <w:rsid w:val="007E6B45"/>
    <w:rsid w:val="0081420B"/>
    <w:rsid w:val="00844CC0"/>
    <w:rsid w:val="008710B6"/>
    <w:rsid w:val="00894118"/>
    <w:rsid w:val="008C4E62"/>
    <w:rsid w:val="008E493A"/>
    <w:rsid w:val="008F5022"/>
    <w:rsid w:val="009B0838"/>
    <w:rsid w:val="009B6A95"/>
    <w:rsid w:val="009C5E0F"/>
    <w:rsid w:val="009E75FF"/>
    <w:rsid w:val="009F671E"/>
    <w:rsid w:val="00A306F5"/>
    <w:rsid w:val="00A31820"/>
    <w:rsid w:val="00A32897"/>
    <w:rsid w:val="00AA32E4"/>
    <w:rsid w:val="00AD07B9"/>
    <w:rsid w:val="00AD59DC"/>
    <w:rsid w:val="00AE2CB0"/>
    <w:rsid w:val="00AE73C9"/>
    <w:rsid w:val="00B05D26"/>
    <w:rsid w:val="00B1270F"/>
    <w:rsid w:val="00B75762"/>
    <w:rsid w:val="00B91DE2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B44D2"/>
    <w:rsid w:val="00CC1F23"/>
    <w:rsid w:val="00CE5B63"/>
    <w:rsid w:val="00CF1F70"/>
    <w:rsid w:val="00D350DE"/>
    <w:rsid w:val="00D36189"/>
    <w:rsid w:val="00D638A4"/>
    <w:rsid w:val="00D80C64"/>
    <w:rsid w:val="00DE06F1"/>
    <w:rsid w:val="00E243EA"/>
    <w:rsid w:val="00E33A25"/>
    <w:rsid w:val="00E4188B"/>
    <w:rsid w:val="00E54C4D"/>
    <w:rsid w:val="00E56328"/>
    <w:rsid w:val="00E73506"/>
    <w:rsid w:val="00EA01A2"/>
    <w:rsid w:val="00EA568C"/>
    <w:rsid w:val="00EA767F"/>
    <w:rsid w:val="00EB59EE"/>
    <w:rsid w:val="00EF16D0"/>
    <w:rsid w:val="00F10AFE"/>
    <w:rsid w:val="00F24451"/>
    <w:rsid w:val="00F24B22"/>
    <w:rsid w:val="00F31004"/>
    <w:rsid w:val="00F5155C"/>
    <w:rsid w:val="00F544C3"/>
    <w:rsid w:val="00F64167"/>
    <w:rsid w:val="00F6673B"/>
    <w:rsid w:val="00F74881"/>
    <w:rsid w:val="00F77AAD"/>
    <w:rsid w:val="00F800B2"/>
    <w:rsid w:val="00F916C4"/>
    <w:rsid w:val="00FB097B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0A5D7C"/>
    <w:rPr>
      <w:color w:val="0563C1" w:themeColor="hyperlink"/>
      <w:u w:val="single"/>
    </w:rPr>
  </w:style>
  <w:style w:type="character" w:customStyle="1" w:styleId="ab">
    <w:name w:val="Основной текст с отступом Знак"/>
    <w:aliases w:val="Char Знак,Char Char Char Char Знак"/>
    <w:basedOn w:val="a0"/>
    <w:link w:val="ac"/>
    <w:locked/>
    <w:rsid w:val="00265F6A"/>
    <w:rPr>
      <w:rFonts w:ascii="Arial LatArm" w:hAnsi="Arial LatArm"/>
      <w:i/>
      <w:lang w:val="en-AU"/>
    </w:rPr>
  </w:style>
  <w:style w:type="paragraph" w:styleId="ac">
    <w:name w:val="Body Text Indent"/>
    <w:aliases w:val="Char,Char Char Char Char"/>
    <w:basedOn w:val="a"/>
    <w:link w:val="ab"/>
    <w:unhideWhenUsed/>
    <w:rsid w:val="00265F6A"/>
    <w:pPr>
      <w:spacing w:before="0" w:after="0" w:line="360" w:lineRule="auto"/>
      <w:ind w:left="0" w:firstLine="720"/>
      <w:jc w:val="both"/>
    </w:pPr>
    <w:rPr>
      <w:rFonts w:ascii="Arial LatArm" w:eastAsiaTheme="minorHAnsi" w:hAnsi="Arial LatArm" w:cstheme="minorBidi"/>
      <w:i/>
      <w:lang w:val="en-AU"/>
    </w:rPr>
  </w:style>
  <w:style w:type="character" w:customStyle="1" w:styleId="11">
    <w:name w:val="Основной текст с отступом Знак1"/>
    <w:basedOn w:val="a0"/>
    <w:uiPriority w:val="99"/>
    <w:semiHidden/>
    <w:rsid w:val="00265F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0A5D7C"/>
    <w:rPr>
      <w:color w:val="0563C1" w:themeColor="hyperlink"/>
      <w:u w:val="single"/>
    </w:rPr>
  </w:style>
  <w:style w:type="character" w:customStyle="1" w:styleId="ab">
    <w:name w:val="Основной текст с отступом Знак"/>
    <w:aliases w:val="Char Знак,Char Char Char Char Знак"/>
    <w:basedOn w:val="a0"/>
    <w:link w:val="ac"/>
    <w:locked/>
    <w:rsid w:val="00265F6A"/>
    <w:rPr>
      <w:rFonts w:ascii="Arial LatArm" w:hAnsi="Arial LatArm"/>
      <w:i/>
      <w:lang w:val="en-AU"/>
    </w:rPr>
  </w:style>
  <w:style w:type="paragraph" w:styleId="ac">
    <w:name w:val="Body Text Indent"/>
    <w:aliases w:val="Char,Char Char Char Char"/>
    <w:basedOn w:val="a"/>
    <w:link w:val="ab"/>
    <w:unhideWhenUsed/>
    <w:rsid w:val="00265F6A"/>
    <w:pPr>
      <w:spacing w:before="0" w:after="0" w:line="360" w:lineRule="auto"/>
      <w:ind w:left="0" w:firstLine="720"/>
      <w:jc w:val="both"/>
    </w:pPr>
    <w:rPr>
      <w:rFonts w:ascii="Arial LatArm" w:eastAsiaTheme="minorHAnsi" w:hAnsi="Arial LatArm" w:cstheme="minorBidi"/>
      <w:i/>
      <w:lang w:val="en-AU"/>
    </w:rPr>
  </w:style>
  <w:style w:type="character" w:customStyle="1" w:styleId="11">
    <w:name w:val="Основной текст с отступом Знак1"/>
    <w:basedOn w:val="a0"/>
    <w:uiPriority w:val="99"/>
    <w:semiHidden/>
    <w:rsid w:val="00265F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ubvencia.202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6780A-26FE-4BE7-9CFB-5324C219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Пользователь</cp:lastModifiedBy>
  <cp:revision>38</cp:revision>
  <cp:lastPrinted>2023-06-21T12:07:00Z</cp:lastPrinted>
  <dcterms:created xsi:type="dcterms:W3CDTF">2021-06-28T12:08:00Z</dcterms:created>
  <dcterms:modified xsi:type="dcterms:W3CDTF">2024-05-23T14:23:00Z</dcterms:modified>
</cp:coreProperties>
</file>