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821459" w:rsidRDefault="00EB703A" w:rsidP="00C269AF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21459"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6F3F3F" w:rsidRPr="00F27CD3" w:rsidRDefault="00B7574D" w:rsidP="004D40EF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Код процедуры </w:t>
      </w:r>
      <w:r w:rsidR="004D40EF">
        <w:rPr>
          <w:rFonts w:ascii="GHEA Grapalat" w:hAnsi="GHEA Grapalat"/>
          <w:b/>
          <w:sz w:val="22"/>
          <w:szCs w:val="22"/>
          <w:lang w:val="hy-AM"/>
        </w:rPr>
        <w:t>ՋԿ-ԳՀԾՁԲ-26/11</w:t>
      </w:r>
    </w:p>
    <w:p w:rsidR="006F3F3F" w:rsidRPr="00F27CD3" w:rsidRDefault="006F3F3F" w:rsidP="00C269AF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27CD3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A6630B" w:rsidRPr="00821459" w:rsidRDefault="00F254ED" w:rsidP="009E52B3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821459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4D40EF" w:rsidRPr="007850CB" w:rsidRDefault="004D40EF" w:rsidP="004D40EF">
      <w:pPr>
        <w:ind w:firstLine="426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   г. 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Ереван 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           </w:t>
      </w:r>
      <w:r w:rsidR="00441305">
        <w:rPr>
          <w:rFonts w:ascii="GHEA Grapalat" w:hAnsi="GHEA Grapalat"/>
          <w:sz w:val="22"/>
          <w:szCs w:val="22"/>
          <w:lang w:val="ru-RU"/>
        </w:rPr>
        <w:t xml:space="preserve">         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                 </w:t>
      </w:r>
      <w:r w:rsidR="002375F2" w:rsidRPr="002375F2">
        <w:rPr>
          <w:rFonts w:ascii="GHEA Grapalat" w:hAnsi="GHEA Grapalat"/>
          <w:sz w:val="22"/>
          <w:szCs w:val="22"/>
          <w:lang w:val="ru-RU"/>
        </w:rPr>
        <w:t>2</w:t>
      </w:r>
      <w:r w:rsidR="002375F2" w:rsidRPr="00CD5F11">
        <w:rPr>
          <w:rFonts w:ascii="GHEA Grapalat" w:hAnsi="GHEA Grapalat"/>
          <w:sz w:val="22"/>
          <w:szCs w:val="22"/>
          <w:lang w:val="ru-RU"/>
        </w:rPr>
        <w:t>4.03.</w:t>
      </w:r>
      <w:r w:rsidRPr="00B850ED">
        <w:rPr>
          <w:rFonts w:ascii="GHEA Grapalat" w:hAnsi="GHEA Grapalat"/>
          <w:sz w:val="22"/>
          <w:szCs w:val="22"/>
          <w:lang w:val="hy-AM"/>
        </w:rPr>
        <w:t>2026</w:t>
      </w:r>
      <w:r>
        <w:rPr>
          <w:rFonts w:ascii="GHEA Grapalat" w:hAnsi="GHEA Grapalat"/>
          <w:sz w:val="22"/>
          <w:szCs w:val="22"/>
          <w:lang w:val="ru-RU"/>
        </w:rPr>
        <w:t>г.</w:t>
      </w:r>
    </w:p>
    <w:p w:rsidR="006B2257" w:rsidRPr="00821459" w:rsidRDefault="00F254ED" w:rsidP="009E52B3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821459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4D40EF" w:rsidRPr="00B850ED" w:rsidRDefault="004D40EF" w:rsidP="004D40E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У</w:t>
      </w:r>
      <w:r w:rsidRPr="00B850ED">
        <w:rPr>
          <w:rFonts w:ascii="GHEA Grapalat" w:hAnsi="GHEA Grapalat"/>
          <w:sz w:val="22"/>
          <w:szCs w:val="22"/>
          <w:lang w:val="hy-AM"/>
        </w:rPr>
        <w:t>частвовали:</w:t>
      </w:r>
    </w:p>
    <w:p w:rsidR="006F3F3F" w:rsidRPr="00F27CD3" w:rsidRDefault="006F3F3F" w:rsidP="004D40EF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27CD3">
        <w:rPr>
          <w:rFonts w:ascii="GHEA Grapalat" w:hAnsi="GHEA Grapalat"/>
          <w:sz w:val="22"/>
          <w:szCs w:val="22"/>
          <w:lang w:val="hy-AM"/>
        </w:rPr>
        <w:t xml:space="preserve">Председатель </w:t>
      </w:r>
      <w:r w:rsidR="004D40EF" w:rsidRPr="00F27CD3">
        <w:rPr>
          <w:rFonts w:ascii="GHEA Grapalat" w:hAnsi="GHEA Grapalat"/>
          <w:sz w:val="22"/>
          <w:szCs w:val="22"/>
          <w:lang w:val="hy-AM"/>
        </w:rPr>
        <w:t>Комиссии</w:t>
      </w:r>
      <w:r w:rsidRPr="00F27CD3">
        <w:rPr>
          <w:rFonts w:ascii="GHEA Grapalat" w:hAnsi="GHEA Grapalat"/>
          <w:sz w:val="22"/>
          <w:szCs w:val="22"/>
          <w:lang w:val="hy-AM"/>
        </w:rPr>
        <w:t xml:space="preserve">: </w:t>
      </w:r>
      <w:r w:rsidR="004D40EF">
        <w:rPr>
          <w:rFonts w:ascii="GHEA Grapalat" w:hAnsi="GHEA Grapalat"/>
          <w:sz w:val="22"/>
          <w:szCs w:val="22"/>
          <w:lang w:val="ru-RU"/>
        </w:rPr>
        <w:t>Э</w:t>
      </w:r>
      <w:r w:rsidRPr="00F27CD3">
        <w:rPr>
          <w:rFonts w:ascii="GHEA Grapalat" w:hAnsi="GHEA Grapalat"/>
          <w:sz w:val="22"/>
          <w:szCs w:val="22"/>
          <w:lang w:val="hy-AM"/>
        </w:rPr>
        <w:t>. Мхитарян.</w:t>
      </w:r>
    </w:p>
    <w:p w:rsidR="006F3F3F" w:rsidRPr="00F27CD3" w:rsidRDefault="006F3F3F" w:rsidP="004D40EF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27CD3">
        <w:rPr>
          <w:rFonts w:ascii="GHEA Grapalat" w:hAnsi="GHEA Grapalat"/>
          <w:sz w:val="22"/>
          <w:szCs w:val="22"/>
          <w:lang w:val="hy-AM"/>
        </w:rPr>
        <w:t>Члены Комиссии: С. Абазян, А. Макарян, Л. Степанян и Г. Степанян</w:t>
      </w:r>
    </w:p>
    <w:p w:rsidR="000C7BA3" w:rsidRPr="00821459" w:rsidRDefault="006F3F3F" w:rsidP="004D40EF">
      <w:pPr>
        <w:ind w:firstLine="567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6F3F3F" w:rsidRDefault="006F3F3F" w:rsidP="009E52B3">
      <w:pPr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6F3F3F" w:rsidRDefault="006F3F3F" w:rsidP="009E52B3">
      <w:pPr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821459" w:rsidRDefault="000C7BA3" w:rsidP="009E52B3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821459">
        <w:rPr>
          <w:rFonts w:ascii="GHEA Grapalat" w:hAnsi="GHEA Grapalat"/>
          <w:b/>
          <w:sz w:val="22"/>
          <w:szCs w:val="22"/>
          <w:lang w:val="hy-AM"/>
        </w:rPr>
        <w:t>О вскрытии заявок ____________________________________________________________________________________</w:t>
      </w:r>
    </w:p>
    <w:p w:rsidR="00583D9D" w:rsidRDefault="00583D9D" w:rsidP="009E52B3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7E289D" w:rsidRDefault="002A7F80" w:rsidP="009E52B3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7E289D">
        <w:rPr>
          <w:rFonts w:ascii="GHEA Grapalat" w:hAnsi="GHEA Grapalat"/>
          <w:sz w:val="22"/>
          <w:szCs w:val="22"/>
          <w:lang w:val="hy-AM"/>
        </w:rPr>
        <w:t>Заявки на процедуру с кодом</w:t>
      </w:r>
      <w:r w:rsidR="006D490F" w:rsidRPr="007E28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E289D">
        <w:rPr>
          <w:rFonts w:ascii="GHEA Grapalat" w:hAnsi="GHEA Grapalat"/>
          <w:sz w:val="22"/>
          <w:szCs w:val="22"/>
          <w:lang w:val="hy-AM"/>
        </w:rPr>
        <w:t>ՋԿ-ԳՀԾՁԲ-26/11</w:t>
      </w:r>
      <w:r w:rsidR="006D490F" w:rsidRPr="007E289D">
        <w:rPr>
          <w:rFonts w:ascii="GHEA Grapalat" w:hAnsi="GHEA Grapalat"/>
          <w:sz w:val="22"/>
          <w:szCs w:val="22"/>
          <w:lang w:val="hy-AM"/>
        </w:rPr>
        <w:t xml:space="preserve"> на закупку страховых услуг, связанных с транспортными </w:t>
      </w:r>
      <w:r w:rsidR="007E289D" w:rsidRPr="007E289D">
        <w:rPr>
          <w:rFonts w:ascii="GHEA Grapalat" w:hAnsi="GHEA Grapalat"/>
          <w:sz w:val="22"/>
          <w:szCs w:val="22"/>
          <w:lang w:val="hy-AM"/>
        </w:rPr>
        <w:t xml:space="preserve">средствами </w:t>
      </w:r>
      <w:r w:rsidRPr="007E289D">
        <w:rPr>
          <w:rFonts w:ascii="GHEA Grapalat" w:hAnsi="GHEA Grapalat"/>
          <w:sz w:val="22"/>
          <w:szCs w:val="22"/>
          <w:lang w:val="hy-AM"/>
        </w:rPr>
        <w:t>/ОСАГО</w:t>
      </w:r>
      <w:r w:rsidR="006D490F" w:rsidRPr="007E289D">
        <w:rPr>
          <w:rFonts w:ascii="GHEA Grapalat" w:hAnsi="GHEA Grapalat"/>
          <w:sz w:val="22"/>
          <w:szCs w:val="22"/>
          <w:lang w:val="hy-AM"/>
        </w:rPr>
        <w:t xml:space="preserve">/, для нужд </w:t>
      </w:r>
      <w:r w:rsidRPr="007E289D">
        <w:rPr>
          <w:rFonts w:ascii="GHEA Grapalat" w:hAnsi="GHEA Grapalat"/>
          <w:sz w:val="22"/>
          <w:szCs w:val="22"/>
          <w:lang w:val="ru-RU"/>
        </w:rPr>
        <w:t>Водного к</w:t>
      </w:r>
      <w:r w:rsidR="006D490F" w:rsidRPr="007E289D">
        <w:rPr>
          <w:rFonts w:ascii="GHEA Grapalat" w:hAnsi="GHEA Grapalat"/>
          <w:sz w:val="22"/>
          <w:szCs w:val="22"/>
          <w:lang w:val="hy-AM"/>
        </w:rPr>
        <w:t xml:space="preserve">омитета </w:t>
      </w:r>
      <w:r w:rsidRPr="007E289D">
        <w:rPr>
          <w:rFonts w:ascii="GHEA Grapalat" w:hAnsi="GHEA Grapalat"/>
          <w:sz w:val="22"/>
          <w:szCs w:val="22"/>
          <w:lang w:val="hy-AM"/>
        </w:rPr>
        <w:t>были открыты</w:t>
      </w:r>
      <w:r w:rsidR="006D490F" w:rsidRPr="007E289D">
        <w:rPr>
          <w:rFonts w:ascii="GHEA Grapalat" w:hAnsi="GHEA Grapalat"/>
          <w:sz w:val="22"/>
          <w:szCs w:val="22"/>
          <w:lang w:val="hy-AM"/>
        </w:rPr>
        <w:t xml:space="preserve"> в электронном виде на сайте </w:t>
      </w:r>
      <w:hyperlink r:id="rId5" w:history="1">
        <w:r w:rsidR="000C7BA3" w:rsidRPr="007E289D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7E289D" w:rsidRPr="007E289D">
        <w:rPr>
          <w:rFonts w:ascii="GHEA Grapalat" w:hAnsi="GHEA Grapalat"/>
          <w:sz w:val="22"/>
          <w:szCs w:val="22"/>
          <w:lang w:val="hy-AM"/>
        </w:rPr>
        <w:t>19 марта 202</w:t>
      </w:r>
      <w:r w:rsidR="007E289D" w:rsidRPr="007E289D">
        <w:rPr>
          <w:rFonts w:ascii="GHEA Grapalat" w:hAnsi="GHEA Grapalat"/>
          <w:sz w:val="22"/>
          <w:szCs w:val="22"/>
          <w:lang w:val="ru-RU"/>
        </w:rPr>
        <w:t>6</w:t>
      </w:r>
      <w:r w:rsidR="000C7BA3" w:rsidRPr="007E289D">
        <w:rPr>
          <w:rFonts w:ascii="GHEA Grapalat" w:hAnsi="GHEA Grapalat"/>
          <w:sz w:val="22"/>
          <w:szCs w:val="22"/>
          <w:lang w:val="hy-AM"/>
        </w:rPr>
        <w:t>г. в 16:00 (опубликовано 11.03.2026</w:t>
      </w:r>
      <w:r w:rsidRPr="007E289D">
        <w:rPr>
          <w:rFonts w:ascii="GHEA Grapalat" w:hAnsi="GHEA Grapalat"/>
          <w:sz w:val="22"/>
          <w:szCs w:val="22"/>
          <w:lang w:val="ru-RU"/>
        </w:rPr>
        <w:t>г.</w:t>
      </w:r>
      <w:r w:rsidR="000C7BA3" w:rsidRPr="007E289D">
        <w:rPr>
          <w:rFonts w:ascii="GHEA Grapalat" w:hAnsi="GHEA Grapalat"/>
          <w:sz w:val="22"/>
          <w:szCs w:val="22"/>
          <w:lang w:val="hy-AM"/>
        </w:rPr>
        <w:t>).</w:t>
      </w:r>
    </w:p>
    <w:p w:rsidR="000C7BA3" w:rsidRPr="007E289D" w:rsidRDefault="000C7BA3" w:rsidP="009E52B3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6B2257" w:rsidRPr="007E289D" w:rsidRDefault="006B2257" w:rsidP="009E52B3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7E289D" w:rsidRDefault="00FD42B1" w:rsidP="009E52B3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E289D">
        <w:rPr>
          <w:rFonts w:ascii="GHEA Grapalat" w:hAnsi="GHEA Grapalat" w:cs="Sylfaen"/>
          <w:b/>
          <w:sz w:val="22"/>
          <w:szCs w:val="22"/>
          <w:lang w:val="hy-AM"/>
        </w:rPr>
        <w:t>В приглашение внесены изменения.</w:t>
      </w:r>
    </w:p>
    <w:p w:rsidR="00B81690" w:rsidRPr="007E289D" w:rsidRDefault="00B81690" w:rsidP="009E52B3">
      <w:pP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7E289D" w:rsidRDefault="00B7574D" w:rsidP="009E52B3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E289D">
        <w:rPr>
          <w:rFonts w:ascii="GHEA Grapalat" w:hAnsi="GHEA Grapalat"/>
          <w:sz w:val="22"/>
          <w:szCs w:val="22"/>
          <w:lang w:val="hy-AM"/>
        </w:rPr>
        <w:t xml:space="preserve">Никаких изменений в приглашении в процедуре с кодом </w:t>
      </w:r>
      <w:r w:rsidR="002B2D4F" w:rsidRPr="007E289D">
        <w:rPr>
          <w:rFonts w:ascii="GHEA Grapalat" w:hAnsi="GHEA Grapalat"/>
          <w:sz w:val="22"/>
          <w:szCs w:val="22"/>
          <w:lang w:val="hy-AM"/>
        </w:rPr>
        <w:t>ՋԿ-ԳՀԾՁԲ-26/11</w:t>
      </w:r>
      <w:r w:rsidRPr="007E289D">
        <w:rPr>
          <w:rFonts w:ascii="GHEA Grapalat" w:hAnsi="GHEA Grapalat"/>
          <w:sz w:val="22"/>
          <w:szCs w:val="22"/>
          <w:lang w:val="hy-AM"/>
        </w:rPr>
        <w:t xml:space="preserve"> внесено не было.</w:t>
      </w:r>
    </w:p>
    <w:p w:rsidR="00FD42B1" w:rsidRPr="007E289D" w:rsidRDefault="00FD42B1" w:rsidP="009E52B3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50ED" w:rsidRPr="007E289D" w:rsidRDefault="00B850ED" w:rsidP="009E52B3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7E289D" w:rsidRDefault="00B7574D" w:rsidP="009E52B3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7E289D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Это заявка на участие в процедуре с кодом </w:t>
      </w:r>
      <w:r w:rsidR="00BA4ED9" w:rsidRPr="007E289D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ՋԿ-ԳՀԾՁԲ-26/11</w:t>
      </w:r>
      <w:r w:rsidRPr="007E289D">
        <w:rPr>
          <w:rFonts w:ascii="GHEA Grapalat" w:hAnsi="GHEA Grapalat" w:cs="Sylfaen"/>
          <w:b/>
          <w:sz w:val="22"/>
          <w:szCs w:val="22"/>
          <w:u w:val="single"/>
          <w:lang w:val="hy-AM"/>
        </w:rPr>
        <w:t>.</w:t>
      </w:r>
    </w:p>
    <w:p w:rsidR="000C7BA3" w:rsidRPr="007E289D" w:rsidRDefault="000C7BA3" w:rsidP="009E52B3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7E289D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следующими участниками.</w:t>
      </w:r>
    </w:p>
    <w:p w:rsidR="000C7BA3" w:rsidRPr="007E289D" w:rsidRDefault="000C7BA3" w:rsidP="009E52B3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580"/>
        <w:gridCol w:w="3423"/>
      </w:tblGrid>
      <w:tr w:rsidR="000C7BA3" w:rsidRPr="007E289D" w:rsidTr="00AA7609">
        <w:trPr>
          <w:trHeight w:val="284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7E289D" w:rsidRDefault="000C7BA3" w:rsidP="009E52B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E289D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7E289D" w:rsidRDefault="000C7BA3" w:rsidP="009E52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E289D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7E289D" w:rsidRDefault="000C7BA3" w:rsidP="009E52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E289D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7E289D" w:rsidRDefault="000C7BA3" w:rsidP="009E52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E289D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70235B" w:rsidRPr="007E289D" w:rsidTr="00AA7609">
        <w:trPr>
          <w:trHeight w:val="37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7E289D" w:rsidRDefault="007E289D" w:rsidP="007E289D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eastAsiaTheme="minorHAnsi" w:hAnsi="GHEA Grapalat" w:cs="GHEAGrapalat"/>
                <w:sz w:val="22"/>
                <w:szCs w:val="22"/>
              </w:rPr>
              <w:t>С</w:t>
            </w:r>
            <w:r w:rsidR="00611A1F" w:rsidRPr="007E289D">
              <w:rPr>
                <w:rFonts w:ascii="GHEA Grapalat" w:eastAsiaTheme="minorHAnsi" w:hAnsi="GHEA Grapalat" w:cs="GHEAGrapalat"/>
                <w:sz w:val="22"/>
                <w:szCs w:val="22"/>
              </w:rPr>
              <w:t xml:space="preserve">ООО «АРМЕНИЯ </w:t>
            </w:r>
            <w:r w:rsidRPr="007E289D">
              <w:rPr>
                <w:rFonts w:ascii="GHEA Grapalat" w:eastAsiaTheme="minorHAnsi" w:hAnsi="GHEA Grapalat" w:cs="GHEAGrapalat"/>
                <w:sz w:val="22"/>
                <w:szCs w:val="22"/>
              </w:rPr>
              <w:t>И</w:t>
            </w:r>
            <w:r>
              <w:rPr>
                <w:rFonts w:ascii="GHEA Grapalat" w:eastAsiaTheme="minorHAnsi" w:hAnsi="GHEA Grapalat" w:cs="GHEAGrapalat"/>
                <w:sz w:val="22"/>
                <w:szCs w:val="22"/>
                <w:lang w:val="ru-RU"/>
              </w:rPr>
              <w:t>НШУРАНС</w:t>
            </w:r>
            <w:r w:rsidR="00611A1F" w:rsidRPr="007E289D">
              <w:rPr>
                <w:rFonts w:ascii="GHEA Grapalat" w:eastAsiaTheme="minorHAnsi" w:hAnsi="GHEA Grapalat" w:cs="GHEAGrapalat"/>
                <w:sz w:val="22"/>
                <w:szCs w:val="22"/>
              </w:rPr>
              <w:t>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1F" w:rsidRPr="007E289D" w:rsidRDefault="00611A1F" w:rsidP="009E52B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GHEA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eastAsiaTheme="minorHAnsi" w:hAnsi="GHEA Grapalat" w:cs="GHEAGrapalat"/>
                <w:sz w:val="22"/>
                <w:szCs w:val="22"/>
                <w:lang w:val="hy-AM"/>
              </w:rPr>
              <w:t>РА, Ереван, ул. Давида Анхагта, 11/12.</w:t>
            </w:r>
          </w:p>
          <w:p w:rsidR="0070235B" w:rsidRPr="007E289D" w:rsidRDefault="00611A1F" w:rsidP="009E52B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7E289D">
              <w:rPr>
                <w:rFonts w:ascii="GHEA Grapalat" w:eastAsiaTheme="minorHAnsi" w:hAnsi="GHEA Grapalat" w:cs="GHEAGrapalat"/>
                <w:sz w:val="22"/>
                <w:szCs w:val="22"/>
              </w:rPr>
              <w:t>011/012 56 04 04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7E289D" w:rsidRDefault="00CD5F11" w:rsidP="009E52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6" w:history="1">
              <w:r w:rsidR="00611A1F" w:rsidRPr="007E289D">
                <w:rPr>
                  <w:rStyle w:val="Hyperlink"/>
                  <w:rFonts w:ascii="GHEA Grapalat" w:eastAsiaTheme="minorHAnsi" w:hAnsi="GHEA Grapalat" w:cs="GHEAGrapalat"/>
                  <w:sz w:val="22"/>
                  <w:szCs w:val="22"/>
                </w:rPr>
                <w:t>corporate-ins@armeniainsurance.am</w:t>
              </w:r>
            </w:hyperlink>
            <w:r w:rsidR="00611A1F" w:rsidRPr="007E289D">
              <w:rPr>
                <w:rFonts w:ascii="GHEA Grapalat" w:eastAsiaTheme="minorHAnsi" w:hAnsi="GHEA Grapalat" w:cs="GHEAGrapalat"/>
                <w:sz w:val="22"/>
                <w:szCs w:val="22"/>
                <w:lang w:val="hy-AM"/>
              </w:rPr>
              <w:t xml:space="preserve"> </w:t>
            </w:r>
          </w:p>
        </w:tc>
      </w:tr>
    </w:tbl>
    <w:p w:rsidR="000C7BA3" w:rsidRPr="007E289D" w:rsidRDefault="000C7BA3" w:rsidP="009E52B3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B2257" w:rsidRPr="007E289D" w:rsidRDefault="006B2257" w:rsidP="009E52B3">
      <w:pPr>
        <w:ind w:left="360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:rsidR="000C7BA3" w:rsidRPr="007E289D" w:rsidRDefault="000C7BA3" w:rsidP="009E52B3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E289D">
        <w:rPr>
          <w:rFonts w:ascii="GHEA Grapalat" w:hAnsi="GHEA Grapalat"/>
          <w:b/>
          <w:sz w:val="22"/>
          <w:szCs w:val="22"/>
          <w:lang w:val="hy-AM"/>
        </w:rPr>
        <w:t>Предложение цены участника(ов) торгов</w:t>
      </w:r>
    </w:p>
    <w:p w:rsidR="000C7BA3" w:rsidRPr="007E289D" w:rsidRDefault="000C7BA3" w:rsidP="00BA4ED9">
      <w:pPr>
        <w:ind w:left="720" w:hanging="294"/>
        <w:rPr>
          <w:rFonts w:ascii="GHEA Grapalat" w:hAnsi="GHEA Grapalat" w:cs="Sylfaen"/>
          <w:sz w:val="22"/>
          <w:szCs w:val="22"/>
          <w:lang w:val="hy-AM"/>
        </w:rPr>
      </w:pPr>
      <w:r w:rsidRPr="007E289D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</w:t>
      </w:r>
      <w:r w:rsidRPr="007E289D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</w:t>
      </w:r>
    </w:p>
    <w:p w:rsidR="00880714" w:rsidRPr="007E289D" w:rsidRDefault="000C7BA3" w:rsidP="009E52B3">
      <w:pPr>
        <w:ind w:right="310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7E289D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                 </w:t>
      </w:r>
    </w:p>
    <w:p w:rsidR="000C7BA3" w:rsidRPr="007E289D" w:rsidRDefault="000C7BA3" w:rsidP="009E52B3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7E289D"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99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7E289D" w:rsidTr="006856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7E289D" w:rsidRDefault="000C7BA3" w:rsidP="009E52B3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7E289D" w:rsidRDefault="000C7BA3" w:rsidP="009E52B3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7E289D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7E289D" w:rsidRDefault="000C7BA3" w:rsidP="009E52B3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7E289D" w:rsidRDefault="000C7BA3" w:rsidP="009E52B3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7E289D" w:rsidRDefault="000C7BA3" w:rsidP="009E52B3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7E289D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7E289D" w:rsidRDefault="000C7BA3" w:rsidP="009E52B3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7E289D" w:rsidRDefault="000C7BA3" w:rsidP="009E52B3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7E289D">
              <w:rPr>
                <w:rFonts w:ascii="GHEA Grapalat" w:hAnsi="GHEA Grapalat" w:cs="Arial"/>
                <w:sz w:val="22"/>
                <w:szCs w:val="22"/>
              </w:rPr>
              <w:t>Общая цена</w:t>
            </w:r>
          </w:p>
        </w:tc>
      </w:tr>
      <w:tr w:rsidR="000C7BA3" w:rsidRPr="007E289D" w:rsidTr="006856D0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7E289D" w:rsidRDefault="00925E4C" w:rsidP="009E52B3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7E289D"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3630D0" w:rsidRPr="007E289D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7E289D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7E289D" w:rsidRDefault="000C7BA3" w:rsidP="009E52B3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7E289D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120 000 AMD (включая НДС </w:t>
            </w:r>
            <w:r w:rsidRPr="007E289D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7E289D" w:rsidRDefault="00ED7081" w:rsidP="009E52B3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</w:rPr>
              <w:t xml:space="preserve">Страховые услуги, связанные с транспортными средствами </w:t>
            </w:r>
            <w:r w:rsidR="00925E4C" w:rsidRPr="007E289D">
              <w:rPr>
                <w:rFonts w:ascii="GHEA Grapalat" w:hAnsi="GHEA Grapalat"/>
                <w:sz w:val="22"/>
                <w:szCs w:val="22"/>
                <w:lang w:val="hy-AM"/>
              </w:rPr>
              <w:t>/ОСАГО/</w:t>
            </w:r>
          </w:p>
        </w:tc>
      </w:tr>
      <w:tr w:rsidR="00F64B70" w:rsidRPr="007E289D" w:rsidTr="006856D0">
        <w:trPr>
          <w:trHeight w:val="7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70" w:rsidRPr="007E289D" w:rsidRDefault="00F64B70" w:rsidP="00C269AF">
            <w:pPr>
              <w:spacing w:before="240" w:after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0" w:rsidRPr="007E289D" w:rsidRDefault="007E289D" w:rsidP="00C269AF">
            <w:pPr>
              <w:tabs>
                <w:tab w:val="left" w:pos="851"/>
              </w:tabs>
              <w:spacing w:before="240" w:after="24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eastAsiaTheme="minorHAnsi" w:hAnsi="GHEA Grapalat" w:cs="GHEAGrapalat"/>
                <w:sz w:val="22"/>
                <w:szCs w:val="22"/>
              </w:rPr>
              <w:t>СООО «АРМЕНИЯ И</w:t>
            </w:r>
            <w:r>
              <w:rPr>
                <w:rFonts w:ascii="GHEA Grapalat" w:eastAsiaTheme="minorHAnsi" w:hAnsi="GHEA Grapalat" w:cs="GHEAGrapalat"/>
                <w:sz w:val="22"/>
                <w:szCs w:val="22"/>
                <w:lang w:val="ru-RU"/>
              </w:rPr>
              <w:t>НШУРАНС</w:t>
            </w:r>
            <w:r w:rsidRPr="007E289D">
              <w:rPr>
                <w:rFonts w:ascii="GHEA Grapalat" w:eastAsiaTheme="minorHAnsi" w:hAnsi="GHEA Grapalat" w:cs="GHEAGrapalat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14" w:rsidRPr="007E289D" w:rsidRDefault="00C51A94" w:rsidP="00C269AF">
            <w:pPr>
              <w:spacing w:before="240" w:after="24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7E289D">
              <w:rPr>
                <w:rFonts w:ascii="GHEA Grapalat" w:eastAsiaTheme="minorHAnsi" w:hAnsi="GHEA Grapalat" w:cs="GHEAGrapalat"/>
                <w:sz w:val="22"/>
                <w:szCs w:val="22"/>
              </w:rPr>
              <w:t>150</w:t>
            </w:r>
            <w:r w:rsidR="0039387B" w:rsidRPr="007E289D">
              <w:rPr>
                <w:rFonts w:ascii="GHEA Grapalat" w:eastAsiaTheme="minorHAnsi" w:hAnsi="GHEA Grapalat" w:cs="GHEAGrapalat"/>
                <w:sz w:val="22"/>
                <w:szCs w:val="22"/>
                <w:lang w:val="hy-AM"/>
              </w:rPr>
              <w:t xml:space="preserve"> </w:t>
            </w:r>
            <w:r w:rsidRPr="007E289D">
              <w:rPr>
                <w:rFonts w:ascii="GHEA Grapalat" w:eastAsiaTheme="minorHAnsi" w:hAnsi="GHEA Grapalat" w:cs="GHEAGrapalat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70" w:rsidRPr="007E289D" w:rsidRDefault="00F64B70" w:rsidP="00C269AF">
            <w:pPr>
              <w:spacing w:before="240" w:after="24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7E289D">
              <w:rPr>
                <w:rFonts w:ascii="GHEA Grapalat" w:hAnsi="GHEA Grapalat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70" w:rsidRPr="007E289D" w:rsidRDefault="00C51A94" w:rsidP="00C269AF">
            <w:pPr>
              <w:spacing w:before="240" w:after="240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E289D">
              <w:rPr>
                <w:rFonts w:ascii="GHEA Grapalat" w:eastAsiaTheme="minorHAnsi" w:hAnsi="GHEA Grapalat" w:cs="GHEAGrapalat"/>
                <w:sz w:val="22"/>
                <w:szCs w:val="22"/>
              </w:rPr>
              <w:t>150</w:t>
            </w:r>
            <w:r w:rsidR="0039387B" w:rsidRPr="007E289D">
              <w:rPr>
                <w:rFonts w:ascii="GHEA Grapalat" w:eastAsiaTheme="minorHAnsi" w:hAnsi="GHEA Grapalat" w:cs="GHEAGrapalat"/>
                <w:sz w:val="22"/>
                <w:szCs w:val="22"/>
                <w:lang w:val="hy-AM"/>
              </w:rPr>
              <w:t xml:space="preserve"> </w:t>
            </w:r>
            <w:r w:rsidRPr="007E289D">
              <w:rPr>
                <w:rFonts w:ascii="GHEA Grapalat" w:eastAsiaTheme="minorHAnsi" w:hAnsi="GHEA Grapalat" w:cs="GHEAGrapalat"/>
                <w:sz w:val="22"/>
                <w:szCs w:val="22"/>
              </w:rPr>
              <w:t>000</w:t>
            </w:r>
          </w:p>
        </w:tc>
      </w:tr>
    </w:tbl>
    <w:p w:rsidR="000C7BA3" w:rsidRPr="007E289D" w:rsidRDefault="000C7BA3" w:rsidP="009E52B3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7E289D" w:rsidRDefault="000C7BA3" w:rsidP="009E52B3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880F44" w:rsidRPr="007E289D" w:rsidRDefault="00880F44" w:rsidP="009E52B3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E289D">
        <w:rPr>
          <w:rFonts w:ascii="GHEA Grapalat" w:hAnsi="GHEA Grapalat"/>
          <w:b/>
          <w:sz w:val="22"/>
          <w:szCs w:val="22"/>
          <w:lang w:val="hy-AM"/>
        </w:rPr>
        <w:lastRenderedPageBreak/>
        <w:t>Наличие документов, требуемых приглашением, в каждой открытой заявке, поданной участником (участниками), и их соответствие требованиям приглашения.</w:t>
      </w:r>
    </w:p>
    <w:p w:rsidR="00880F44" w:rsidRPr="007E289D" w:rsidRDefault="00880F44" w:rsidP="009E52B3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880F44" w:rsidRPr="007E289D" w:rsidRDefault="00880F44" w:rsidP="009E52B3">
      <w:pPr>
        <w:ind w:firstLine="567"/>
        <w:jc w:val="both"/>
        <w:rPr>
          <w:rFonts w:ascii="GHEA Grapalat" w:hAnsi="GHEA Grapalat"/>
          <w:sz w:val="22"/>
          <w:szCs w:val="22"/>
          <w:lang w:val="de-DE"/>
        </w:rPr>
      </w:pPr>
    </w:p>
    <w:p w:rsidR="00453F7A" w:rsidRPr="007E289D" w:rsidRDefault="00880F44" w:rsidP="009E52B3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E289D">
        <w:rPr>
          <w:rFonts w:ascii="GHEA Grapalat" w:hAnsi="GHEA Grapalat"/>
          <w:sz w:val="22"/>
          <w:szCs w:val="22"/>
          <w:lang w:val="hy-AM"/>
        </w:rPr>
        <w:t>Участник</w:t>
      </w:r>
      <w:r w:rsidR="003B0303">
        <w:rPr>
          <w:rFonts w:ascii="GHEA Grapalat" w:hAnsi="GHEA Grapalat"/>
          <w:sz w:val="22"/>
          <w:szCs w:val="22"/>
          <w:lang w:val="ru-RU"/>
        </w:rPr>
        <w:t>ом</w:t>
      </w:r>
      <w:r w:rsidRPr="007E289D">
        <w:rPr>
          <w:rFonts w:ascii="GHEA Grapalat" w:hAnsi="GHEA Grapalat"/>
          <w:sz w:val="22"/>
          <w:szCs w:val="22"/>
          <w:lang w:val="hy-AM"/>
        </w:rPr>
        <w:t xml:space="preserve"> процедуры </w:t>
      </w:r>
      <w:r w:rsidR="004F2CE6" w:rsidRPr="007E289D">
        <w:rPr>
          <w:rFonts w:ascii="GHEA Grapalat" w:hAnsi="GHEA Grapalat" w:cs="Calibri"/>
          <w:sz w:val="22"/>
          <w:szCs w:val="22"/>
          <w:lang w:val="hy-AM"/>
        </w:rPr>
        <w:t xml:space="preserve">с кодом </w:t>
      </w:r>
      <w:r w:rsidR="00925E4C" w:rsidRPr="007E289D">
        <w:rPr>
          <w:rFonts w:ascii="GHEA Grapalat" w:hAnsi="GHEA Grapalat"/>
          <w:sz w:val="22"/>
          <w:szCs w:val="22"/>
          <w:lang w:val="hy-AM"/>
        </w:rPr>
        <w:t xml:space="preserve">ՋԿ-ԳՀԾՁԲ-26/11 </w:t>
      </w:r>
      <w:r w:rsidR="003B0303" w:rsidRPr="007E289D">
        <w:rPr>
          <w:rFonts w:ascii="GHEA Grapalat" w:eastAsiaTheme="minorHAnsi" w:hAnsi="GHEA Grapalat" w:cs="GHEAGrapalat"/>
          <w:sz w:val="22"/>
          <w:szCs w:val="22"/>
        </w:rPr>
        <w:t>СООО «АРМЕНИЯ И</w:t>
      </w:r>
      <w:r w:rsidR="003B0303">
        <w:rPr>
          <w:rFonts w:ascii="GHEA Grapalat" w:eastAsiaTheme="minorHAnsi" w:hAnsi="GHEA Grapalat" w:cs="GHEAGrapalat"/>
          <w:sz w:val="22"/>
          <w:szCs w:val="22"/>
          <w:lang w:val="ru-RU"/>
        </w:rPr>
        <w:t>НШУРАНС</w:t>
      </w:r>
      <w:r w:rsidR="003B0303" w:rsidRPr="007E289D">
        <w:rPr>
          <w:rFonts w:ascii="GHEA Grapalat" w:eastAsiaTheme="minorHAnsi" w:hAnsi="GHEA Grapalat" w:cs="GHEAGrapalat"/>
          <w:sz w:val="22"/>
          <w:szCs w:val="22"/>
        </w:rPr>
        <w:t>»</w:t>
      </w:r>
      <w:r w:rsidR="00925E4C" w:rsidRPr="007E289D">
        <w:rPr>
          <w:rFonts w:ascii="GHEA Grapalat" w:eastAsiaTheme="minorHAnsi" w:hAnsi="GHEA Grapalat" w:cs="GHEAGrapalat"/>
          <w:sz w:val="22"/>
          <w:szCs w:val="22"/>
          <w:lang w:val="ru-RU"/>
        </w:rPr>
        <w:t xml:space="preserve"> </w:t>
      </w:r>
      <w:r w:rsidRPr="007E289D">
        <w:rPr>
          <w:rFonts w:ascii="GHEA Grapalat" w:hAnsi="GHEA Grapalat" w:cs="Calibri"/>
          <w:sz w:val="22"/>
          <w:szCs w:val="22"/>
          <w:lang w:val="hy-AM"/>
        </w:rPr>
        <w:t xml:space="preserve">все документы, необходимые </w:t>
      </w:r>
      <w:r w:rsidR="004F2CE6" w:rsidRPr="007E289D">
        <w:rPr>
          <w:rFonts w:ascii="GHEA Grapalat" w:hAnsi="GHEA Grapalat"/>
          <w:sz w:val="22"/>
          <w:szCs w:val="22"/>
          <w:lang w:val="hy-AM"/>
        </w:rPr>
        <w:t>для приглашения, были предоставлены вместе с заявлением.</w:t>
      </w:r>
    </w:p>
    <w:p w:rsidR="00880F44" w:rsidRPr="007E289D" w:rsidRDefault="00925E4C" w:rsidP="009E52B3">
      <w:pPr>
        <w:ind w:firstLine="567"/>
        <w:jc w:val="both"/>
        <w:rPr>
          <w:rFonts w:ascii="GHEA Grapalat" w:hAnsi="GHEA Grapalat"/>
          <w:sz w:val="22"/>
          <w:szCs w:val="22"/>
          <w:lang w:val="hy-AM" w:eastAsia="x-none"/>
        </w:rPr>
      </w:pPr>
      <w:r w:rsidRPr="007E289D">
        <w:rPr>
          <w:rFonts w:ascii="GHEA Grapalat" w:eastAsiaTheme="minorHAnsi" w:hAnsi="GHEA Grapalat" w:cs="GHEAGrapalat"/>
          <w:sz w:val="22"/>
          <w:szCs w:val="22"/>
          <w:lang w:val="de-DE"/>
        </w:rPr>
        <w:t xml:space="preserve">Предложенная </w:t>
      </w:r>
      <w:r w:rsidR="006F51CE" w:rsidRPr="007E289D">
        <w:rPr>
          <w:rFonts w:ascii="GHEA Grapalat" w:eastAsiaTheme="minorHAnsi" w:hAnsi="GHEA Grapalat" w:cs="GHEAGrapalat"/>
          <w:sz w:val="22"/>
          <w:szCs w:val="22"/>
        </w:rPr>
        <w:t>СООО «АРМЕНИЯ И</w:t>
      </w:r>
      <w:r w:rsidR="006F51CE">
        <w:rPr>
          <w:rFonts w:ascii="GHEA Grapalat" w:eastAsiaTheme="minorHAnsi" w:hAnsi="GHEA Grapalat" w:cs="GHEAGrapalat"/>
          <w:sz w:val="22"/>
          <w:szCs w:val="22"/>
          <w:lang w:val="ru-RU"/>
        </w:rPr>
        <w:t>НШУРАНС</w:t>
      </w:r>
      <w:r w:rsidR="006F51CE" w:rsidRPr="007E289D">
        <w:rPr>
          <w:rFonts w:ascii="GHEA Grapalat" w:eastAsiaTheme="minorHAnsi" w:hAnsi="GHEA Grapalat" w:cs="GHEAGrapalat"/>
          <w:sz w:val="22"/>
          <w:szCs w:val="22"/>
        </w:rPr>
        <w:t>»</w:t>
      </w:r>
      <w:r w:rsidRPr="007E289D">
        <w:rPr>
          <w:rFonts w:ascii="GHEA Grapalat" w:eastAsiaTheme="minorHAnsi" w:hAnsi="GHEA Grapalat" w:cs="GHEAGrapalat"/>
          <w:sz w:val="22"/>
          <w:szCs w:val="22"/>
          <w:lang w:val="de-DE"/>
        </w:rPr>
        <w:t xml:space="preserve"> цена превышает цену покупки, установленную в приглашении </w:t>
      </w:r>
      <w:r w:rsidRPr="007E289D">
        <w:rPr>
          <w:rFonts w:ascii="GHEA Grapalat" w:hAnsi="GHEA Grapalat"/>
          <w:sz w:val="22"/>
          <w:szCs w:val="22"/>
          <w:lang w:val="hy-AM"/>
        </w:rPr>
        <w:t>с кодом ՋԿ-ԳՀԾՁԲ-26/11</w:t>
      </w:r>
      <w:r w:rsidR="00ED0688" w:rsidRPr="007E289D">
        <w:rPr>
          <w:rFonts w:ascii="GHEA Grapalat" w:hAnsi="GHEA Grapalat"/>
          <w:sz w:val="22"/>
          <w:szCs w:val="22"/>
          <w:lang w:val="hy-AM"/>
        </w:rPr>
        <w:t>.</w:t>
      </w:r>
      <w:r w:rsidR="00880F44" w:rsidRPr="007E289D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:rsidR="00880F44" w:rsidRPr="007E289D" w:rsidRDefault="00880F44" w:rsidP="009E52B3">
      <w:pPr>
        <w:pStyle w:val="BodyTextIndent2"/>
        <w:spacing w:after="0" w:line="240" w:lineRule="auto"/>
        <w:ind w:left="11" w:firstLine="697"/>
        <w:jc w:val="both"/>
        <w:rPr>
          <w:rFonts w:ascii="GHEA Grapalat" w:hAnsi="GHEA Grapalat"/>
          <w:sz w:val="22"/>
          <w:szCs w:val="22"/>
          <w:lang w:val="hy-AM"/>
        </w:rPr>
      </w:pPr>
    </w:p>
    <w:p w:rsidR="00925E4C" w:rsidRPr="007E289D" w:rsidRDefault="00925E4C" w:rsidP="009E52B3">
      <w:pPr>
        <w:ind w:left="12" w:firstLine="696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880F44" w:rsidRPr="007E289D" w:rsidRDefault="00880F44" w:rsidP="009E52B3">
      <w:pPr>
        <w:ind w:left="12" w:firstLine="69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E289D">
        <w:rPr>
          <w:rFonts w:ascii="GHEA Grapalat" w:hAnsi="GHEA Grapalat"/>
          <w:b/>
          <w:sz w:val="22"/>
          <w:szCs w:val="22"/>
          <w:lang w:val="hy-AM"/>
        </w:rPr>
        <w:t>Решение комиссии</w:t>
      </w:r>
    </w:p>
    <w:p w:rsidR="00880F44" w:rsidRPr="007E289D" w:rsidRDefault="00880F44" w:rsidP="00E84185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E289D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_______________________________________________________________________________________</w:t>
      </w:r>
    </w:p>
    <w:p w:rsidR="00BF3C57" w:rsidRPr="007E289D" w:rsidRDefault="00ED0688" w:rsidP="00E84185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7E289D">
        <w:rPr>
          <w:rFonts w:ascii="GHEA Grapalat" w:hAnsi="GHEA Grapalat"/>
          <w:sz w:val="22"/>
          <w:szCs w:val="22"/>
          <w:lang w:val="hy-AM"/>
        </w:rPr>
        <w:t xml:space="preserve">На основании подпункта 6 пункта 40 Указа, утвержденного решением Правительства Республики Армения № 526-Н от 04.05.2017, </w:t>
      </w:r>
      <w:r w:rsidR="00C607BE" w:rsidRPr="007E289D">
        <w:rPr>
          <w:rFonts w:ascii="GHEA Grapalat" w:hAnsi="GHEA Grapalat" w:cs="Calibri"/>
          <w:sz w:val="22"/>
          <w:szCs w:val="22"/>
          <w:lang w:val="hy-AM"/>
        </w:rPr>
        <w:t xml:space="preserve">пункта 8.7 приглашения под кодом </w:t>
      </w:r>
      <w:r w:rsidR="00F56854" w:rsidRPr="007E289D">
        <w:rPr>
          <w:rFonts w:ascii="GHEA Grapalat" w:hAnsi="GHEA Grapalat"/>
          <w:sz w:val="22"/>
          <w:szCs w:val="22"/>
          <w:lang w:val="hy-AM"/>
        </w:rPr>
        <w:t>ՋԿ-ԳՀԾՁԲ-26/11</w:t>
      </w:r>
      <w:r w:rsidR="00C607BE" w:rsidRPr="007E289D">
        <w:rPr>
          <w:rFonts w:ascii="GHEA Grapalat" w:hAnsi="GHEA Grapalat" w:cs="Calibri"/>
          <w:sz w:val="22"/>
          <w:szCs w:val="22"/>
          <w:lang w:val="hy-AM"/>
        </w:rPr>
        <w:t xml:space="preserve">, а также с учетом того, что </w:t>
      </w:r>
      <w:r w:rsidRPr="007E289D">
        <w:rPr>
          <w:rFonts w:ascii="GHEA Grapalat" w:hAnsi="GHEA Grapalat"/>
          <w:sz w:val="22"/>
          <w:szCs w:val="22"/>
          <w:lang w:val="hy-AM"/>
        </w:rPr>
        <w:t xml:space="preserve">тендер, объявленный для закупки страховых услуг, связанных с транспортными средствами </w:t>
      </w:r>
      <w:r w:rsidR="00DA5913" w:rsidRPr="007E289D">
        <w:rPr>
          <w:rFonts w:ascii="GHEA Grapalat" w:hAnsi="GHEA Grapalat"/>
          <w:sz w:val="22"/>
          <w:szCs w:val="22"/>
          <w:lang w:val="hy-AM"/>
        </w:rPr>
        <w:t xml:space="preserve">/ОСАГО/, для нужд </w:t>
      </w:r>
      <w:r w:rsidR="00DA5913" w:rsidRPr="007E289D">
        <w:rPr>
          <w:rFonts w:ascii="GHEA Grapalat" w:hAnsi="GHEA Grapalat"/>
          <w:sz w:val="22"/>
          <w:szCs w:val="22"/>
          <w:lang w:val="ru-RU"/>
        </w:rPr>
        <w:t>Водного к</w:t>
      </w:r>
      <w:r w:rsidR="00DA5913" w:rsidRPr="007E289D">
        <w:rPr>
          <w:rFonts w:ascii="GHEA Grapalat" w:hAnsi="GHEA Grapalat"/>
          <w:sz w:val="22"/>
          <w:szCs w:val="22"/>
          <w:lang w:val="hy-AM"/>
        </w:rPr>
        <w:t>омитета</w:t>
      </w:r>
      <w:r w:rsidRPr="007E289D">
        <w:rPr>
          <w:rFonts w:ascii="GHEA Grapalat" w:hAnsi="GHEA Grapalat"/>
          <w:sz w:val="22"/>
          <w:szCs w:val="22"/>
          <w:lang w:val="hy-AM"/>
        </w:rPr>
        <w:t xml:space="preserve">, уже </w:t>
      </w:r>
      <w:r w:rsidR="00DA5913">
        <w:rPr>
          <w:rFonts w:ascii="GHEA Grapalat" w:hAnsi="GHEA Grapalat"/>
          <w:sz w:val="22"/>
          <w:szCs w:val="22"/>
          <w:lang w:val="ru-RU"/>
        </w:rPr>
        <w:t>один</w:t>
      </w:r>
      <w:r w:rsidRPr="007E289D">
        <w:rPr>
          <w:rFonts w:ascii="GHEA Grapalat" w:hAnsi="GHEA Grapalat"/>
          <w:sz w:val="22"/>
          <w:szCs w:val="22"/>
          <w:lang w:val="hy-AM"/>
        </w:rPr>
        <w:t xml:space="preserve"> </w:t>
      </w:r>
      <w:r w:rsidR="00EC4D16">
        <w:rPr>
          <w:rFonts w:ascii="GHEA Grapalat" w:hAnsi="GHEA Grapalat"/>
          <w:sz w:val="22"/>
          <w:szCs w:val="22"/>
          <w:lang w:val="ru-RU"/>
        </w:rPr>
        <w:t xml:space="preserve">раз </w:t>
      </w:r>
      <w:r w:rsidR="00EC4D16" w:rsidRPr="00EC4D16">
        <w:rPr>
          <w:rFonts w:ascii="GHEA Grapalat" w:hAnsi="GHEA Grapalat"/>
          <w:sz w:val="22"/>
          <w:szCs w:val="22"/>
          <w:lang w:val="ru-RU"/>
        </w:rPr>
        <w:t>не состоялось</w:t>
      </w:r>
      <w:r w:rsidR="00EC4D16">
        <w:rPr>
          <w:rFonts w:ascii="GHEA Grapalat" w:hAnsi="GHEA Grapalat"/>
          <w:sz w:val="22"/>
          <w:szCs w:val="22"/>
          <w:lang w:val="ru-RU"/>
        </w:rPr>
        <w:t xml:space="preserve"> </w:t>
      </w:r>
      <w:r w:rsidRPr="007E289D">
        <w:rPr>
          <w:rFonts w:ascii="GHEA Grapalat" w:hAnsi="GHEA Grapalat"/>
          <w:sz w:val="22"/>
          <w:szCs w:val="22"/>
          <w:lang w:val="hy-AM"/>
        </w:rPr>
        <w:t xml:space="preserve">из-за отсутствия заявок, и </w:t>
      </w:r>
      <w:r w:rsidR="000A31C9">
        <w:rPr>
          <w:rFonts w:ascii="GHEA Grapalat" w:hAnsi="GHEA Grapalat"/>
          <w:sz w:val="22"/>
          <w:szCs w:val="22"/>
          <w:lang w:val="ru-RU"/>
        </w:rPr>
        <w:t>п</w:t>
      </w:r>
      <w:r w:rsidR="00BF3C57" w:rsidRPr="007E289D">
        <w:rPr>
          <w:rFonts w:ascii="GHEA Grapalat" w:eastAsiaTheme="minorHAnsi" w:hAnsi="GHEA Grapalat" w:cs="GHEAGrapalat"/>
          <w:sz w:val="22"/>
          <w:szCs w:val="22"/>
          <w:lang w:val="de-DE"/>
        </w:rPr>
        <w:t>о результатам рассмотрения документов, представленных вместе с заяв</w:t>
      </w:r>
      <w:r w:rsidR="000A31C9">
        <w:rPr>
          <w:rFonts w:ascii="GHEA Grapalat" w:eastAsiaTheme="minorHAnsi" w:hAnsi="GHEA Grapalat" w:cs="GHEAGrapalat"/>
          <w:sz w:val="22"/>
          <w:szCs w:val="22"/>
          <w:lang w:val="ru-RU"/>
        </w:rPr>
        <w:t xml:space="preserve">кой </w:t>
      </w:r>
      <w:r w:rsidR="000A31C9" w:rsidRPr="007E289D">
        <w:rPr>
          <w:rFonts w:ascii="GHEA Grapalat" w:eastAsiaTheme="minorHAnsi" w:hAnsi="GHEA Grapalat" w:cs="GHEAGrapalat"/>
          <w:sz w:val="22"/>
          <w:szCs w:val="22"/>
        </w:rPr>
        <w:t>СООО «АРМЕНИЯ И</w:t>
      </w:r>
      <w:r w:rsidR="000A31C9">
        <w:rPr>
          <w:rFonts w:ascii="GHEA Grapalat" w:eastAsiaTheme="minorHAnsi" w:hAnsi="GHEA Grapalat" w:cs="GHEAGrapalat"/>
          <w:sz w:val="22"/>
          <w:szCs w:val="22"/>
          <w:lang w:val="ru-RU"/>
        </w:rPr>
        <w:t>НШУРАНС</w:t>
      </w:r>
      <w:r w:rsidR="000A31C9" w:rsidRPr="007E289D">
        <w:rPr>
          <w:rFonts w:ascii="GHEA Grapalat" w:eastAsiaTheme="minorHAnsi" w:hAnsi="GHEA Grapalat" w:cs="GHEAGrapalat"/>
          <w:sz w:val="22"/>
          <w:szCs w:val="22"/>
        </w:rPr>
        <w:t>»</w:t>
      </w:r>
      <w:r w:rsidR="00BF3C57" w:rsidRPr="007E289D">
        <w:rPr>
          <w:rFonts w:ascii="GHEA Grapalat" w:eastAsiaTheme="minorHAnsi" w:hAnsi="GHEA Grapalat" w:cs="GHEAGrapalat"/>
          <w:sz w:val="22"/>
          <w:szCs w:val="22"/>
          <w:lang w:val="hy-AM"/>
        </w:rPr>
        <w:t xml:space="preserve">, </w:t>
      </w:r>
      <w:r w:rsidR="00736EF8" w:rsidRPr="007E289D">
        <w:rPr>
          <w:rFonts w:ascii="GHEA Grapalat" w:hAnsi="GHEA Grapalat"/>
          <w:sz w:val="22"/>
          <w:szCs w:val="22"/>
          <w:lang w:val="hy-AM"/>
        </w:rPr>
        <w:t>оценочная комиссия приняла решение:</w:t>
      </w:r>
    </w:p>
    <w:p w:rsidR="00880F44" w:rsidRPr="007E289D" w:rsidRDefault="008354A9" w:rsidP="009E52B3">
      <w:pPr>
        <w:pStyle w:val="ListParagraph"/>
        <w:numPr>
          <w:ilvl w:val="0"/>
          <w:numId w:val="7"/>
        </w:numPr>
        <w:ind w:left="0"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7E289D">
        <w:rPr>
          <w:rFonts w:ascii="GHEA Grapalat" w:hAnsi="GHEA Grapalat" w:cs="Calibri"/>
          <w:sz w:val="22"/>
          <w:szCs w:val="22"/>
          <w:lang w:val="hy-AM"/>
        </w:rPr>
        <w:t>Объяв</w:t>
      </w:r>
      <w:r w:rsidR="00C234A4">
        <w:rPr>
          <w:rFonts w:ascii="GHEA Grapalat" w:hAnsi="GHEA Grapalat" w:cs="Calibri"/>
          <w:sz w:val="22"/>
          <w:szCs w:val="22"/>
          <w:lang w:val="ru-RU"/>
        </w:rPr>
        <w:t>ить</w:t>
      </w:r>
      <w:r w:rsidRPr="007E289D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234A4" w:rsidRPr="007E289D">
        <w:rPr>
          <w:rFonts w:ascii="GHEA Grapalat" w:eastAsiaTheme="minorHAnsi" w:hAnsi="GHEA Grapalat" w:cs="GHEAGrapalat"/>
          <w:sz w:val="22"/>
          <w:szCs w:val="22"/>
        </w:rPr>
        <w:t>СООО «АРМЕНИЯ И</w:t>
      </w:r>
      <w:r w:rsidR="00C234A4">
        <w:rPr>
          <w:rFonts w:ascii="GHEA Grapalat" w:eastAsiaTheme="minorHAnsi" w:hAnsi="GHEA Grapalat" w:cs="GHEAGrapalat"/>
          <w:sz w:val="22"/>
          <w:szCs w:val="22"/>
          <w:lang w:val="ru-RU"/>
        </w:rPr>
        <w:t>НШУРАНС</w:t>
      </w:r>
      <w:r w:rsidR="00C234A4" w:rsidRPr="007E289D">
        <w:rPr>
          <w:rFonts w:ascii="GHEA Grapalat" w:eastAsiaTheme="minorHAnsi" w:hAnsi="GHEA Grapalat" w:cs="GHEAGrapalat"/>
          <w:sz w:val="22"/>
          <w:szCs w:val="22"/>
        </w:rPr>
        <w:t>»</w:t>
      </w:r>
      <w:r w:rsidR="00C234A4">
        <w:rPr>
          <w:rFonts w:ascii="GHEA Grapalat" w:eastAsiaTheme="minorHAnsi" w:hAnsi="GHEA Grapalat" w:cs="GHEAGrapalat"/>
          <w:sz w:val="22"/>
          <w:szCs w:val="22"/>
          <w:lang w:val="ru-RU"/>
        </w:rPr>
        <w:t xml:space="preserve"> </w:t>
      </w:r>
      <w:r w:rsidR="00C234A4">
        <w:rPr>
          <w:rFonts w:ascii="GHEA Grapalat" w:hAnsi="GHEA Grapalat" w:cs="Calibri"/>
          <w:sz w:val="22"/>
          <w:szCs w:val="22"/>
          <w:lang w:val="hy-AM"/>
        </w:rPr>
        <w:t xml:space="preserve"> выбранным </w:t>
      </w:r>
      <w:r w:rsidR="00C234A4" w:rsidRPr="007E289D">
        <w:rPr>
          <w:rFonts w:ascii="GHEA Grapalat" w:hAnsi="GHEA Grapalat" w:cs="Calibri"/>
          <w:sz w:val="22"/>
          <w:szCs w:val="22"/>
          <w:lang w:val="hy-AM"/>
        </w:rPr>
        <w:t>участник</w:t>
      </w:r>
      <w:r w:rsidR="00C234A4">
        <w:rPr>
          <w:rFonts w:ascii="GHEA Grapalat" w:hAnsi="GHEA Grapalat" w:cs="Calibri"/>
          <w:sz w:val="22"/>
          <w:szCs w:val="22"/>
          <w:lang w:val="ru-RU"/>
        </w:rPr>
        <w:t>ом</w:t>
      </w:r>
      <w:r w:rsidRPr="007E289D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7E289D">
        <w:rPr>
          <w:rFonts w:ascii="GHEA Grapalat" w:hAnsi="GHEA Grapalat"/>
          <w:sz w:val="22"/>
          <w:szCs w:val="22"/>
          <w:lang w:val="hy-AM"/>
        </w:rPr>
        <w:t>процедур</w:t>
      </w:r>
      <w:r w:rsidR="00C234A4">
        <w:rPr>
          <w:rFonts w:ascii="GHEA Grapalat" w:hAnsi="GHEA Grapalat"/>
          <w:sz w:val="22"/>
          <w:szCs w:val="22"/>
          <w:lang w:val="ru-RU"/>
        </w:rPr>
        <w:t>ы</w:t>
      </w:r>
      <w:r w:rsidRPr="007E289D">
        <w:rPr>
          <w:rFonts w:ascii="GHEA Grapalat" w:hAnsi="GHEA Grapalat"/>
          <w:sz w:val="22"/>
          <w:szCs w:val="22"/>
          <w:lang w:val="hy-AM"/>
        </w:rPr>
        <w:t xml:space="preserve">, с кодом </w:t>
      </w:r>
      <w:r w:rsidR="00C234A4" w:rsidRPr="007E289D">
        <w:rPr>
          <w:rFonts w:ascii="GHEA Grapalat" w:hAnsi="GHEA Grapalat"/>
          <w:sz w:val="22"/>
          <w:szCs w:val="22"/>
          <w:lang w:val="hy-AM"/>
        </w:rPr>
        <w:t>ՋԿ-ԳՀԾՁԲ-26/11</w:t>
      </w:r>
      <w:r w:rsidR="00880F44" w:rsidRPr="007E289D">
        <w:rPr>
          <w:rFonts w:ascii="GHEA Grapalat" w:hAnsi="GHEA Grapalat"/>
          <w:sz w:val="22"/>
          <w:szCs w:val="22"/>
          <w:lang w:val="hy-AM"/>
        </w:rPr>
        <w:t>.</w:t>
      </w:r>
    </w:p>
    <w:p w:rsidR="00880F44" w:rsidRPr="007E289D" w:rsidRDefault="00880F44" w:rsidP="009E52B3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7E289D">
        <w:rPr>
          <w:rFonts w:ascii="GHEA Grapalat" w:hAnsi="GHEA Grapalat" w:cs="Sylfaen"/>
          <w:sz w:val="22"/>
          <w:szCs w:val="22"/>
          <w:lang w:val="hy-AM" w:eastAsia="x-none"/>
        </w:rPr>
        <w:t xml:space="preserve">Опубликовать объявление о решении </w:t>
      </w:r>
      <w:r w:rsidR="00C234A4" w:rsidRPr="007E289D">
        <w:rPr>
          <w:rFonts w:ascii="GHEA Grapalat" w:hAnsi="GHEA Grapalat" w:cs="Sylfaen"/>
          <w:sz w:val="22"/>
          <w:szCs w:val="22"/>
          <w:lang w:val="hy-AM"/>
        </w:rPr>
        <w:t>заключить договор</w:t>
      </w:r>
      <w:r w:rsidRPr="007E289D">
        <w:rPr>
          <w:rFonts w:ascii="GHEA Grapalat" w:hAnsi="GHEA Grapalat" w:cs="Sylfaen"/>
          <w:sz w:val="22"/>
          <w:szCs w:val="22"/>
          <w:lang w:val="hy-AM" w:eastAsia="x-none"/>
        </w:rPr>
        <w:t>.</w:t>
      </w:r>
      <w:bookmarkStart w:id="0" w:name="_GoBack"/>
      <w:bookmarkEnd w:id="0"/>
    </w:p>
    <w:p w:rsidR="00E75F2D" w:rsidRPr="007E289D" w:rsidRDefault="00880F44" w:rsidP="009E52B3">
      <w:pPr>
        <w:ind w:firstLine="709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7E289D">
        <w:rPr>
          <w:rFonts w:ascii="GHEA Grapalat" w:hAnsi="GHEA Grapalat" w:cs="Sylfaen"/>
          <w:sz w:val="22"/>
          <w:szCs w:val="22"/>
          <w:lang w:val="hy-AM" w:eastAsia="x-none"/>
        </w:rPr>
        <w:t xml:space="preserve">Согласно статье 10 Закона Республики Армения </w:t>
      </w:r>
      <w:r w:rsidRPr="007E289D">
        <w:rPr>
          <w:rFonts w:ascii="GHEA Grapalat" w:hAnsi="GHEA Grapalat" w:cs="Sylfaen"/>
          <w:sz w:val="22"/>
          <w:szCs w:val="22"/>
          <w:lang w:val="hy-AM"/>
        </w:rPr>
        <w:t xml:space="preserve">«О закупках», </w:t>
      </w:r>
      <w:r w:rsidR="00CD5F11">
        <w:rPr>
          <w:rFonts w:ascii="GHEA Grapalat" w:hAnsi="GHEA Grapalat"/>
          <w:sz w:val="22"/>
          <w:szCs w:val="22"/>
          <w:lang w:val="hy-AM"/>
        </w:rPr>
        <w:t>период</w:t>
      </w:r>
      <w:r w:rsidR="00F14B4F">
        <w:rPr>
          <w:rFonts w:ascii="GHEA Grapalat" w:hAnsi="GHEA Grapalat" w:cs="Sylfaen"/>
          <w:sz w:val="22"/>
          <w:szCs w:val="22"/>
          <w:lang w:val="ru-RU" w:eastAsia="x-none"/>
        </w:rPr>
        <w:t xml:space="preserve"> бездействия</w:t>
      </w:r>
      <w:r w:rsidRPr="007E289D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F14B4F" w:rsidRPr="007E289D">
        <w:rPr>
          <w:rFonts w:ascii="GHEA Grapalat" w:hAnsi="GHEA Grapalat" w:cs="Sylfaen"/>
          <w:sz w:val="22"/>
          <w:szCs w:val="22"/>
          <w:lang w:val="hy-AM" w:eastAsia="x-none"/>
        </w:rPr>
        <w:t xml:space="preserve">к процедуре с кодом </w:t>
      </w:r>
      <w:r w:rsidR="00F14B4F" w:rsidRPr="007E289D">
        <w:rPr>
          <w:rFonts w:ascii="GHEA Grapalat" w:hAnsi="GHEA Grapalat"/>
          <w:sz w:val="22"/>
          <w:szCs w:val="22"/>
          <w:lang w:val="hy-AM"/>
        </w:rPr>
        <w:t>ՋԿ-ԳՀԾՁԲ-26/11</w:t>
      </w:r>
      <w:r w:rsidR="00F14B4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7E289D">
        <w:rPr>
          <w:rFonts w:ascii="GHEA Grapalat" w:hAnsi="GHEA Grapalat" w:cs="Sylfaen"/>
          <w:sz w:val="22"/>
          <w:szCs w:val="22"/>
          <w:lang w:val="hy-AM" w:eastAsia="x-none"/>
        </w:rPr>
        <w:t>не применяется</w:t>
      </w:r>
      <w:r w:rsidR="00B7574D" w:rsidRPr="007E289D">
        <w:rPr>
          <w:rFonts w:ascii="GHEA Grapalat" w:hAnsi="GHEA Grapalat"/>
          <w:sz w:val="22"/>
          <w:szCs w:val="22"/>
          <w:lang w:val="hy-AM"/>
        </w:rPr>
        <w:t>.</w:t>
      </w:r>
    </w:p>
    <w:p w:rsidR="00880F44" w:rsidRPr="007E289D" w:rsidRDefault="00E75F2D" w:rsidP="009E52B3">
      <w:pPr>
        <w:pStyle w:val="ListParagraph"/>
        <w:numPr>
          <w:ilvl w:val="0"/>
          <w:numId w:val="7"/>
        </w:numPr>
        <w:ind w:left="0"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E289D">
        <w:rPr>
          <w:rFonts w:ascii="GHEA Grapalat" w:hAnsi="GHEA Grapalat" w:cs="Sylfaen"/>
          <w:sz w:val="22"/>
          <w:szCs w:val="22"/>
          <w:lang w:val="hy-AM"/>
        </w:rPr>
        <w:t xml:space="preserve">После публикации объявления о решении заключить договор уведомить </w:t>
      </w:r>
      <w:r w:rsidR="00880F44" w:rsidRPr="007E289D">
        <w:rPr>
          <w:rFonts w:ascii="GHEA Grapalat" w:hAnsi="GHEA Grapalat" w:cs="Sylfaen"/>
          <w:sz w:val="22"/>
          <w:szCs w:val="22"/>
          <w:lang w:val="hy-AM"/>
        </w:rPr>
        <w:t xml:space="preserve">выбранного </w:t>
      </w:r>
      <w:r w:rsidR="00B06547">
        <w:rPr>
          <w:rFonts w:ascii="GHEA Grapalat" w:hAnsi="GHEA Grapalat" w:cs="Sylfaen"/>
          <w:sz w:val="22"/>
          <w:szCs w:val="22"/>
          <w:lang w:val="ru-RU"/>
        </w:rPr>
        <w:t>участника</w:t>
      </w:r>
      <w:r w:rsidR="00880F44" w:rsidRPr="007E289D">
        <w:rPr>
          <w:rFonts w:ascii="GHEA Grapalat" w:hAnsi="GHEA Grapalat" w:cs="Sylfaen"/>
          <w:sz w:val="22"/>
          <w:szCs w:val="22"/>
          <w:lang w:val="hy-AM"/>
        </w:rPr>
        <w:t xml:space="preserve"> процедуры </w:t>
      </w:r>
      <w:r w:rsidR="00B06547">
        <w:rPr>
          <w:rFonts w:ascii="GHEA Grapalat" w:hAnsi="GHEA Grapalat" w:cs="Sylfaen"/>
          <w:sz w:val="22"/>
          <w:szCs w:val="22"/>
          <w:lang w:val="ru-RU"/>
        </w:rPr>
        <w:t xml:space="preserve">с </w:t>
      </w:r>
      <w:r w:rsidR="00880F44" w:rsidRPr="007E289D">
        <w:rPr>
          <w:rFonts w:ascii="GHEA Grapalat" w:hAnsi="GHEA Grapalat" w:cs="Sylfaen"/>
          <w:sz w:val="22"/>
          <w:szCs w:val="22"/>
          <w:lang w:val="hy-AM"/>
        </w:rPr>
        <w:t xml:space="preserve">кодом </w:t>
      </w:r>
      <w:r w:rsidR="00B06547" w:rsidRPr="007E289D">
        <w:rPr>
          <w:rFonts w:ascii="GHEA Grapalat" w:hAnsi="GHEA Grapalat"/>
          <w:sz w:val="22"/>
          <w:szCs w:val="22"/>
          <w:lang w:val="hy-AM"/>
        </w:rPr>
        <w:t>ՋԿ-ԳՀԾՁԲ-26/11</w:t>
      </w:r>
      <w:r w:rsidR="00880F44" w:rsidRPr="007E28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121AF" w:rsidRPr="007E289D">
        <w:rPr>
          <w:rFonts w:ascii="GHEA Grapalat" w:eastAsiaTheme="minorHAnsi" w:hAnsi="GHEA Grapalat" w:cs="GHEAGrapalat"/>
          <w:sz w:val="22"/>
          <w:szCs w:val="22"/>
        </w:rPr>
        <w:t>СООО «АРМЕНИЯ И</w:t>
      </w:r>
      <w:r w:rsidR="00C121AF">
        <w:rPr>
          <w:rFonts w:ascii="GHEA Grapalat" w:eastAsiaTheme="minorHAnsi" w:hAnsi="GHEA Grapalat" w:cs="GHEAGrapalat"/>
          <w:sz w:val="22"/>
          <w:szCs w:val="22"/>
          <w:lang w:val="ru-RU"/>
        </w:rPr>
        <w:t>НШУРАНС</w:t>
      </w:r>
      <w:r w:rsidR="00C121AF" w:rsidRPr="007E289D">
        <w:rPr>
          <w:rFonts w:ascii="GHEA Grapalat" w:eastAsiaTheme="minorHAnsi" w:hAnsi="GHEA Grapalat" w:cs="GHEAGrapalat"/>
          <w:sz w:val="22"/>
          <w:szCs w:val="22"/>
        </w:rPr>
        <w:t>»</w:t>
      </w:r>
      <w:r w:rsidR="00C121AF">
        <w:rPr>
          <w:rFonts w:ascii="GHEA Grapalat" w:eastAsiaTheme="minorHAnsi" w:hAnsi="GHEA Grapalat" w:cs="GHEAGrapalat"/>
          <w:sz w:val="22"/>
          <w:szCs w:val="22"/>
          <w:lang w:val="ru-RU"/>
        </w:rPr>
        <w:t xml:space="preserve"> </w:t>
      </w:r>
      <w:r w:rsidR="00880F44" w:rsidRPr="007E289D">
        <w:rPr>
          <w:rFonts w:ascii="GHEA Grapalat" w:hAnsi="GHEA Grapalat" w:cs="Calibri"/>
          <w:sz w:val="22"/>
          <w:szCs w:val="22"/>
          <w:lang w:val="hy-AM"/>
        </w:rPr>
        <w:t>представля</w:t>
      </w:r>
      <w:r w:rsidR="00C121AF">
        <w:rPr>
          <w:rFonts w:ascii="GHEA Grapalat" w:hAnsi="GHEA Grapalat" w:cs="Calibri"/>
          <w:sz w:val="22"/>
          <w:szCs w:val="22"/>
          <w:lang w:val="ru-RU"/>
        </w:rPr>
        <w:t xml:space="preserve">я </w:t>
      </w:r>
      <w:r w:rsidR="00880F44" w:rsidRPr="007E289D">
        <w:rPr>
          <w:rFonts w:ascii="GHEA Grapalat" w:hAnsi="GHEA Grapalat" w:cs="Sylfaen"/>
          <w:sz w:val="22"/>
          <w:szCs w:val="22"/>
          <w:lang w:val="hy-AM"/>
        </w:rPr>
        <w:t>предложение</w:t>
      </w:r>
      <w:r w:rsidR="00880F44" w:rsidRPr="007E28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80F44" w:rsidRPr="007E289D">
        <w:rPr>
          <w:rFonts w:ascii="GHEA Grapalat" w:hAnsi="GHEA Grapalat" w:cs="Sylfaen"/>
          <w:sz w:val="22"/>
          <w:szCs w:val="22"/>
          <w:lang w:val="hy-AM"/>
        </w:rPr>
        <w:t>и</w:t>
      </w:r>
      <w:r w:rsidR="00880F44" w:rsidRPr="007E28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121AF" w:rsidRPr="007E289D">
        <w:rPr>
          <w:rFonts w:ascii="GHEA Grapalat" w:hAnsi="GHEA Grapalat" w:cs="Sylfaen"/>
          <w:sz w:val="22"/>
          <w:szCs w:val="22"/>
          <w:lang w:val="hy-AM"/>
        </w:rPr>
        <w:t xml:space="preserve">проект </w:t>
      </w:r>
      <w:r w:rsidR="00880F44" w:rsidRPr="007E289D">
        <w:rPr>
          <w:rFonts w:ascii="GHEA Grapalat" w:hAnsi="GHEA Grapalat" w:cs="Sylfaen"/>
          <w:sz w:val="22"/>
          <w:szCs w:val="22"/>
          <w:lang w:val="hy-AM"/>
        </w:rPr>
        <w:t>договор</w:t>
      </w:r>
      <w:r w:rsidR="00C121AF">
        <w:rPr>
          <w:rFonts w:ascii="GHEA Grapalat" w:hAnsi="GHEA Grapalat" w:cs="Sylfaen"/>
          <w:sz w:val="22"/>
          <w:szCs w:val="22"/>
          <w:lang w:val="ru-RU"/>
        </w:rPr>
        <w:t>а</w:t>
      </w:r>
      <w:r w:rsidR="00880F44" w:rsidRPr="007E289D">
        <w:rPr>
          <w:rFonts w:ascii="GHEA Grapalat" w:hAnsi="GHEA Grapalat" w:cs="Sylfaen"/>
          <w:sz w:val="22"/>
          <w:szCs w:val="22"/>
          <w:lang w:val="af-ZA"/>
        </w:rPr>
        <w:t>.</w:t>
      </w:r>
      <w:r w:rsidR="00880F44" w:rsidRPr="007E289D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880F44" w:rsidRPr="007E289D" w:rsidRDefault="00880F44" w:rsidP="009E52B3">
      <w:pPr>
        <w:ind w:firstLine="709"/>
        <w:rPr>
          <w:rFonts w:ascii="GHEA Grapalat" w:hAnsi="GHEA Grapalat"/>
          <w:sz w:val="22"/>
          <w:szCs w:val="22"/>
          <w:lang w:val="hy-AM"/>
        </w:rPr>
      </w:pPr>
    </w:p>
    <w:p w:rsidR="00BD79B2" w:rsidRPr="007E289D" w:rsidRDefault="00BD79B2" w:rsidP="009E52B3">
      <w:pPr>
        <w:rPr>
          <w:rFonts w:ascii="GHEA Grapalat" w:hAnsi="GHEA Grapalat"/>
          <w:sz w:val="22"/>
          <w:szCs w:val="22"/>
          <w:lang w:val="hy-AM"/>
        </w:rPr>
      </w:pPr>
    </w:p>
    <w:p w:rsidR="001358EF" w:rsidRPr="001E6E15" w:rsidRDefault="001358EF" w:rsidP="001358EF">
      <w:pPr>
        <w:pBdr>
          <w:bottom w:val="single" w:sz="6" w:space="1" w:color="auto"/>
        </w:pBdr>
        <w:ind w:left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E6E15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1358EF" w:rsidRDefault="001358EF" w:rsidP="001358E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1E6E15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пригласить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1E6E15">
        <w:rPr>
          <w:rFonts w:ascii="GHEA Grapalat" w:hAnsi="GHEA Grapalat"/>
          <w:sz w:val="22"/>
          <w:szCs w:val="22"/>
          <w:lang w:val="ru-RU"/>
        </w:rPr>
        <w:t>г.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880714" w:rsidRPr="007E289D" w:rsidRDefault="00880714" w:rsidP="009E52B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880714" w:rsidRPr="007E289D" w:rsidRDefault="00880714" w:rsidP="009E52B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7E289D">
        <w:rPr>
          <w:rFonts w:ascii="GHEA Grapalat" w:hAnsi="GHEA Grapalat"/>
          <w:sz w:val="22"/>
          <w:szCs w:val="22"/>
          <w:lang w:val="hy-AM"/>
        </w:rPr>
        <w:t>Решение было принято: 5 голосов «за», 0 «против».</w:t>
      </w:r>
    </w:p>
    <w:p w:rsidR="00880714" w:rsidRPr="007E289D" w:rsidRDefault="00880714" w:rsidP="009E52B3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7E289D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880714" w:rsidRPr="007E289D" w:rsidTr="00745634">
        <w:trPr>
          <w:trHeight w:val="273"/>
        </w:trPr>
        <w:tc>
          <w:tcPr>
            <w:tcW w:w="2249" w:type="dxa"/>
            <w:vAlign w:val="bottom"/>
          </w:tcPr>
          <w:p w:rsidR="00880714" w:rsidRPr="007E289D" w:rsidRDefault="002277BB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п</w:t>
            </w:r>
            <w:r w:rsidRPr="00F27CD3">
              <w:rPr>
                <w:rFonts w:ascii="GHEA Grapalat" w:hAnsi="GHEA Grapalat"/>
                <w:sz w:val="22"/>
                <w:szCs w:val="22"/>
                <w:lang w:val="hy-AM"/>
              </w:rPr>
              <w:t>редседатель</w:t>
            </w:r>
          </w:p>
        </w:tc>
        <w:tc>
          <w:tcPr>
            <w:tcW w:w="3561" w:type="dxa"/>
            <w:vAlign w:val="bottom"/>
          </w:tcPr>
          <w:p w:rsidR="00880714" w:rsidRPr="007E289D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80714" w:rsidRPr="007E289D" w:rsidRDefault="002277BB" w:rsidP="002277B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Э</w:t>
            </w:r>
            <w:r w:rsidR="00880714" w:rsidRPr="007E289D">
              <w:rPr>
                <w:rFonts w:ascii="GHEA Grapalat" w:hAnsi="GHEA Grapalat"/>
                <w:sz w:val="22"/>
                <w:szCs w:val="22"/>
                <w:lang w:val="hy-AM"/>
              </w:rPr>
              <w:t>. Мхитарян</w:t>
            </w:r>
          </w:p>
        </w:tc>
      </w:tr>
      <w:tr w:rsidR="00880714" w:rsidRPr="007E289D" w:rsidTr="00745634">
        <w:trPr>
          <w:trHeight w:val="273"/>
        </w:trPr>
        <w:tc>
          <w:tcPr>
            <w:tcW w:w="2249" w:type="dxa"/>
            <w:vAlign w:val="bottom"/>
          </w:tcPr>
          <w:p w:rsidR="00880714" w:rsidRPr="007E289D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880714" w:rsidRPr="007E289D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80714" w:rsidRPr="007E289D" w:rsidRDefault="00880714" w:rsidP="002277B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880714" w:rsidRPr="007E289D" w:rsidTr="00745634">
        <w:trPr>
          <w:trHeight w:val="273"/>
        </w:trPr>
        <w:tc>
          <w:tcPr>
            <w:tcW w:w="2249" w:type="dxa"/>
            <w:vAlign w:val="bottom"/>
            <w:hideMark/>
          </w:tcPr>
          <w:p w:rsidR="00880714" w:rsidRPr="007E289D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80714" w:rsidRPr="007E289D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80714" w:rsidRPr="007E289D" w:rsidRDefault="00C269AF" w:rsidP="002277B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  <w:lang w:val="hy-AM"/>
              </w:rPr>
              <w:t>А. Макарян</w:t>
            </w:r>
          </w:p>
        </w:tc>
      </w:tr>
      <w:tr w:rsidR="00880714" w:rsidRPr="007E289D" w:rsidTr="00745634">
        <w:trPr>
          <w:trHeight w:val="273"/>
        </w:trPr>
        <w:tc>
          <w:tcPr>
            <w:tcW w:w="2249" w:type="dxa"/>
            <w:vAlign w:val="bottom"/>
          </w:tcPr>
          <w:p w:rsidR="00880714" w:rsidRPr="007E289D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80714" w:rsidRPr="007E289D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80714" w:rsidRPr="007E289D" w:rsidRDefault="00880714" w:rsidP="00C269A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  <w:lang w:val="hy-AM"/>
              </w:rPr>
              <w:t>Л. Степанян</w:t>
            </w:r>
          </w:p>
        </w:tc>
      </w:tr>
      <w:tr w:rsidR="00880714" w:rsidRPr="007E289D" w:rsidTr="00745634">
        <w:trPr>
          <w:trHeight w:val="273"/>
        </w:trPr>
        <w:tc>
          <w:tcPr>
            <w:tcW w:w="2249" w:type="dxa"/>
            <w:vAlign w:val="bottom"/>
          </w:tcPr>
          <w:p w:rsidR="00880714" w:rsidRPr="007E289D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880714" w:rsidRPr="007E289D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880714" w:rsidRPr="007E289D" w:rsidRDefault="00880714" w:rsidP="00C269A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  <w:lang w:val="hy-AM"/>
              </w:rPr>
              <w:t>Г. Степанян</w:t>
            </w:r>
          </w:p>
        </w:tc>
      </w:tr>
      <w:tr w:rsidR="00880714" w:rsidRPr="007E289D" w:rsidTr="00745634">
        <w:trPr>
          <w:trHeight w:val="273"/>
        </w:trPr>
        <w:tc>
          <w:tcPr>
            <w:tcW w:w="2249" w:type="dxa"/>
            <w:vAlign w:val="bottom"/>
            <w:hideMark/>
          </w:tcPr>
          <w:p w:rsidR="00880714" w:rsidRPr="007E289D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880714" w:rsidRPr="007E289D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880714" w:rsidRPr="007E289D" w:rsidRDefault="00880714" w:rsidP="0074563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289D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7E289D" w:rsidRDefault="006256D8" w:rsidP="00C269AF">
      <w:pPr>
        <w:rPr>
          <w:rFonts w:ascii="GHEA Grapalat" w:hAnsi="GHEA Grapalat"/>
          <w:sz w:val="22"/>
          <w:szCs w:val="22"/>
          <w:lang w:val="hy-AM"/>
        </w:rPr>
      </w:pPr>
    </w:p>
    <w:sectPr w:rsidR="006256D8" w:rsidRPr="007E289D" w:rsidSect="00520288">
      <w:pgSz w:w="12240" w:h="15840"/>
      <w:pgMar w:top="426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817CD4"/>
    <w:multiLevelType w:val="hybridMultilevel"/>
    <w:tmpl w:val="3C7A9C6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EF97009"/>
    <w:multiLevelType w:val="hybridMultilevel"/>
    <w:tmpl w:val="B0ECC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5CDF"/>
    <w:rsid w:val="0002685F"/>
    <w:rsid w:val="00033E4B"/>
    <w:rsid w:val="00035EEA"/>
    <w:rsid w:val="000426E4"/>
    <w:rsid w:val="00043A9E"/>
    <w:rsid w:val="00053287"/>
    <w:rsid w:val="00053994"/>
    <w:rsid w:val="00054368"/>
    <w:rsid w:val="000623A1"/>
    <w:rsid w:val="0006646C"/>
    <w:rsid w:val="000737C0"/>
    <w:rsid w:val="00075557"/>
    <w:rsid w:val="00075BBB"/>
    <w:rsid w:val="00077F3D"/>
    <w:rsid w:val="00082089"/>
    <w:rsid w:val="0009130F"/>
    <w:rsid w:val="0009771E"/>
    <w:rsid w:val="000A265C"/>
    <w:rsid w:val="000A31C9"/>
    <w:rsid w:val="000B22E8"/>
    <w:rsid w:val="000B4F68"/>
    <w:rsid w:val="000B7346"/>
    <w:rsid w:val="000C4C2F"/>
    <w:rsid w:val="000C5DDA"/>
    <w:rsid w:val="000C7BA3"/>
    <w:rsid w:val="000D20F4"/>
    <w:rsid w:val="000D7046"/>
    <w:rsid w:val="000F7262"/>
    <w:rsid w:val="001021D1"/>
    <w:rsid w:val="00112718"/>
    <w:rsid w:val="001140A1"/>
    <w:rsid w:val="00117F9F"/>
    <w:rsid w:val="001322C1"/>
    <w:rsid w:val="001358EF"/>
    <w:rsid w:val="00140B66"/>
    <w:rsid w:val="001433BF"/>
    <w:rsid w:val="0014415A"/>
    <w:rsid w:val="001474D8"/>
    <w:rsid w:val="00150480"/>
    <w:rsid w:val="0015335E"/>
    <w:rsid w:val="00154F59"/>
    <w:rsid w:val="00155EB8"/>
    <w:rsid w:val="001738FA"/>
    <w:rsid w:val="00180C31"/>
    <w:rsid w:val="00181206"/>
    <w:rsid w:val="001A2D7F"/>
    <w:rsid w:val="001B2A09"/>
    <w:rsid w:val="001B631F"/>
    <w:rsid w:val="001C1797"/>
    <w:rsid w:val="001C36A0"/>
    <w:rsid w:val="001C5E97"/>
    <w:rsid w:val="001C695C"/>
    <w:rsid w:val="001D4F24"/>
    <w:rsid w:val="001D6228"/>
    <w:rsid w:val="001E0D6F"/>
    <w:rsid w:val="001F33BF"/>
    <w:rsid w:val="00210D6F"/>
    <w:rsid w:val="002277BB"/>
    <w:rsid w:val="00230392"/>
    <w:rsid w:val="002375F2"/>
    <w:rsid w:val="002440A8"/>
    <w:rsid w:val="00251A82"/>
    <w:rsid w:val="00254DE8"/>
    <w:rsid w:val="00262096"/>
    <w:rsid w:val="00264A19"/>
    <w:rsid w:val="00271566"/>
    <w:rsid w:val="0027524A"/>
    <w:rsid w:val="002758F5"/>
    <w:rsid w:val="00276439"/>
    <w:rsid w:val="00277D96"/>
    <w:rsid w:val="00281860"/>
    <w:rsid w:val="00284FEB"/>
    <w:rsid w:val="002A66B5"/>
    <w:rsid w:val="002A7F80"/>
    <w:rsid w:val="002B2D4F"/>
    <w:rsid w:val="002B5ECD"/>
    <w:rsid w:val="002C0B3F"/>
    <w:rsid w:val="002C4F3A"/>
    <w:rsid w:val="002E0763"/>
    <w:rsid w:val="002F386D"/>
    <w:rsid w:val="002F3B18"/>
    <w:rsid w:val="002F77EE"/>
    <w:rsid w:val="00303CD8"/>
    <w:rsid w:val="00320831"/>
    <w:rsid w:val="00341694"/>
    <w:rsid w:val="00341FF7"/>
    <w:rsid w:val="003502D9"/>
    <w:rsid w:val="00357FE6"/>
    <w:rsid w:val="003630D0"/>
    <w:rsid w:val="00370D03"/>
    <w:rsid w:val="00383D45"/>
    <w:rsid w:val="0039387B"/>
    <w:rsid w:val="003A67FE"/>
    <w:rsid w:val="003B0303"/>
    <w:rsid w:val="003B45CE"/>
    <w:rsid w:val="003C0623"/>
    <w:rsid w:val="003D3B95"/>
    <w:rsid w:val="003D5293"/>
    <w:rsid w:val="003D662B"/>
    <w:rsid w:val="003E1EFB"/>
    <w:rsid w:val="003E58CC"/>
    <w:rsid w:val="003F51EC"/>
    <w:rsid w:val="003F642A"/>
    <w:rsid w:val="0041133A"/>
    <w:rsid w:val="00415BAA"/>
    <w:rsid w:val="00422788"/>
    <w:rsid w:val="00441305"/>
    <w:rsid w:val="00453F7A"/>
    <w:rsid w:val="00461BAD"/>
    <w:rsid w:val="00464A8E"/>
    <w:rsid w:val="00466595"/>
    <w:rsid w:val="00480090"/>
    <w:rsid w:val="00484CF4"/>
    <w:rsid w:val="0048627F"/>
    <w:rsid w:val="004A76A1"/>
    <w:rsid w:val="004B044F"/>
    <w:rsid w:val="004B336A"/>
    <w:rsid w:val="004C45A7"/>
    <w:rsid w:val="004C487C"/>
    <w:rsid w:val="004C58EE"/>
    <w:rsid w:val="004C6E20"/>
    <w:rsid w:val="004D40EF"/>
    <w:rsid w:val="004E0807"/>
    <w:rsid w:val="004F0CC6"/>
    <w:rsid w:val="004F2CE6"/>
    <w:rsid w:val="004F5329"/>
    <w:rsid w:val="00504B7E"/>
    <w:rsid w:val="00505AE3"/>
    <w:rsid w:val="00512C92"/>
    <w:rsid w:val="00514133"/>
    <w:rsid w:val="005152D8"/>
    <w:rsid w:val="0051616A"/>
    <w:rsid w:val="00520288"/>
    <w:rsid w:val="00524994"/>
    <w:rsid w:val="00525EA7"/>
    <w:rsid w:val="005334EA"/>
    <w:rsid w:val="00536D79"/>
    <w:rsid w:val="00542D85"/>
    <w:rsid w:val="00544573"/>
    <w:rsid w:val="00546B59"/>
    <w:rsid w:val="005638A7"/>
    <w:rsid w:val="005721F9"/>
    <w:rsid w:val="00583BBD"/>
    <w:rsid w:val="00583D9D"/>
    <w:rsid w:val="005840FE"/>
    <w:rsid w:val="00585AD6"/>
    <w:rsid w:val="005867A4"/>
    <w:rsid w:val="00591A60"/>
    <w:rsid w:val="00592BBA"/>
    <w:rsid w:val="00596998"/>
    <w:rsid w:val="00597C94"/>
    <w:rsid w:val="005A15F7"/>
    <w:rsid w:val="005A4C8E"/>
    <w:rsid w:val="005A4D98"/>
    <w:rsid w:val="005A7AE1"/>
    <w:rsid w:val="005B268C"/>
    <w:rsid w:val="005B5EBA"/>
    <w:rsid w:val="005B76CD"/>
    <w:rsid w:val="005D24C8"/>
    <w:rsid w:val="005D7B84"/>
    <w:rsid w:val="005F0B5E"/>
    <w:rsid w:val="005F299C"/>
    <w:rsid w:val="00603194"/>
    <w:rsid w:val="00603A23"/>
    <w:rsid w:val="00610674"/>
    <w:rsid w:val="00611A1F"/>
    <w:rsid w:val="00621086"/>
    <w:rsid w:val="006256D8"/>
    <w:rsid w:val="00640BBC"/>
    <w:rsid w:val="0064269A"/>
    <w:rsid w:val="00653B7C"/>
    <w:rsid w:val="006666D9"/>
    <w:rsid w:val="0066689C"/>
    <w:rsid w:val="00670885"/>
    <w:rsid w:val="006714C2"/>
    <w:rsid w:val="006834B5"/>
    <w:rsid w:val="006856D0"/>
    <w:rsid w:val="00685F40"/>
    <w:rsid w:val="006913C5"/>
    <w:rsid w:val="006977E4"/>
    <w:rsid w:val="006A0C1C"/>
    <w:rsid w:val="006A45D6"/>
    <w:rsid w:val="006B2257"/>
    <w:rsid w:val="006B3628"/>
    <w:rsid w:val="006C48EE"/>
    <w:rsid w:val="006C4A1E"/>
    <w:rsid w:val="006D490F"/>
    <w:rsid w:val="006E0297"/>
    <w:rsid w:val="006E21AE"/>
    <w:rsid w:val="006E63CE"/>
    <w:rsid w:val="006F09A4"/>
    <w:rsid w:val="006F3F3F"/>
    <w:rsid w:val="006F51CE"/>
    <w:rsid w:val="0070235B"/>
    <w:rsid w:val="00716AD7"/>
    <w:rsid w:val="007219EB"/>
    <w:rsid w:val="0073318A"/>
    <w:rsid w:val="00734D13"/>
    <w:rsid w:val="00736EF8"/>
    <w:rsid w:val="00742F5F"/>
    <w:rsid w:val="00743EC0"/>
    <w:rsid w:val="00761B69"/>
    <w:rsid w:val="00773AFE"/>
    <w:rsid w:val="0077415B"/>
    <w:rsid w:val="00782D5E"/>
    <w:rsid w:val="00784FEB"/>
    <w:rsid w:val="00796B2F"/>
    <w:rsid w:val="00797CA3"/>
    <w:rsid w:val="007B1C61"/>
    <w:rsid w:val="007B2BF4"/>
    <w:rsid w:val="007B5204"/>
    <w:rsid w:val="007D115E"/>
    <w:rsid w:val="007D19B5"/>
    <w:rsid w:val="007D3622"/>
    <w:rsid w:val="007E289D"/>
    <w:rsid w:val="007E709F"/>
    <w:rsid w:val="007F2716"/>
    <w:rsid w:val="008006C3"/>
    <w:rsid w:val="00800B65"/>
    <w:rsid w:val="00802295"/>
    <w:rsid w:val="0080330C"/>
    <w:rsid w:val="00805B08"/>
    <w:rsid w:val="0080684D"/>
    <w:rsid w:val="00811C80"/>
    <w:rsid w:val="008137DA"/>
    <w:rsid w:val="00821459"/>
    <w:rsid w:val="008218E0"/>
    <w:rsid w:val="00830925"/>
    <w:rsid w:val="008354A9"/>
    <w:rsid w:val="008523E9"/>
    <w:rsid w:val="008638F6"/>
    <w:rsid w:val="008676C7"/>
    <w:rsid w:val="00880714"/>
    <w:rsid w:val="00880F44"/>
    <w:rsid w:val="00881F57"/>
    <w:rsid w:val="0089785E"/>
    <w:rsid w:val="008A3A98"/>
    <w:rsid w:val="008A4478"/>
    <w:rsid w:val="008A508B"/>
    <w:rsid w:val="008B053B"/>
    <w:rsid w:val="008B7D79"/>
    <w:rsid w:val="008C06BB"/>
    <w:rsid w:val="008C3DE3"/>
    <w:rsid w:val="008C508F"/>
    <w:rsid w:val="008F0B50"/>
    <w:rsid w:val="00905899"/>
    <w:rsid w:val="00925E4C"/>
    <w:rsid w:val="00940864"/>
    <w:rsid w:val="00946577"/>
    <w:rsid w:val="00963E5A"/>
    <w:rsid w:val="00973436"/>
    <w:rsid w:val="00974B9A"/>
    <w:rsid w:val="00996BDB"/>
    <w:rsid w:val="00997406"/>
    <w:rsid w:val="009B01A1"/>
    <w:rsid w:val="009B4EEC"/>
    <w:rsid w:val="009D33B4"/>
    <w:rsid w:val="009D5BA5"/>
    <w:rsid w:val="009E52B3"/>
    <w:rsid w:val="009F0390"/>
    <w:rsid w:val="00A07532"/>
    <w:rsid w:val="00A10AD5"/>
    <w:rsid w:val="00A12336"/>
    <w:rsid w:val="00A15CE0"/>
    <w:rsid w:val="00A375C0"/>
    <w:rsid w:val="00A51214"/>
    <w:rsid w:val="00A61228"/>
    <w:rsid w:val="00A62EF7"/>
    <w:rsid w:val="00A6630B"/>
    <w:rsid w:val="00A73259"/>
    <w:rsid w:val="00A753DE"/>
    <w:rsid w:val="00A81B41"/>
    <w:rsid w:val="00A851FA"/>
    <w:rsid w:val="00A966D3"/>
    <w:rsid w:val="00A96B65"/>
    <w:rsid w:val="00AA09C3"/>
    <w:rsid w:val="00AA5C49"/>
    <w:rsid w:val="00AA7609"/>
    <w:rsid w:val="00AB2817"/>
    <w:rsid w:val="00AD40D7"/>
    <w:rsid w:val="00AD6E67"/>
    <w:rsid w:val="00AE0CAC"/>
    <w:rsid w:val="00B01D17"/>
    <w:rsid w:val="00B06547"/>
    <w:rsid w:val="00B10577"/>
    <w:rsid w:val="00B13CF1"/>
    <w:rsid w:val="00B167D7"/>
    <w:rsid w:val="00B20DE1"/>
    <w:rsid w:val="00B343BA"/>
    <w:rsid w:val="00B43FEA"/>
    <w:rsid w:val="00B500B4"/>
    <w:rsid w:val="00B67222"/>
    <w:rsid w:val="00B7574D"/>
    <w:rsid w:val="00B76F01"/>
    <w:rsid w:val="00B80DCE"/>
    <w:rsid w:val="00B81690"/>
    <w:rsid w:val="00B82A5B"/>
    <w:rsid w:val="00B850ED"/>
    <w:rsid w:val="00B90DE6"/>
    <w:rsid w:val="00BA2E88"/>
    <w:rsid w:val="00BA4D21"/>
    <w:rsid w:val="00BA4ED9"/>
    <w:rsid w:val="00BA71B3"/>
    <w:rsid w:val="00BB52F4"/>
    <w:rsid w:val="00BC03D7"/>
    <w:rsid w:val="00BC5EF8"/>
    <w:rsid w:val="00BD2F42"/>
    <w:rsid w:val="00BD4767"/>
    <w:rsid w:val="00BD5B5A"/>
    <w:rsid w:val="00BD79B2"/>
    <w:rsid w:val="00BE432F"/>
    <w:rsid w:val="00BE618A"/>
    <w:rsid w:val="00BF187B"/>
    <w:rsid w:val="00BF2646"/>
    <w:rsid w:val="00BF3C57"/>
    <w:rsid w:val="00BF4302"/>
    <w:rsid w:val="00BF48FC"/>
    <w:rsid w:val="00BF4F08"/>
    <w:rsid w:val="00BF51BF"/>
    <w:rsid w:val="00C121AF"/>
    <w:rsid w:val="00C136C8"/>
    <w:rsid w:val="00C14B5F"/>
    <w:rsid w:val="00C234A4"/>
    <w:rsid w:val="00C269AF"/>
    <w:rsid w:val="00C3413F"/>
    <w:rsid w:val="00C422F2"/>
    <w:rsid w:val="00C435FC"/>
    <w:rsid w:val="00C43697"/>
    <w:rsid w:val="00C45541"/>
    <w:rsid w:val="00C4731E"/>
    <w:rsid w:val="00C51A94"/>
    <w:rsid w:val="00C55600"/>
    <w:rsid w:val="00C607BE"/>
    <w:rsid w:val="00C67B31"/>
    <w:rsid w:val="00C71916"/>
    <w:rsid w:val="00C82BEC"/>
    <w:rsid w:val="00C8507B"/>
    <w:rsid w:val="00C90EBC"/>
    <w:rsid w:val="00C93965"/>
    <w:rsid w:val="00C957E3"/>
    <w:rsid w:val="00C9595D"/>
    <w:rsid w:val="00C96FBA"/>
    <w:rsid w:val="00CA0F09"/>
    <w:rsid w:val="00CA7B6E"/>
    <w:rsid w:val="00CC09A1"/>
    <w:rsid w:val="00CD2563"/>
    <w:rsid w:val="00CD5F11"/>
    <w:rsid w:val="00CD7BF2"/>
    <w:rsid w:val="00CF4625"/>
    <w:rsid w:val="00CF4F78"/>
    <w:rsid w:val="00CF6015"/>
    <w:rsid w:val="00CF6F96"/>
    <w:rsid w:val="00D00AC9"/>
    <w:rsid w:val="00D1018A"/>
    <w:rsid w:val="00D1023E"/>
    <w:rsid w:val="00D15D3B"/>
    <w:rsid w:val="00D27C61"/>
    <w:rsid w:val="00D30DA9"/>
    <w:rsid w:val="00D333CF"/>
    <w:rsid w:val="00D42E26"/>
    <w:rsid w:val="00D573C4"/>
    <w:rsid w:val="00D6558F"/>
    <w:rsid w:val="00D67497"/>
    <w:rsid w:val="00D73A6E"/>
    <w:rsid w:val="00D90B0C"/>
    <w:rsid w:val="00DA5913"/>
    <w:rsid w:val="00DB0AB4"/>
    <w:rsid w:val="00DB5BD2"/>
    <w:rsid w:val="00DB6545"/>
    <w:rsid w:val="00DC4E10"/>
    <w:rsid w:val="00DC64CF"/>
    <w:rsid w:val="00DD28E2"/>
    <w:rsid w:val="00DD3EFA"/>
    <w:rsid w:val="00DD6E73"/>
    <w:rsid w:val="00DE4853"/>
    <w:rsid w:val="00DF3918"/>
    <w:rsid w:val="00E00CA0"/>
    <w:rsid w:val="00E1108D"/>
    <w:rsid w:val="00E13F12"/>
    <w:rsid w:val="00E222B6"/>
    <w:rsid w:val="00E3168E"/>
    <w:rsid w:val="00E42E74"/>
    <w:rsid w:val="00E43420"/>
    <w:rsid w:val="00E57C1C"/>
    <w:rsid w:val="00E616CE"/>
    <w:rsid w:val="00E61B96"/>
    <w:rsid w:val="00E63779"/>
    <w:rsid w:val="00E75F2D"/>
    <w:rsid w:val="00E84185"/>
    <w:rsid w:val="00E871BE"/>
    <w:rsid w:val="00E922E9"/>
    <w:rsid w:val="00E97B40"/>
    <w:rsid w:val="00EA17EE"/>
    <w:rsid w:val="00EA1C72"/>
    <w:rsid w:val="00EB4E36"/>
    <w:rsid w:val="00EB4F56"/>
    <w:rsid w:val="00EB703A"/>
    <w:rsid w:val="00EC27CE"/>
    <w:rsid w:val="00EC4D16"/>
    <w:rsid w:val="00EC5AAE"/>
    <w:rsid w:val="00ED0688"/>
    <w:rsid w:val="00ED089D"/>
    <w:rsid w:val="00ED364A"/>
    <w:rsid w:val="00ED7081"/>
    <w:rsid w:val="00EE251A"/>
    <w:rsid w:val="00EE46D1"/>
    <w:rsid w:val="00EE6636"/>
    <w:rsid w:val="00EE7DBC"/>
    <w:rsid w:val="00EF494C"/>
    <w:rsid w:val="00F06C5D"/>
    <w:rsid w:val="00F14B4F"/>
    <w:rsid w:val="00F20639"/>
    <w:rsid w:val="00F231D3"/>
    <w:rsid w:val="00F254ED"/>
    <w:rsid w:val="00F308B1"/>
    <w:rsid w:val="00F43AC5"/>
    <w:rsid w:val="00F50208"/>
    <w:rsid w:val="00F55E3D"/>
    <w:rsid w:val="00F56854"/>
    <w:rsid w:val="00F620D5"/>
    <w:rsid w:val="00F64B70"/>
    <w:rsid w:val="00F64D8D"/>
    <w:rsid w:val="00F664B8"/>
    <w:rsid w:val="00F765C6"/>
    <w:rsid w:val="00F82F05"/>
    <w:rsid w:val="00FA3412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064D"/>
    <w:rsid w:val="00FE40F1"/>
    <w:rsid w:val="00FF12BE"/>
    <w:rsid w:val="00FF28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porate-ins@armeniainsurance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2025-03-03T07:55:00Z</cp:lastPrinted>
  <dcterms:created xsi:type="dcterms:W3CDTF">2026-03-24T07:14:00Z</dcterms:created>
  <dcterms:modified xsi:type="dcterms:W3CDTF">2026-03-24T10:43:00Z</dcterms:modified>
</cp:coreProperties>
</file>